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C" w:rsidRPr="001F1665" w:rsidRDefault="001E6A6E" w:rsidP="001E6A6E">
      <w:pPr>
        <w:jc w:val="center"/>
        <w:rPr>
          <w:b/>
        </w:rPr>
      </w:pPr>
      <w:r w:rsidRPr="001F1665">
        <w:rPr>
          <w:b/>
        </w:rPr>
        <w:t>Совет муниципального образования</w:t>
      </w:r>
    </w:p>
    <w:p w:rsidR="001E6A6E" w:rsidRPr="001F1665" w:rsidRDefault="001E6A6E" w:rsidP="001E6A6E">
      <w:pPr>
        <w:jc w:val="center"/>
        <w:rPr>
          <w:b/>
        </w:rPr>
      </w:pPr>
      <w:r w:rsidRPr="001F1665">
        <w:rPr>
          <w:b/>
        </w:rPr>
        <w:t>«Капустиноярский сельсовет»</w:t>
      </w:r>
    </w:p>
    <w:p w:rsidR="001E6A6E" w:rsidRPr="001F1665" w:rsidRDefault="001E6A6E" w:rsidP="001E6A6E">
      <w:pPr>
        <w:jc w:val="center"/>
        <w:rPr>
          <w:b/>
        </w:rPr>
      </w:pPr>
    </w:p>
    <w:p w:rsidR="001E6A6E" w:rsidRPr="001F1665" w:rsidRDefault="001E6A6E" w:rsidP="001E6A6E">
      <w:pPr>
        <w:jc w:val="center"/>
        <w:rPr>
          <w:b/>
        </w:rPr>
      </w:pPr>
      <w:r w:rsidRPr="001F1665">
        <w:rPr>
          <w:b/>
        </w:rPr>
        <w:t>РЕШЕНИЕ</w:t>
      </w:r>
    </w:p>
    <w:p w:rsidR="001E6A6E" w:rsidRDefault="001E6A6E" w:rsidP="001E6A6E">
      <w:pPr>
        <w:jc w:val="center"/>
      </w:pPr>
    </w:p>
    <w:p w:rsidR="001E6A6E" w:rsidRDefault="001E6A6E" w:rsidP="001E6A6E">
      <w:r>
        <w:t>От 31.01.2014г                                                                                                № 4</w:t>
      </w:r>
    </w:p>
    <w:p w:rsidR="001E6A6E" w:rsidRDefault="001E6A6E" w:rsidP="001E6A6E"/>
    <w:p w:rsidR="001E6A6E" w:rsidRDefault="001E6A6E" w:rsidP="001E6A6E"/>
    <w:p w:rsidR="001E6A6E" w:rsidRDefault="001E6A6E" w:rsidP="001E6A6E">
      <w:r>
        <w:t>О норме предоставления жилого</w:t>
      </w:r>
    </w:p>
    <w:p w:rsidR="001E6A6E" w:rsidRDefault="001E6A6E" w:rsidP="001E6A6E">
      <w:r>
        <w:t>Помещения по договорам социального</w:t>
      </w:r>
    </w:p>
    <w:p w:rsidR="001E6A6E" w:rsidRDefault="001E6A6E" w:rsidP="001E6A6E">
      <w:r>
        <w:t>Найма на территории МО «Капустиноярский сельсовет»</w:t>
      </w:r>
    </w:p>
    <w:p w:rsidR="001E6A6E" w:rsidRDefault="001E6A6E" w:rsidP="001E6A6E"/>
    <w:p w:rsidR="001E6A6E" w:rsidRDefault="001E6A6E" w:rsidP="001E6A6E"/>
    <w:p w:rsidR="001E6A6E" w:rsidRDefault="001E6A6E" w:rsidP="001E6A6E">
      <w:r>
        <w:tab/>
        <w:t>В соответствии с Федеральным законом от 06.10.2003г № 131 –ФЗ «Об общих принципах организации местного самоуправления в Российской  Федерации», статьями 14, 49,50 Жилищного кодекса Российской Федерации, Уставом муниципального образования «Капустиноярский сельсовет»  Совет депутатов</w:t>
      </w:r>
    </w:p>
    <w:p w:rsidR="001E6A6E" w:rsidRDefault="001E6A6E" w:rsidP="001E6A6E"/>
    <w:p w:rsidR="001E6A6E" w:rsidRDefault="001E6A6E" w:rsidP="001E6A6E">
      <w:r>
        <w:t>РЕШИЛ:</w:t>
      </w:r>
    </w:p>
    <w:p w:rsidR="001E6A6E" w:rsidRDefault="001E6A6E" w:rsidP="001E6A6E"/>
    <w:p w:rsidR="001E6A6E" w:rsidRDefault="001E6A6E" w:rsidP="001E6A6E">
      <w:pPr>
        <w:pStyle w:val="a3"/>
        <w:numPr>
          <w:ilvl w:val="0"/>
          <w:numId w:val="1"/>
        </w:numPr>
      </w:pPr>
      <w:r>
        <w:t>Установить норму предоставления площади жилого помещения по договору социального на</w:t>
      </w:r>
      <w:r w:rsidR="007D23FD">
        <w:t>йма в муниципальном образовании «</w:t>
      </w:r>
      <w:r>
        <w:t>Капустиноярский сельсовет равной 14 квадратным метр</w:t>
      </w:r>
      <w:r w:rsidR="007D23FD">
        <w:t>ам общей площади на одного ч</w:t>
      </w:r>
      <w:r>
        <w:t>лена семьи, состоящей из двух и более человек.</w:t>
      </w:r>
    </w:p>
    <w:p w:rsidR="001E6A6E" w:rsidRDefault="001E6A6E" w:rsidP="001E6A6E">
      <w:pPr>
        <w:ind w:left="360"/>
      </w:pPr>
      <w:r>
        <w:t>В зависимости от конструктивных особенностей предоставляемого жилого помещения допускается предоставление</w:t>
      </w:r>
      <w:r w:rsidR="00090F41">
        <w:t xml:space="preserve"> одиноко проживающему гражданину жилого помещения  не менее 18 квадратных метров общей площади.</w:t>
      </w:r>
    </w:p>
    <w:p w:rsidR="00090F41" w:rsidRDefault="00090F41" w:rsidP="001E6A6E">
      <w:pPr>
        <w:ind w:left="360"/>
      </w:pPr>
    </w:p>
    <w:p w:rsidR="00090F41" w:rsidRDefault="00090F41" w:rsidP="001E6A6E">
      <w:pPr>
        <w:ind w:left="360"/>
      </w:pPr>
      <w:r>
        <w:t>2.Настоящее решение обнародовать в соответствии с Положением о порядке ознакомления граждан с нормативными  правовыми актами органов местного  самоуправления в муниципальном образовании «Капустиноярский сельсовет» (об обнародовании нормативных правовых актов;</w:t>
      </w:r>
    </w:p>
    <w:p w:rsidR="00090F41" w:rsidRDefault="00090F41" w:rsidP="001E6A6E">
      <w:pPr>
        <w:ind w:left="360"/>
      </w:pPr>
    </w:p>
    <w:p w:rsidR="00090F41" w:rsidRDefault="001F1665" w:rsidP="001F1665">
      <w:pPr>
        <w:ind w:left="360"/>
      </w:pPr>
      <w:r>
        <w:t>3.</w:t>
      </w:r>
      <w:r w:rsidR="00090F41">
        <w:t xml:space="preserve">Данное решение опубликовать на официальном сайте администрации муниципального образования «Капустиноярский сельсовет» в сети Интернет </w:t>
      </w:r>
      <w:hyperlink r:id="rId5" w:history="1">
        <w:r w:rsidRPr="004D048D">
          <w:rPr>
            <w:rStyle w:val="a4"/>
            <w:lang w:val="en-US"/>
          </w:rPr>
          <w:t>http</w:t>
        </w:r>
        <w:r w:rsidRPr="004D048D">
          <w:rPr>
            <w:rStyle w:val="a4"/>
          </w:rPr>
          <w:t>://</w:t>
        </w:r>
        <w:r w:rsidRPr="004D048D">
          <w:rPr>
            <w:rStyle w:val="a4"/>
            <w:lang w:val="en-US"/>
          </w:rPr>
          <w:t>mo</w:t>
        </w:r>
        <w:r w:rsidRPr="004D048D">
          <w:rPr>
            <w:rStyle w:val="a4"/>
          </w:rPr>
          <w:t>.</w:t>
        </w:r>
        <w:proofErr w:type="spellStart"/>
        <w:r w:rsidRPr="004D048D">
          <w:rPr>
            <w:rStyle w:val="a4"/>
            <w:lang w:val="en-US"/>
          </w:rPr>
          <w:t>astrobl</w:t>
        </w:r>
        <w:proofErr w:type="spellEnd"/>
        <w:r w:rsidRPr="004D048D">
          <w:rPr>
            <w:rStyle w:val="a4"/>
          </w:rPr>
          <w:t>.</w:t>
        </w:r>
        <w:proofErr w:type="spellStart"/>
        <w:r w:rsidRPr="004D048D">
          <w:rPr>
            <w:rStyle w:val="a4"/>
            <w:lang w:val="en-US"/>
          </w:rPr>
          <w:t>ru</w:t>
        </w:r>
        <w:proofErr w:type="spellEnd"/>
        <w:r w:rsidRPr="004D048D">
          <w:rPr>
            <w:rStyle w:val="a4"/>
          </w:rPr>
          <w:t>/</w:t>
        </w:r>
        <w:proofErr w:type="spellStart"/>
        <w:r w:rsidRPr="004D048D">
          <w:rPr>
            <w:rStyle w:val="a4"/>
            <w:lang w:val="en-US"/>
          </w:rPr>
          <w:t>kapustinojarskijselsovet</w:t>
        </w:r>
        <w:proofErr w:type="spellEnd"/>
        <w:r w:rsidRPr="004D048D">
          <w:rPr>
            <w:rStyle w:val="a4"/>
          </w:rPr>
          <w:t>/</w:t>
        </w:r>
      </w:hyperlink>
      <w:r w:rsidR="00090F41" w:rsidRPr="00090F41">
        <w:t>.</w:t>
      </w:r>
    </w:p>
    <w:p w:rsidR="001F1665" w:rsidRDefault="001F1665" w:rsidP="001F1665">
      <w:pPr>
        <w:ind w:left="360"/>
      </w:pPr>
    </w:p>
    <w:p w:rsidR="001F1665" w:rsidRDefault="001F1665" w:rsidP="001F1665">
      <w:pPr>
        <w:ind w:left="360"/>
      </w:pPr>
      <w:r>
        <w:t>4. Настоящее решение вступает в силу после его официального опубликова</w:t>
      </w:r>
      <w:proofErr w:type="gramStart"/>
      <w:r>
        <w:t>н(</w:t>
      </w:r>
      <w:proofErr w:type="gramEnd"/>
      <w:r>
        <w:t>обнародования).</w:t>
      </w:r>
    </w:p>
    <w:p w:rsidR="001F1665" w:rsidRDefault="001F1665" w:rsidP="001F1665">
      <w:pPr>
        <w:ind w:left="360"/>
      </w:pPr>
    </w:p>
    <w:p w:rsidR="001F1665" w:rsidRDefault="001F1665" w:rsidP="001F1665">
      <w:pPr>
        <w:ind w:left="360"/>
      </w:pPr>
    </w:p>
    <w:p w:rsidR="001F1665" w:rsidRDefault="001F1665" w:rsidP="001F1665">
      <w:pPr>
        <w:ind w:left="360"/>
      </w:pPr>
    </w:p>
    <w:p w:rsidR="001F1665" w:rsidRDefault="001F1665" w:rsidP="001F1665">
      <w:pPr>
        <w:ind w:left="360"/>
      </w:pPr>
    </w:p>
    <w:p w:rsidR="001F1665" w:rsidRDefault="001F1665" w:rsidP="001F1665">
      <w:pPr>
        <w:ind w:left="360"/>
      </w:pPr>
      <w:r>
        <w:t>Глава муниципального образования</w:t>
      </w:r>
    </w:p>
    <w:p w:rsidR="001F1665" w:rsidRDefault="001F1665" w:rsidP="001F1665">
      <w:pPr>
        <w:ind w:left="360"/>
      </w:pPr>
      <w:r>
        <w:t>«Капустиноярский сельсовет»                                                      А.М.Смирнов</w:t>
      </w:r>
    </w:p>
    <w:sectPr w:rsidR="001F1665" w:rsidSect="004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45629"/>
    <w:multiLevelType w:val="hybridMultilevel"/>
    <w:tmpl w:val="DC22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6A6E"/>
    <w:rsid w:val="00090F41"/>
    <w:rsid w:val="001E6A6E"/>
    <w:rsid w:val="001F1665"/>
    <w:rsid w:val="002211C0"/>
    <w:rsid w:val="00306D28"/>
    <w:rsid w:val="004402EF"/>
    <w:rsid w:val="0044140D"/>
    <w:rsid w:val="004D6C6C"/>
    <w:rsid w:val="006218BE"/>
    <w:rsid w:val="007D23FD"/>
    <w:rsid w:val="00B82455"/>
    <w:rsid w:val="00D9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6E"/>
    <w:pPr>
      <w:ind w:left="720"/>
      <w:contextualSpacing/>
    </w:pPr>
  </w:style>
  <w:style w:type="character" w:styleId="a4">
    <w:name w:val="Hyperlink"/>
    <w:basedOn w:val="a0"/>
    <w:rsid w:val="001F1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kapustinojar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4</cp:revision>
  <dcterms:created xsi:type="dcterms:W3CDTF">2014-03-05T11:27:00Z</dcterms:created>
  <dcterms:modified xsi:type="dcterms:W3CDTF">2014-03-06T04:59:00Z</dcterms:modified>
</cp:coreProperties>
</file>