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« Капустиноярский сельсовет» Ахтубинского района Астраханской области.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 11» апреля 2019 г.                       </w:t>
        <w:tab/>
        <w:tab/>
        <w:tab/>
        <w:tab/>
        <w:tab/>
        <w:tab/>
        <w:t xml:space="preserve">                     №  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муниципальном образовании «Капустиноярский сельсовет», в связи с утратой доверия 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«Капустиноярский сельсовет», Совет муниципального образования «Капустиноярский сельсовет»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Утвердить Порядок увольнения (освобождения от должности) лиц, замещающих муниципальные должности в муниципальном образовании «Капустиноярский сельсовет», в связи с утратой доверия.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Решение Совета МО « Капустиноярский сельсовет» за № 12 от 28.04.2016 года « Об утверждении порядка увольнения ( освобождения от должности) лиц, замещающих муниципальные должности в МО « Капустиноярский сельсовет» , в связи с утратой доверия» отменить и считать утратившим силу.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 xml:space="preserve"> Настоящее решение вступает в силу со дня официального обнародования.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Контроль за исполнением настоящего решения оставляю за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     МО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                В.  В.  Юмагулов 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: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Утверждено: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Решением Совета МО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«Капустиноярский сельсовет»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</w:t>
      </w:r>
      <w:r>
        <w:rPr>
          <w:rFonts w:cs="Times New Roman" w:ascii="Times New Roman" w:hAnsi="Times New Roman"/>
        </w:rPr>
        <w:t xml:space="preserve">от  11. 04.  2019 года №  ___  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 «Капустиноярский сельсовет», в связи с утратой доверия.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1.4. осуществления лицом предпринимательской деятельности;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Увольнение в связи с утратой доверия применяется на основании: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2.1. доклада    о    результатах    проверки,    проведенной    работником ответственным за ведение кадровой работы, по информации, представленной в письменном виде в установленном порядке;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2.2. рекомендации  комиссии  по   соблюдению  требований  к  служебному поведению муниципальных служащих и урегулированию конфликта интересов администрации МО Шумское сельское поселение (далее - комиссия), в случае, если доклад о результатах проверки направлялся в комиссию;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2.3.объяснений муниципального служащего;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2.4. иных материалов.</w:t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3.Увольнение в связи с утратой доверия применяются не позднее одного месяца    со    дня    обнаружения    проступка,    не    считая    периода временной  нетрудоспособности работника, пребывания его в отпуске,  а также времени, необходимого на учет мнения представительного орган работников. При этом взыскание не может быть применено позднее шести месяцев со дня совершения 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уголовному делу.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 В распоряжении об увольнении в связи с утратой доверия указывается часть  2   статьи  27.1   Федерального  закона  РФ  от  02.03.2007г.  №  25-ФЗ   «О муниципальной службе в Российской Федерации», часть  1  или 2 статьи  13.1 Федерального   закона   РФ   от   25.12.2008г.   №   273-ФЗ   «О   противодействии коррупции».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4.1. Копия   распоряжения    об   увольнении   вручается   муниципальному служащему   под   роспись   в   течение   трех   рабочих   дней 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4.2. Муниципальный     служащий     вправе     обжаловать    увольнение     в установленном порядке.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МО Шумское сельское поселение Кировского муниципального района,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Верно: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46d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46d9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46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001E-5FA9-4D88-9AA6-6862351A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5</Pages>
  <Words>1035</Words>
  <Characters>7108</Characters>
  <CharactersWithSpaces>8603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2019-04-11T08:20:00Z</dcterms:created>
  <dc:creator>123</dc:creator>
  <dc:description/>
  <dc:language>ru-RU</dc:language>
  <cp:lastModifiedBy/>
  <cp:lastPrinted>2019-04-11T08:05:00Z</cp:lastPrinted>
  <dcterms:modified xsi:type="dcterms:W3CDTF">2019-04-11T15:57:20Z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