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71" w:rsidRPr="00080253" w:rsidRDefault="00FB3E71" w:rsidP="00FB3E71">
      <w:pPr>
        <w:pStyle w:val="Standard"/>
        <w:jc w:val="right"/>
        <w:rPr>
          <w:b/>
          <w:lang w:val="ru-RU"/>
        </w:rPr>
      </w:pPr>
      <w:r w:rsidRPr="00080253">
        <w:rPr>
          <w:b/>
          <w:lang w:val="ru-RU"/>
        </w:rPr>
        <w:t>«ПРОЕКТ»</w:t>
      </w:r>
    </w:p>
    <w:p w:rsidR="00FB3E71" w:rsidRPr="002E0239" w:rsidRDefault="00FB3E71" w:rsidP="00FB3E71">
      <w:pPr>
        <w:pStyle w:val="Standard"/>
        <w:jc w:val="center"/>
        <w:rPr>
          <w:b/>
          <w:lang w:val="ru-RU"/>
        </w:rPr>
      </w:pPr>
      <w:r w:rsidRPr="002E0239">
        <w:rPr>
          <w:b/>
          <w:lang w:val="ru-RU"/>
        </w:rPr>
        <w:t>СОВЕТ</w:t>
      </w:r>
    </w:p>
    <w:p w:rsidR="00FB3E71" w:rsidRPr="002E0239" w:rsidRDefault="00FB3E71" w:rsidP="00FB3E71">
      <w:pPr>
        <w:pStyle w:val="Standard"/>
        <w:jc w:val="center"/>
        <w:rPr>
          <w:b/>
          <w:lang w:val="ru-RU"/>
        </w:rPr>
      </w:pPr>
      <w:r w:rsidRPr="002E0239">
        <w:rPr>
          <w:b/>
          <w:lang w:val="ru-RU"/>
        </w:rPr>
        <w:t xml:space="preserve"> МУНИЦИПАЛЬНОГО ОБРАЗОВАНИЯ</w:t>
      </w:r>
    </w:p>
    <w:p w:rsidR="00FB3E71" w:rsidRPr="002E0239" w:rsidRDefault="00FB3E71" w:rsidP="00FB3E71">
      <w:pPr>
        <w:pStyle w:val="Standard"/>
        <w:jc w:val="center"/>
        <w:rPr>
          <w:b/>
          <w:lang w:val="ru-RU"/>
        </w:rPr>
      </w:pPr>
      <w:r w:rsidRPr="002E0239">
        <w:rPr>
          <w:b/>
          <w:lang w:val="ru-RU"/>
        </w:rPr>
        <w:t>«КАПУСТИНОЯРСКИЙ СЕЛЬСОВЕТ»</w:t>
      </w:r>
    </w:p>
    <w:p w:rsidR="00FB3E71" w:rsidRDefault="00FB3E71" w:rsidP="00FB3E71">
      <w:pPr>
        <w:pStyle w:val="Standard"/>
        <w:jc w:val="center"/>
        <w:rPr>
          <w:b/>
          <w:lang w:val="ru-RU"/>
        </w:rPr>
      </w:pPr>
      <w:r w:rsidRPr="002E0239">
        <w:rPr>
          <w:b/>
          <w:lang w:val="ru-RU"/>
        </w:rPr>
        <w:t>АХТУБИНСКОГО РАЙОНА АСТРАХАНСКОЙ О</w:t>
      </w:r>
      <w:r>
        <w:rPr>
          <w:b/>
          <w:lang w:val="ru-RU"/>
        </w:rPr>
        <w:t>БЛАСТИ.</w:t>
      </w:r>
    </w:p>
    <w:p w:rsidR="00FB3E71" w:rsidRDefault="00FB3E71" w:rsidP="00FB3E71">
      <w:pPr>
        <w:pStyle w:val="Standard"/>
        <w:jc w:val="center"/>
        <w:rPr>
          <w:b/>
          <w:lang w:val="ru-RU"/>
        </w:rPr>
      </w:pPr>
    </w:p>
    <w:p w:rsidR="00FB3E71" w:rsidRPr="002E0239" w:rsidRDefault="00FB3E71" w:rsidP="00FB3E71">
      <w:pPr>
        <w:pStyle w:val="Standard"/>
        <w:jc w:val="center"/>
        <w:rPr>
          <w:b/>
          <w:lang w:val="ru-RU"/>
        </w:rPr>
      </w:pPr>
      <w:r w:rsidRPr="000247E6">
        <w:rPr>
          <w:spacing w:val="-2"/>
          <w:w w:val="123"/>
          <w:lang w:val="ru-RU"/>
        </w:rPr>
        <w:t xml:space="preserve"> </w:t>
      </w:r>
      <w:r w:rsidRPr="002E0239">
        <w:rPr>
          <w:b/>
          <w:spacing w:val="-2"/>
          <w:w w:val="123"/>
          <w:lang w:val="ru-RU"/>
        </w:rPr>
        <w:t>РЕШЕНИЕ</w:t>
      </w:r>
    </w:p>
    <w:p w:rsidR="00FB3E71" w:rsidRPr="002E0239" w:rsidRDefault="00FB3E71" w:rsidP="00FB3E71">
      <w:pPr>
        <w:pStyle w:val="Standard"/>
        <w:spacing w:before="341"/>
        <w:rPr>
          <w:b/>
          <w:spacing w:val="-2"/>
          <w:w w:val="123"/>
          <w:lang w:val="ru-RU"/>
        </w:rPr>
      </w:pPr>
      <w:r w:rsidRPr="002E0239">
        <w:rPr>
          <w:b/>
          <w:spacing w:val="-2"/>
          <w:w w:val="123"/>
          <w:lang w:val="ru-RU"/>
        </w:rPr>
        <w:t>от ____________2018г.</w:t>
      </w:r>
      <w:r w:rsidRPr="002E0239">
        <w:rPr>
          <w:b/>
          <w:spacing w:val="-2"/>
          <w:w w:val="123"/>
          <w:lang w:val="ru-RU"/>
        </w:rPr>
        <w:tab/>
      </w:r>
      <w:r w:rsidRPr="002E0239">
        <w:rPr>
          <w:b/>
          <w:spacing w:val="-2"/>
          <w:w w:val="123"/>
          <w:lang w:val="ru-RU"/>
        </w:rPr>
        <w:tab/>
      </w:r>
      <w:r w:rsidRPr="002E0239">
        <w:rPr>
          <w:b/>
          <w:spacing w:val="-2"/>
          <w:w w:val="123"/>
          <w:lang w:val="ru-RU"/>
        </w:rPr>
        <w:tab/>
        <w:t xml:space="preserve">                       </w:t>
      </w:r>
      <w:r w:rsidRPr="002E0239">
        <w:rPr>
          <w:b/>
          <w:spacing w:val="-2"/>
          <w:w w:val="123"/>
          <w:lang w:val="ru-RU"/>
        </w:rPr>
        <w:tab/>
        <w:t xml:space="preserve">                  №  __</w:t>
      </w:r>
    </w:p>
    <w:p w:rsidR="00FB3E71" w:rsidRDefault="00C30AC5" w:rsidP="00FB3E71">
      <w:pPr>
        <w:pStyle w:val="Standard"/>
        <w:spacing w:before="341"/>
        <w:rPr>
          <w:spacing w:val="-2"/>
          <w:w w:val="123"/>
          <w:lang w:val="ru-RU" w:eastAsia="ru-RU"/>
        </w:rPr>
      </w:pPr>
      <w:r w:rsidRPr="00C30AC5">
        <w:rPr>
          <w:spacing w:val="-2"/>
          <w:w w:val="123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margin-left:-1.8pt;margin-top:12.55pt;width:189pt;height:81.2pt;z-index:251660288;visibility:visible;mso-wrap-style:none" strokecolor="white" strokeweight=".74pt">
            <v:textbox style="mso-rotate-with-shape:t">
              <w:txbxContent>
                <w:p w:rsidR="00FB3E71" w:rsidRDefault="00FB3E71" w:rsidP="00FB3E71">
                  <w:pPr>
                    <w:pStyle w:val="Standard"/>
                    <w:rPr>
                      <w:color w:val="000000"/>
                      <w:lang w:val="ru-RU"/>
                    </w:rPr>
                  </w:pPr>
                  <w:r w:rsidRPr="000247E6">
                    <w:rPr>
                      <w:color w:val="000000"/>
                      <w:lang w:val="ru-RU"/>
                    </w:rPr>
                    <w:t xml:space="preserve">Об утверждении Положения </w:t>
                  </w:r>
                  <w:proofErr w:type="gramStart"/>
                  <w:r w:rsidRPr="000247E6">
                    <w:rPr>
                      <w:color w:val="000000"/>
                      <w:lang w:val="ru-RU"/>
                    </w:rPr>
                    <w:t>о</w:t>
                  </w:r>
                  <w:proofErr w:type="gramEnd"/>
                  <w:r w:rsidRPr="000247E6">
                    <w:rPr>
                      <w:color w:val="000000"/>
                      <w:lang w:val="ru-RU"/>
                    </w:rPr>
                    <w:t xml:space="preserve"> земельном</w:t>
                  </w:r>
                </w:p>
                <w:p w:rsidR="00FB3E71" w:rsidRDefault="00FB3E71" w:rsidP="00FB3E71">
                  <w:pPr>
                    <w:pStyle w:val="Standard"/>
                    <w:rPr>
                      <w:color w:val="000000"/>
                      <w:lang w:val="ru-RU"/>
                    </w:rPr>
                  </w:pPr>
                  <w:r w:rsidRPr="000247E6">
                    <w:rPr>
                      <w:color w:val="000000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lang w:val="ru-RU"/>
                    </w:rPr>
                    <w:t>н</w:t>
                  </w:r>
                  <w:r w:rsidRPr="000247E6">
                    <w:rPr>
                      <w:color w:val="000000"/>
                      <w:lang w:val="ru-RU"/>
                    </w:rPr>
                    <w:t>алогообложении</w:t>
                  </w:r>
                  <w:proofErr w:type="gramEnd"/>
                  <w:r>
                    <w:rPr>
                      <w:color w:val="000000"/>
                      <w:lang w:val="ru-RU"/>
                    </w:rPr>
                    <w:t xml:space="preserve">  </w:t>
                  </w:r>
                  <w:r w:rsidRPr="000247E6">
                    <w:rPr>
                      <w:color w:val="000000"/>
                      <w:lang w:val="ru-RU"/>
                    </w:rPr>
                    <w:t xml:space="preserve">на территории </w:t>
                  </w:r>
                </w:p>
                <w:p w:rsidR="00FB3E71" w:rsidRDefault="00FB3E71" w:rsidP="00FB3E71">
                  <w:pPr>
                    <w:pStyle w:val="Standard"/>
                    <w:rPr>
                      <w:lang w:val="ru-RU"/>
                    </w:rPr>
                  </w:pPr>
                  <w:r w:rsidRPr="000247E6">
                    <w:rPr>
                      <w:lang w:val="ru-RU"/>
                    </w:rPr>
                    <w:t xml:space="preserve"> муниципального образования</w:t>
                  </w:r>
                </w:p>
                <w:p w:rsidR="00FB3E71" w:rsidRPr="009A481B" w:rsidRDefault="00FB3E71" w:rsidP="00FB3E71">
                  <w:pPr>
                    <w:pStyle w:val="Standard"/>
                    <w:rPr>
                      <w:color w:val="000000"/>
                      <w:lang w:val="ru-RU"/>
                    </w:rPr>
                  </w:pPr>
                  <w:r w:rsidRPr="000247E6">
                    <w:rPr>
                      <w:lang w:val="ru-RU"/>
                    </w:rPr>
                    <w:t xml:space="preserve"> «</w:t>
                  </w:r>
                  <w:proofErr w:type="spellStart"/>
                  <w:r w:rsidRPr="000247E6">
                    <w:rPr>
                      <w:lang w:val="ru-RU"/>
                    </w:rPr>
                    <w:t>Капустиноярский</w:t>
                  </w:r>
                  <w:proofErr w:type="spellEnd"/>
                  <w:r w:rsidRPr="000247E6">
                    <w:rPr>
                      <w:lang w:val="ru-RU"/>
                    </w:rPr>
                    <w:t xml:space="preserve"> сельсовет»</w:t>
                  </w:r>
                </w:p>
                <w:p w:rsidR="00FB3E71" w:rsidRPr="000247E6" w:rsidRDefault="00FB3E71" w:rsidP="00FB3E71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FB3E71" w:rsidRPr="000247E6" w:rsidRDefault="00FB3E71" w:rsidP="00FB3E71">
      <w:pPr>
        <w:pStyle w:val="Standard"/>
        <w:spacing w:before="341"/>
        <w:rPr>
          <w:spacing w:val="-2"/>
          <w:w w:val="123"/>
          <w:lang w:val="ru-RU"/>
        </w:rPr>
      </w:pPr>
    </w:p>
    <w:p w:rsidR="00FB3E71" w:rsidRDefault="00FB3E71" w:rsidP="00FB3E71">
      <w:pPr>
        <w:pStyle w:val="Standard"/>
        <w:jc w:val="both"/>
        <w:rPr>
          <w:lang w:val="ru-RU"/>
        </w:rPr>
      </w:pPr>
    </w:p>
    <w:p w:rsidR="00FB3E71" w:rsidRDefault="00FB3E71" w:rsidP="00FB3E71">
      <w:pPr>
        <w:pStyle w:val="a3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FB3E71" w:rsidRPr="000247E6" w:rsidRDefault="00FB3E71" w:rsidP="00FB3E71">
      <w:pPr>
        <w:pStyle w:val="a3"/>
      </w:pPr>
    </w:p>
    <w:p w:rsidR="00FB3E71" w:rsidRPr="000247E6" w:rsidRDefault="00FB3E71" w:rsidP="00FB3E71">
      <w:pPr>
        <w:pStyle w:val="Standard"/>
        <w:ind w:firstLine="708"/>
        <w:jc w:val="both"/>
        <w:rPr>
          <w:color w:val="000000"/>
          <w:lang w:val="ru-RU"/>
        </w:rPr>
      </w:pPr>
      <w:r w:rsidRPr="000247E6">
        <w:rPr>
          <w:color w:val="000000"/>
          <w:lang w:val="ru-RU"/>
        </w:rPr>
        <w:t xml:space="preserve">В соответствии с главой 31 части второй Налогового кодекса Российской Федерации, статьями 11, 65 Земельного кодекса Российской Федерации, Федеральным законом от 06.10.2003 </w:t>
      </w:r>
      <w:r>
        <w:rPr>
          <w:color w:val="000000"/>
        </w:rPr>
        <w:t>N</w:t>
      </w:r>
      <w:r w:rsidRPr="000247E6">
        <w:rPr>
          <w:color w:val="000000"/>
          <w:lang w:val="ru-RU"/>
        </w:rPr>
        <w:t xml:space="preserve"> 131-ФЗ "Об общих принципах организации местного самоуправления в Российской Федерации" и статьей 8 Устава муниципального образова</w:t>
      </w:r>
      <w:r>
        <w:rPr>
          <w:color w:val="000000"/>
          <w:lang w:val="ru-RU"/>
        </w:rPr>
        <w:t>ния "</w:t>
      </w:r>
      <w:proofErr w:type="spellStart"/>
      <w:r>
        <w:rPr>
          <w:color w:val="000000"/>
          <w:lang w:val="ru-RU"/>
        </w:rPr>
        <w:t>Капустиноярский</w:t>
      </w:r>
      <w:proofErr w:type="spellEnd"/>
      <w:r>
        <w:rPr>
          <w:color w:val="000000"/>
          <w:lang w:val="ru-RU"/>
        </w:rPr>
        <w:t xml:space="preserve"> сельсовет", </w:t>
      </w:r>
      <w:r w:rsidRPr="000247E6">
        <w:rPr>
          <w:color w:val="000000"/>
          <w:lang w:val="ru-RU"/>
        </w:rPr>
        <w:t>Совет муниципального образования "</w:t>
      </w:r>
      <w:proofErr w:type="spellStart"/>
      <w:r w:rsidRPr="000247E6">
        <w:rPr>
          <w:color w:val="000000"/>
          <w:lang w:val="ru-RU"/>
        </w:rPr>
        <w:t>Капустиноярский</w:t>
      </w:r>
      <w:proofErr w:type="spellEnd"/>
      <w:r w:rsidRPr="000247E6">
        <w:rPr>
          <w:color w:val="000000"/>
          <w:lang w:val="ru-RU"/>
        </w:rPr>
        <w:t xml:space="preserve"> сельсовет"</w:t>
      </w:r>
    </w:p>
    <w:p w:rsidR="00FB3E71" w:rsidRPr="000247E6" w:rsidRDefault="00FB3E71" w:rsidP="00FB3E71">
      <w:pPr>
        <w:pStyle w:val="Standard"/>
        <w:jc w:val="both"/>
        <w:rPr>
          <w:color w:val="000000"/>
          <w:lang w:val="ru-RU"/>
        </w:rPr>
      </w:pPr>
      <w:r w:rsidRPr="000247E6">
        <w:rPr>
          <w:color w:val="000000"/>
          <w:lang w:val="ru-RU"/>
        </w:rPr>
        <w:t xml:space="preserve"> </w:t>
      </w:r>
    </w:p>
    <w:p w:rsidR="00FB3E71" w:rsidRPr="00080253" w:rsidRDefault="00FB3E71" w:rsidP="00FB3E71">
      <w:pPr>
        <w:pStyle w:val="Standard"/>
        <w:jc w:val="center"/>
        <w:rPr>
          <w:b/>
          <w:color w:val="000000"/>
          <w:lang w:val="ru-RU"/>
        </w:rPr>
      </w:pPr>
      <w:r w:rsidRPr="00080253">
        <w:rPr>
          <w:b/>
          <w:color w:val="000000"/>
          <w:lang w:val="ru-RU"/>
        </w:rPr>
        <w:t>РЕШИЛ:</w:t>
      </w:r>
    </w:p>
    <w:p w:rsidR="00FB3E71" w:rsidRPr="000247E6" w:rsidRDefault="00FB3E71" w:rsidP="00FB3E71">
      <w:pPr>
        <w:pStyle w:val="Standard"/>
        <w:jc w:val="center"/>
        <w:rPr>
          <w:color w:val="000000"/>
          <w:lang w:val="ru-RU"/>
        </w:rPr>
      </w:pPr>
    </w:p>
    <w:p w:rsidR="00FB3E71" w:rsidRPr="000247E6" w:rsidRDefault="00FB3E71" w:rsidP="00FB3E71">
      <w:pPr>
        <w:pStyle w:val="Standard"/>
        <w:jc w:val="both"/>
        <w:rPr>
          <w:color w:val="000000"/>
          <w:lang w:val="ru-RU"/>
        </w:rPr>
      </w:pPr>
      <w:r w:rsidRPr="00080253">
        <w:rPr>
          <w:b/>
          <w:color w:val="000000"/>
          <w:lang w:val="ru-RU"/>
        </w:rPr>
        <w:t>1.</w:t>
      </w:r>
      <w:r w:rsidRPr="000247E6">
        <w:rPr>
          <w:color w:val="000000"/>
          <w:lang w:val="ru-RU"/>
        </w:rPr>
        <w:t xml:space="preserve"> Утвердить Положение о земельном налогообложении на территории муниципального образования "</w:t>
      </w:r>
      <w:proofErr w:type="spellStart"/>
      <w:r w:rsidRPr="000247E6">
        <w:rPr>
          <w:color w:val="000000"/>
          <w:lang w:val="ru-RU"/>
        </w:rPr>
        <w:t>Капустиноярский</w:t>
      </w:r>
      <w:proofErr w:type="spellEnd"/>
      <w:r w:rsidRPr="000247E6">
        <w:rPr>
          <w:color w:val="000000"/>
          <w:lang w:val="ru-RU"/>
        </w:rPr>
        <w:t xml:space="preserve"> сельсовет" (приложение № 1).</w:t>
      </w:r>
    </w:p>
    <w:p w:rsidR="00FB3E71" w:rsidRPr="000247E6" w:rsidRDefault="00FB3E71" w:rsidP="00FB3E71">
      <w:pPr>
        <w:pStyle w:val="Standard"/>
        <w:jc w:val="both"/>
        <w:rPr>
          <w:lang w:val="ru-RU"/>
        </w:rPr>
      </w:pPr>
      <w:r w:rsidRPr="00080253">
        <w:rPr>
          <w:b/>
          <w:color w:val="000000"/>
          <w:lang w:val="ru-RU"/>
        </w:rPr>
        <w:t>2</w:t>
      </w:r>
      <w:r w:rsidRPr="000247E6">
        <w:rPr>
          <w:color w:val="000000"/>
          <w:lang w:val="ru-RU"/>
        </w:rPr>
        <w:t xml:space="preserve">. В соответствии со статьей 16 части первой Налогового кодекса Российской Федерации направить копию настоящего Решения в </w:t>
      </w:r>
      <w:r w:rsidRPr="000247E6">
        <w:rPr>
          <w:lang w:val="ru-RU"/>
        </w:rPr>
        <w:t>Межрайонную инспекцию Федеральной налоговой службы России № 4 по Астраханской области</w:t>
      </w:r>
      <w:r w:rsidRPr="000247E6">
        <w:rPr>
          <w:color w:val="000000"/>
          <w:lang w:val="ru-RU"/>
        </w:rPr>
        <w:t>.</w:t>
      </w:r>
    </w:p>
    <w:p w:rsidR="00FB3E71" w:rsidRPr="000247E6" w:rsidRDefault="00FB3E71" w:rsidP="00FB3E71">
      <w:pPr>
        <w:pStyle w:val="Standard"/>
        <w:spacing w:line="317" w:lineRule="exact"/>
        <w:ind w:left="10"/>
        <w:jc w:val="both"/>
        <w:rPr>
          <w:lang w:val="ru-RU"/>
        </w:rPr>
      </w:pPr>
      <w:r w:rsidRPr="00080253">
        <w:rPr>
          <w:b/>
          <w:lang w:val="ru-RU"/>
        </w:rPr>
        <w:t>3</w:t>
      </w:r>
      <w:r w:rsidRPr="000247E6">
        <w:rPr>
          <w:lang w:val="ru-RU"/>
        </w:rPr>
        <w:t>. Решение Совета муниципального образования "</w:t>
      </w:r>
      <w:proofErr w:type="spellStart"/>
      <w:r w:rsidRPr="000247E6">
        <w:rPr>
          <w:lang w:val="ru-RU"/>
        </w:rPr>
        <w:t>Капустин</w:t>
      </w:r>
      <w:r>
        <w:rPr>
          <w:lang w:val="ru-RU"/>
        </w:rPr>
        <w:t>оярский</w:t>
      </w:r>
      <w:proofErr w:type="spellEnd"/>
      <w:r>
        <w:rPr>
          <w:lang w:val="ru-RU"/>
        </w:rPr>
        <w:t xml:space="preserve"> сельсовет" от 27.11.2017 г</w:t>
      </w:r>
      <w:r w:rsidRPr="000247E6">
        <w:rPr>
          <w:lang w:val="ru-RU"/>
        </w:rPr>
        <w:t xml:space="preserve"> № </w:t>
      </w:r>
      <w:r>
        <w:rPr>
          <w:lang w:val="ru-RU"/>
        </w:rPr>
        <w:t>2</w:t>
      </w:r>
      <w:r w:rsidRPr="000247E6">
        <w:rPr>
          <w:lang w:val="ru-RU"/>
        </w:rPr>
        <w:t>6   "Об утверждении Положения о земельном налогообложении на территории муниципального образования "</w:t>
      </w:r>
      <w:proofErr w:type="spellStart"/>
      <w:r w:rsidRPr="000247E6">
        <w:rPr>
          <w:lang w:val="ru-RU"/>
        </w:rPr>
        <w:t>Капустиноярский</w:t>
      </w:r>
      <w:proofErr w:type="spellEnd"/>
      <w:r w:rsidRPr="000247E6">
        <w:rPr>
          <w:lang w:val="ru-RU"/>
        </w:rPr>
        <w:t xml:space="preserve"> сельсовет" признать утратившим силу.</w:t>
      </w:r>
    </w:p>
    <w:p w:rsidR="00FB3E71" w:rsidRPr="000247E6" w:rsidRDefault="00FB3E71" w:rsidP="00FB3E71">
      <w:pPr>
        <w:pStyle w:val="Standard"/>
        <w:spacing w:line="317" w:lineRule="exact"/>
        <w:ind w:left="10"/>
        <w:jc w:val="both"/>
        <w:rPr>
          <w:lang w:val="ru-RU"/>
        </w:rPr>
      </w:pPr>
      <w:r w:rsidRPr="00080253">
        <w:rPr>
          <w:b/>
          <w:lang w:val="ru-RU"/>
        </w:rPr>
        <w:t>4.</w:t>
      </w:r>
      <w:r w:rsidRPr="000247E6">
        <w:rPr>
          <w:lang w:val="ru-RU"/>
        </w:rPr>
        <w:t xml:space="preserve"> </w:t>
      </w:r>
      <w:proofErr w:type="gramStart"/>
      <w:r w:rsidRPr="000247E6">
        <w:rPr>
          <w:lang w:val="ru-RU"/>
        </w:rPr>
        <w:t>Разместить</w:t>
      </w:r>
      <w:proofErr w:type="gramEnd"/>
      <w:r w:rsidRPr="000247E6">
        <w:rPr>
          <w:lang w:val="ru-RU"/>
        </w:rPr>
        <w:t xml:space="preserve"> настоящее Решение на официальном сайте администрации МО "</w:t>
      </w:r>
      <w:proofErr w:type="spellStart"/>
      <w:r w:rsidRPr="000247E6">
        <w:rPr>
          <w:lang w:val="ru-RU"/>
        </w:rPr>
        <w:t>Капустиноярский</w:t>
      </w:r>
      <w:proofErr w:type="spellEnd"/>
      <w:r w:rsidRPr="000247E6">
        <w:rPr>
          <w:lang w:val="ru-RU"/>
        </w:rPr>
        <w:t xml:space="preserve"> сельсовет" в сети Интернет: </w:t>
      </w:r>
      <w:hyperlink r:id="rId5" w:history="1">
        <w:r>
          <w:rPr>
            <w:rStyle w:val="Internetlink"/>
          </w:rPr>
          <w:t>http</w:t>
        </w:r>
        <w:r w:rsidRPr="000247E6">
          <w:rPr>
            <w:rStyle w:val="Internetlink"/>
            <w:lang w:val="ru-RU"/>
          </w:rPr>
          <w:t>://</w:t>
        </w:r>
        <w:r>
          <w:rPr>
            <w:rStyle w:val="Internetlink"/>
          </w:rPr>
          <w:t>mo</w:t>
        </w:r>
        <w:r w:rsidRPr="000247E6">
          <w:rPr>
            <w:rStyle w:val="Internetlink"/>
            <w:lang w:val="ru-RU"/>
          </w:rPr>
          <w:t>.</w:t>
        </w:r>
        <w:proofErr w:type="spellStart"/>
        <w:r>
          <w:rPr>
            <w:rStyle w:val="Internetlink"/>
          </w:rPr>
          <w:t>astrobl</w:t>
        </w:r>
        <w:proofErr w:type="spellEnd"/>
        <w:r w:rsidRPr="000247E6">
          <w:rPr>
            <w:rStyle w:val="Internetlink"/>
            <w:lang w:val="ru-RU"/>
          </w:rPr>
          <w:t>.</w:t>
        </w:r>
        <w:proofErr w:type="spellStart"/>
        <w:r>
          <w:rPr>
            <w:rStyle w:val="Internetlink"/>
          </w:rPr>
          <w:t>ru</w:t>
        </w:r>
        <w:proofErr w:type="spellEnd"/>
        <w:r w:rsidRPr="000247E6">
          <w:rPr>
            <w:rStyle w:val="Internetlink"/>
            <w:lang w:val="ru-RU"/>
          </w:rPr>
          <w:t>/</w:t>
        </w:r>
        <w:proofErr w:type="spellStart"/>
        <w:r>
          <w:rPr>
            <w:rStyle w:val="Internetlink"/>
          </w:rPr>
          <w:t>kapustinojarskijselsovet</w:t>
        </w:r>
        <w:proofErr w:type="spellEnd"/>
      </w:hyperlink>
      <w:r w:rsidRPr="000247E6">
        <w:rPr>
          <w:lang w:val="ru-RU"/>
        </w:rPr>
        <w:t>.</w:t>
      </w:r>
    </w:p>
    <w:p w:rsidR="00FB3E71" w:rsidRPr="000247E6" w:rsidRDefault="00FB3E71" w:rsidP="00FB3E71">
      <w:pPr>
        <w:pStyle w:val="Standard"/>
        <w:spacing w:line="317" w:lineRule="exact"/>
        <w:ind w:left="10"/>
        <w:jc w:val="both"/>
        <w:rPr>
          <w:lang w:val="ru-RU"/>
        </w:rPr>
      </w:pPr>
      <w:r w:rsidRPr="00080253">
        <w:rPr>
          <w:b/>
          <w:lang w:val="ru-RU"/>
        </w:rPr>
        <w:t>5.</w:t>
      </w:r>
      <w:r w:rsidRPr="000247E6">
        <w:rPr>
          <w:lang w:val="ru-RU"/>
        </w:rPr>
        <w:t xml:space="preserve"> Настоящее Решение вступает в силу по истечении одного месяца со дня его официального опубликования и распространяется на правоотно</w:t>
      </w:r>
      <w:r>
        <w:rPr>
          <w:lang w:val="ru-RU"/>
        </w:rPr>
        <w:t xml:space="preserve">шения, возникшие с 1 января 2019 </w:t>
      </w:r>
      <w:r w:rsidRPr="000247E6">
        <w:rPr>
          <w:lang w:val="ru-RU"/>
        </w:rPr>
        <w:t>года.</w:t>
      </w:r>
      <w:r w:rsidRPr="000247E6">
        <w:rPr>
          <w:lang w:val="ru-RU"/>
        </w:rPr>
        <w:tab/>
      </w:r>
    </w:p>
    <w:p w:rsidR="00FB3E71" w:rsidRPr="000247E6" w:rsidRDefault="00FB3E71" w:rsidP="00FB3E71">
      <w:pPr>
        <w:pStyle w:val="Standard"/>
        <w:jc w:val="both"/>
        <w:rPr>
          <w:lang w:val="ru-RU"/>
        </w:rPr>
      </w:pPr>
    </w:p>
    <w:p w:rsidR="00FB3E71" w:rsidRPr="00080253" w:rsidRDefault="00FB3E71" w:rsidP="00FB3E71">
      <w:pPr>
        <w:pStyle w:val="Standard"/>
        <w:jc w:val="both"/>
        <w:rPr>
          <w:b/>
          <w:lang w:val="ru-RU"/>
        </w:rPr>
      </w:pPr>
    </w:p>
    <w:p w:rsidR="00FB3E71" w:rsidRPr="00080253" w:rsidRDefault="00FB3E71" w:rsidP="00FB3E71">
      <w:pPr>
        <w:pStyle w:val="Standard"/>
        <w:jc w:val="both"/>
        <w:rPr>
          <w:rFonts w:cs="Times New Roman"/>
          <w:b/>
          <w:lang w:val="ru-RU"/>
        </w:rPr>
      </w:pPr>
    </w:p>
    <w:p w:rsidR="00FB3E71" w:rsidRPr="00080253" w:rsidRDefault="00FB3E71" w:rsidP="00FB3E71">
      <w:pPr>
        <w:pStyle w:val="Standard"/>
        <w:jc w:val="both"/>
        <w:rPr>
          <w:rFonts w:cs="Times New Roman"/>
          <w:b/>
          <w:lang w:val="ru-RU"/>
        </w:rPr>
      </w:pPr>
      <w:r w:rsidRPr="00080253">
        <w:rPr>
          <w:rFonts w:cs="Times New Roman"/>
          <w:b/>
          <w:lang w:val="ru-RU"/>
        </w:rPr>
        <w:t xml:space="preserve"> Председатель Совета МО</w:t>
      </w:r>
    </w:p>
    <w:p w:rsidR="00FB3E71" w:rsidRPr="00080253" w:rsidRDefault="00FB3E71" w:rsidP="00FB3E71">
      <w:pPr>
        <w:pStyle w:val="Standard"/>
        <w:jc w:val="both"/>
        <w:rPr>
          <w:rFonts w:cs="Times New Roman"/>
          <w:b/>
          <w:lang w:val="ru-RU"/>
        </w:rPr>
      </w:pPr>
      <w:r w:rsidRPr="00080253">
        <w:rPr>
          <w:rFonts w:cs="Times New Roman"/>
          <w:b/>
          <w:lang w:val="ru-RU"/>
        </w:rPr>
        <w:t>«</w:t>
      </w:r>
      <w:proofErr w:type="spellStart"/>
      <w:r w:rsidRPr="00080253">
        <w:rPr>
          <w:rFonts w:cs="Times New Roman"/>
          <w:b/>
          <w:lang w:val="ru-RU"/>
        </w:rPr>
        <w:t>Капустиноярский</w:t>
      </w:r>
      <w:proofErr w:type="spellEnd"/>
      <w:r w:rsidRPr="00080253">
        <w:rPr>
          <w:rFonts w:cs="Times New Roman"/>
          <w:b/>
          <w:lang w:val="ru-RU"/>
        </w:rPr>
        <w:t xml:space="preserve"> сельсовет»                                     </w:t>
      </w:r>
      <w:proofErr w:type="spellStart"/>
      <w:r w:rsidRPr="00080253">
        <w:rPr>
          <w:rFonts w:cs="Times New Roman"/>
          <w:b/>
          <w:lang w:val="ru-RU"/>
        </w:rPr>
        <w:t>Юмагулов</w:t>
      </w:r>
      <w:proofErr w:type="spellEnd"/>
      <w:r w:rsidRPr="00080253">
        <w:rPr>
          <w:rFonts w:cs="Times New Roman"/>
          <w:b/>
          <w:lang w:val="ru-RU"/>
        </w:rPr>
        <w:t xml:space="preserve"> В. В.</w:t>
      </w:r>
    </w:p>
    <w:p w:rsidR="00FB3E71" w:rsidRPr="00080253" w:rsidRDefault="00FB3E71" w:rsidP="00FB3E71">
      <w:pPr>
        <w:pStyle w:val="Standard"/>
        <w:jc w:val="both"/>
        <w:rPr>
          <w:rFonts w:cs="Times New Roman"/>
          <w:lang w:val="ru-RU"/>
        </w:rPr>
      </w:pPr>
    </w:p>
    <w:p w:rsidR="00FB3E71" w:rsidRPr="000247E6" w:rsidRDefault="00FB3E71" w:rsidP="00FB3E71">
      <w:pPr>
        <w:pStyle w:val="Standard"/>
        <w:jc w:val="both"/>
        <w:rPr>
          <w:lang w:val="ru-RU"/>
        </w:rPr>
      </w:pPr>
    </w:p>
    <w:p w:rsidR="00FB3E71" w:rsidRPr="000247E6" w:rsidRDefault="00FB3E71" w:rsidP="00FB3E71">
      <w:pPr>
        <w:pStyle w:val="Standard"/>
        <w:jc w:val="both"/>
        <w:rPr>
          <w:lang w:val="ru-RU"/>
        </w:rPr>
      </w:pPr>
    </w:p>
    <w:p w:rsidR="00FB3E71" w:rsidRPr="000247E6" w:rsidRDefault="00FB3E71" w:rsidP="00FB3E71">
      <w:pPr>
        <w:pStyle w:val="Standard"/>
        <w:jc w:val="both"/>
        <w:rPr>
          <w:lang w:val="ru-RU"/>
        </w:rPr>
      </w:pPr>
    </w:p>
    <w:p w:rsidR="00FB3E71" w:rsidRDefault="00FB3E71" w:rsidP="00FB3E71"/>
    <w:p w:rsidR="00FB3E71" w:rsidRDefault="00FB3E71" w:rsidP="00FB3E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B3E71" w:rsidRDefault="00FB3E71" w:rsidP="00FB3E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80253">
        <w:rPr>
          <w:rFonts w:ascii="Times New Roman" w:hAnsi="Times New Roman" w:cs="Times New Roman"/>
          <w:b/>
          <w:sz w:val="20"/>
          <w:szCs w:val="20"/>
        </w:rPr>
        <w:lastRenderedPageBreak/>
        <w:t>«ПРОЕКТ»</w:t>
      </w:r>
    </w:p>
    <w:p w:rsidR="00FB3E71" w:rsidRPr="00080253" w:rsidRDefault="00FB3E71" w:rsidP="00FB3E7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B3E71" w:rsidRDefault="00FB3E71" w:rsidP="00FB3E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1.</w:t>
      </w:r>
    </w:p>
    <w:p w:rsidR="00FB3E71" w:rsidRDefault="00FB3E71" w:rsidP="00FB3E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МО</w:t>
      </w:r>
    </w:p>
    <w:p w:rsidR="00FB3E71" w:rsidRDefault="00FB3E71" w:rsidP="00FB3E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Капустиноярский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сельсовет»</w:t>
      </w:r>
    </w:p>
    <w:p w:rsidR="00FB3E71" w:rsidRDefault="00FB3E71" w:rsidP="00FB3E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 _________ 2018 года № ____</w:t>
      </w:r>
    </w:p>
    <w:p w:rsidR="00FB3E71" w:rsidRDefault="00FB3E71" w:rsidP="00FB3E7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E71" w:rsidRDefault="00FB3E71" w:rsidP="00FB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B3E71" w:rsidRDefault="00FB3E71" w:rsidP="00FB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земельном налоге на территории муниципального образования </w:t>
      </w:r>
    </w:p>
    <w:p w:rsidR="00FB3E71" w:rsidRDefault="00FB3E71" w:rsidP="00FB3E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FB3E71" w:rsidRDefault="00FB3E71" w:rsidP="00FB3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E71" w:rsidRDefault="00FB3E71" w:rsidP="00FB3E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E71" w:rsidRDefault="00FB3E71" w:rsidP="00FB3E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B3E71" w:rsidRDefault="00FB3E71" w:rsidP="00FB3E7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E71" w:rsidRDefault="00FB3E71" w:rsidP="00FB3E7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Земельный налог (далее по тексту – налог)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устанавливается в соответствии с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вводится в действие и прекращает действие в соответствии с Налоговым кодексом Российской Федерации и обязателен к уплате на территории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сельсовет».</w:t>
      </w:r>
      <w:proofErr w:type="gramEnd"/>
    </w:p>
    <w:p w:rsidR="00FB3E71" w:rsidRDefault="00FB3E71" w:rsidP="00FB3E7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 определяются налоговые ставки, устанавливаются налоговые льготы, основания и порядок их применения, а также порядок и сроки уплаты налога и авансовых платежей по налогу для налогоплательщиков – организаций.</w:t>
      </w:r>
    </w:p>
    <w:p w:rsidR="00FB3E71" w:rsidRDefault="00FB3E71" w:rsidP="00FB3E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прочих элементов налога предусматривается прямое применение статей и положений главы 31 Налогового кодекса Российской Федерации.</w:t>
      </w:r>
    </w:p>
    <w:p w:rsidR="00FB3E71" w:rsidRDefault="00FB3E71" w:rsidP="00FB3E7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3E71" w:rsidRDefault="00FB3E71" w:rsidP="00FB3E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ставки</w:t>
      </w:r>
    </w:p>
    <w:p w:rsidR="00FB3E71" w:rsidRDefault="00FB3E71" w:rsidP="00FB3E7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E71" w:rsidRDefault="00FB3E71" w:rsidP="00FB3E7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устанавливаются следующие налоговые ставки: </w:t>
      </w:r>
    </w:p>
    <w:p w:rsidR="00FB3E71" w:rsidRDefault="00FB3E71" w:rsidP="00FB3E7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817"/>
        <w:gridCol w:w="6554"/>
        <w:gridCol w:w="1985"/>
      </w:tblGrid>
      <w:tr w:rsidR="00FB3E71" w:rsidTr="006D61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71" w:rsidRDefault="00FB3E71" w:rsidP="006D61B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земель и (или) разрешенное использование </w:t>
            </w:r>
          </w:p>
          <w:p w:rsidR="00FB3E71" w:rsidRDefault="00FB3E71" w:rsidP="006D61B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</w:t>
            </w:r>
          </w:p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ставка</w:t>
            </w:r>
          </w:p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%)</w:t>
            </w:r>
          </w:p>
        </w:tc>
      </w:tr>
      <w:tr w:rsidR="00FB3E71" w:rsidTr="006D61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B3E71" w:rsidTr="006D61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/>
              </w:rPr>
              <w:t xml:space="preserve">Земельные участки, занятые жилищным фондом и объектами инженерной инфраструктуры </w:t>
            </w:r>
            <w:proofErr w:type="spellStart"/>
            <w:r>
              <w:rPr>
                <w:rFonts w:ascii="Times New Roman" w:eastAsia="Arial Unicode MS" w:hAnsi="Times New Roman"/>
              </w:rPr>
              <w:t>жилищно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–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      </w:r>
            <w:proofErr w:type="spellStart"/>
            <w:r>
              <w:rPr>
                <w:rFonts w:ascii="Times New Roman" w:eastAsia="Arial Unicode MS" w:hAnsi="Times New Roman"/>
              </w:rPr>
              <w:t>жилищно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– коммунального комплекса) или </w:t>
            </w:r>
            <w:proofErr w:type="gramStart"/>
            <w:r>
              <w:rPr>
                <w:rFonts w:ascii="Times New Roman" w:eastAsia="Arial Unicode MS" w:hAnsi="Times New Roman"/>
              </w:rPr>
              <w:t>приобретенных</w:t>
            </w:r>
            <w:proofErr w:type="gramEnd"/>
            <w:r>
              <w:rPr>
                <w:rFonts w:ascii="Times New Roman" w:eastAsia="Arial Unicode MS" w:hAnsi="Times New Roman"/>
              </w:rPr>
              <w:t xml:space="preserve"> (предоставленных) для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B3E71" w:rsidTr="006D61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для дачного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B3E71" w:rsidTr="006D61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pStyle w:val="a4"/>
              <w:ind w:left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</w:p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FB3E71" w:rsidTr="006D61B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71" w:rsidRDefault="00FB3E71" w:rsidP="006D61B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:rsidR="00FB3E71" w:rsidRDefault="00FB3E71" w:rsidP="00FB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71" w:rsidRDefault="00FB3E71" w:rsidP="00FB3E71">
      <w:pPr>
        <w:spacing w:after="0" w:line="240" w:lineRule="auto"/>
        <w:rPr>
          <w:rFonts w:ascii="Times New Roman" w:hAnsi="Times New Roman" w:cs="Times New Roman"/>
        </w:rPr>
      </w:pPr>
    </w:p>
    <w:p w:rsidR="00FB3E71" w:rsidRDefault="00FB3E71" w:rsidP="00FB3E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Налоговые льготы, основания и порядок их применения </w:t>
      </w:r>
    </w:p>
    <w:p w:rsidR="00FB3E71" w:rsidRDefault="00FB3E71" w:rsidP="00FB3E7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E71" w:rsidRDefault="00FB3E71" w:rsidP="00FB3E7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дополнение к льготам, предусмотренным Налоговым кодексом Российской Федерации, от уплаты налогов освобождаются следующие категории налогоплательщиков:</w:t>
      </w:r>
    </w:p>
    <w:p w:rsidR="00FB3E71" w:rsidRDefault="00FB3E71" w:rsidP="00FB3E71">
      <w:pPr>
        <w:pStyle w:val="a4"/>
        <w:numPr>
          <w:ilvl w:val="2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Освобождаются в размере 100%:</w:t>
      </w:r>
    </w:p>
    <w:p w:rsidR="00FB3E71" w:rsidRDefault="00FB3E71" w:rsidP="00FB3E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учреждения, финансируемые за счет средств местных бюджетов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и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B3E71" w:rsidRDefault="00FB3E71" w:rsidP="00FB3E7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местного самоуправления – в отношении земельных участков, занятых имуществом, составляющим казну муниципальных образований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и МО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FB3E71" w:rsidRDefault="00FB3E71" w:rsidP="00FB3E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239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Налогоплательщики - физические лица, имеющие право на налоговые льготы, самостоятельно представляют в налоговый орган по своему выбору заявление о предоставлении налоговой льготы. Налогоплательщик  вправе представить документы, подтверждающие право на налоговую льготу.</w:t>
      </w:r>
    </w:p>
    <w:p w:rsidR="00FB3E71" w:rsidRDefault="00FB3E71" w:rsidP="00FB3E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239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Льготы по уплате земельного налога предоставляются физическим лицам в отношении одного земельного участка.</w:t>
      </w:r>
    </w:p>
    <w:p w:rsidR="00FB3E71" w:rsidRDefault="00FB3E71" w:rsidP="00FB3E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E71" w:rsidRDefault="00FB3E71" w:rsidP="00FB3E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сроки уплаты налога и авансовых платежей </w:t>
      </w:r>
    </w:p>
    <w:p w:rsidR="00FB3E71" w:rsidRDefault="00FB3E71" w:rsidP="00FB3E7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E71" w:rsidRPr="0083036C" w:rsidRDefault="00FB3E71" w:rsidP="00FB3E71">
      <w:pPr>
        <w:pStyle w:val="msonormalcxspmiddle"/>
        <w:shd w:val="clear" w:color="auto" w:fill="FFFFFF"/>
        <w:tabs>
          <w:tab w:val="left" w:pos="-1980"/>
        </w:tabs>
        <w:spacing w:before="0" w:beforeAutospacing="0" w:after="0" w:afterAutospacing="0"/>
        <w:contextualSpacing/>
        <w:jc w:val="both"/>
        <w:rPr>
          <w:sz w:val="25"/>
          <w:szCs w:val="25"/>
        </w:rPr>
      </w:pPr>
      <w:r w:rsidRPr="002E0239">
        <w:rPr>
          <w:b/>
          <w:sz w:val="25"/>
          <w:szCs w:val="25"/>
        </w:rPr>
        <w:t>4.1.</w:t>
      </w:r>
      <w:r w:rsidRPr="0096685B">
        <w:rPr>
          <w:sz w:val="25"/>
          <w:szCs w:val="25"/>
        </w:rPr>
        <w:t xml:space="preserve"> </w:t>
      </w:r>
      <w:proofErr w:type="gramStart"/>
      <w:r w:rsidRPr="0096685B">
        <w:rPr>
          <w:sz w:val="25"/>
          <w:szCs w:val="25"/>
        </w:rPr>
        <w:t>Для</w:t>
      </w:r>
      <w:proofErr w:type="gramEnd"/>
      <w:r w:rsidRPr="0096685B">
        <w:rPr>
          <w:sz w:val="25"/>
          <w:szCs w:val="25"/>
        </w:rPr>
        <w:t xml:space="preserve"> </w:t>
      </w:r>
      <w:proofErr w:type="gramStart"/>
      <w:r w:rsidRPr="0096685B">
        <w:rPr>
          <w:sz w:val="25"/>
          <w:szCs w:val="25"/>
        </w:rPr>
        <w:t>налогоплательщиков-организации</w:t>
      </w:r>
      <w:proofErr w:type="gramEnd"/>
      <w:r w:rsidRPr="0096685B">
        <w:rPr>
          <w:bCs/>
          <w:color w:val="000000"/>
          <w:sz w:val="25"/>
          <w:szCs w:val="25"/>
        </w:rPr>
        <w:t xml:space="preserve"> устанавливаются </w:t>
      </w:r>
      <w:r w:rsidRPr="0096685B">
        <w:rPr>
          <w:sz w:val="25"/>
          <w:szCs w:val="25"/>
        </w:rPr>
        <w:t>следующие сроки уплаты земельного налога - ежеквартально равными долями в течение налогового периода не позднее последнего числа месяца, следующего за истекшим периодом (т.е. 30 апреля, 31 июля, 31 октября), с окончательным сроком уплаты земельного налога до 1 апреля года, следующего за истекшим отчетным налоговым периодом.</w:t>
      </w:r>
      <w:r w:rsidRPr="0083036C">
        <w:rPr>
          <w:bCs/>
          <w:color w:val="000000"/>
          <w:sz w:val="25"/>
          <w:szCs w:val="25"/>
        </w:rPr>
        <w:t>.</w:t>
      </w:r>
    </w:p>
    <w:p w:rsidR="00FB3E71" w:rsidRDefault="00FB3E71" w:rsidP="00FB3E71">
      <w:pPr>
        <w:pStyle w:val="Standard"/>
        <w:jc w:val="both"/>
        <w:rPr>
          <w:lang w:val="ru-RU"/>
        </w:rPr>
      </w:pPr>
      <w:r w:rsidRPr="002E0239">
        <w:rPr>
          <w:b/>
          <w:lang w:val="ru-RU"/>
        </w:rPr>
        <w:t>4.2</w:t>
      </w:r>
      <w:r>
        <w:rPr>
          <w:lang w:val="ru-RU"/>
        </w:rPr>
        <w:t>.</w:t>
      </w:r>
      <w:r w:rsidRPr="000247E6">
        <w:rPr>
          <w:lang w:val="ru-RU"/>
        </w:rPr>
        <w:t xml:space="preserve"> 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FB3E71" w:rsidRPr="0083036C" w:rsidRDefault="00FB3E71" w:rsidP="00FB3E71">
      <w:pPr>
        <w:pStyle w:val="msonormalcxspmiddle"/>
        <w:shd w:val="clear" w:color="auto" w:fill="FFFFFF"/>
        <w:tabs>
          <w:tab w:val="left" w:pos="666"/>
        </w:tabs>
        <w:spacing w:before="0" w:beforeAutospacing="0" w:after="0" w:afterAutospacing="0"/>
        <w:contextualSpacing/>
        <w:jc w:val="both"/>
        <w:rPr>
          <w:bCs/>
          <w:color w:val="000000"/>
          <w:sz w:val="25"/>
          <w:szCs w:val="25"/>
        </w:rPr>
      </w:pPr>
      <w:r w:rsidRPr="002E0239">
        <w:rPr>
          <w:b/>
          <w:bCs/>
          <w:color w:val="000000"/>
          <w:sz w:val="25"/>
          <w:szCs w:val="25"/>
        </w:rPr>
        <w:t>4.3.</w:t>
      </w:r>
      <w:r w:rsidRPr="0096685B">
        <w:rPr>
          <w:bCs/>
          <w:color w:val="000000"/>
          <w:sz w:val="25"/>
          <w:szCs w:val="25"/>
        </w:rPr>
        <w:t xml:space="preserve"> В случае неуплаты налога в установленный настоящим разделом срок, начисляется пеня в размере, установленном федеральным законодательством.</w:t>
      </w:r>
    </w:p>
    <w:p w:rsidR="00FB3E71" w:rsidRPr="0083036C" w:rsidRDefault="00FB3E71" w:rsidP="00FB3E71">
      <w:pPr>
        <w:pStyle w:val="Standard"/>
        <w:jc w:val="both"/>
        <w:rPr>
          <w:lang w:val="ru-RU"/>
        </w:rPr>
      </w:pPr>
      <w:r w:rsidRPr="002E0239">
        <w:rPr>
          <w:b/>
          <w:lang w:val="ru-RU"/>
        </w:rPr>
        <w:t>4.4</w:t>
      </w:r>
      <w:r>
        <w:rPr>
          <w:lang w:val="ru-RU"/>
        </w:rPr>
        <w:t>.</w:t>
      </w:r>
      <w:r w:rsidRPr="000247E6">
        <w:rPr>
          <w:lang w:val="ru-RU"/>
        </w:rPr>
        <w:t xml:space="preserve"> 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FB3E71" w:rsidRPr="0083036C" w:rsidRDefault="00FB3E71" w:rsidP="00FB3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239">
        <w:rPr>
          <w:rFonts w:ascii="Times New Roman" w:hAnsi="Times New Roman" w:cs="Times New Roman"/>
          <w:b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036C">
        <w:rPr>
          <w:rFonts w:ascii="Times New Roman" w:hAnsi="Times New Roman" w:cs="Times New Roman"/>
          <w:sz w:val="24"/>
          <w:szCs w:val="24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Налогового кодекса Российской Федерации.</w:t>
      </w:r>
    </w:p>
    <w:p w:rsidR="00FB3E71" w:rsidRDefault="00FB3E71" w:rsidP="00FB3E7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E71" w:rsidRDefault="00FB3E71" w:rsidP="00FB3E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FB3E71" w:rsidRDefault="00FB3E71" w:rsidP="00FB3E71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3E71" w:rsidRDefault="00FB3E71" w:rsidP="00FB3E7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положение могут быть внесены изменения и дополнения, утверждаемые решением Совета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Капустиноярский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сельсовет».</w:t>
      </w:r>
    </w:p>
    <w:p w:rsidR="00FB3E71" w:rsidRDefault="00FB3E71" w:rsidP="00FB3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E71" w:rsidRDefault="00FB3E71" w:rsidP="00FB3E71"/>
    <w:p w:rsidR="00FB3E71" w:rsidRDefault="00FB3E71" w:rsidP="00FB3E71"/>
    <w:p w:rsidR="004E0596" w:rsidRDefault="00A02D77"/>
    <w:sectPr w:rsidR="004E0596" w:rsidSect="00B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23F"/>
    <w:multiLevelType w:val="hybridMultilevel"/>
    <w:tmpl w:val="808E3E82"/>
    <w:lvl w:ilvl="0" w:tplc="6E820A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F5CB2"/>
    <w:multiLevelType w:val="multilevel"/>
    <w:tmpl w:val="D2861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3E71"/>
    <w:rsid w:val="000839B3"/>
    <w:rsid w:val="000C1FFA"/>
    <w:rsid w:val="00665EAE"/>
    <w:rsid w:val="00970A43"/>
    <w:rsid w:val="00A02D77"/>
    <w:rsid w:val="00B80AE9"/>
    <w:rsid w:val="00C30AC5"/>
    <w:rsid w:val="00FB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3E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FB3E71"/>
    <w:rPr>
      <w:color w:val="0000FF"/>
      <w:u w:val="single"/>
    </w:rPr>
  </w:style>
  <w:style w:type="paragraph" w:styleId="a3">
    <w:name w:val="No Spacing"/>
    <w:uiPriority w:val="1"/>
    <w:qFormat/>
    <w:rsid w:val="00FB3E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3E71"/>
    <w:pPr>
      <w:ind w:left="720"/>
      <w:contextualSpacing/>
    </w:pPr>
  </w:style>
  <w:style w:type="table" w:styleId="a5">
    <w:name w:val="Table Grid"/>
    <w:basedOn w:val="a1"/>
    <w:uiPriority w:val="59"/>
    <w:rsid w:val="00FB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B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kapustinojarskijsel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931</Words>
  <Characters>5307</Characters>
  <Application>Microsoft Office Word</Application>
  <DocSecurity>0</DocSecurity>
  <Lines>44</Lines>
  <Paragraphs>12</Paragraphs>
  <ScaleCrop>false</ScaleCrop>
  <Company>Home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2018-09-04T04:39:00Z</dcterms:created>
  <dcterms:modified xsi:type="dcterms:W3CDTF">2018-09-04T04:39:00Z</dcterms:modified>
</cp:coreProperties>
</file>