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2"/>
        <w:spacing w:before="0" w:after="0"/>
        <w:jc w:val="right"/>
        <w:rPr>
          <w:rFonts w:ascii="Times New Roman" w:hAnsi="Times New Roman" w:cs="Times New Roman"/>
          <w:b/>
          <w:b/>
          <w:sz w:val="28"/>
          <w:szCs w:val="28"/>
        </w:rPr>
      </w:pPr>
      <w:r>
        <w:rPr>
          <w:rFonts w:cs="Times New Roman" w:ascii="Times New Roman" w:hAnsi="Times New Roman"/>
          <w:b/>
          <w:sz w:val="28"/>
          <w:szCs w:val="28"/>
        </w:rPr>
        <w:t xml:space="preserve"> </w:t>
      </w:r>
    </w:p>
    <w:p>
      <w:pPr>
        <w:pStyle w:val="Style22"/>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r>
    </w:p>
    <w:p>
      <w:pPr>
        <w:pStyle w:val="Style22"/>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Совет </w:t>
      </w:r>
    </w:p>
    <w:p>
      <w:pPr>
        <w:pStyle w:val="Style22"/>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муниципального образования « Капустиноярский сельсовет»</w:t>
      </w:r>
    </w:p>
    <w:p>
      <w:pPr>
        <w:pStyle w:val="Style22"/>
        <w:spacing w:before="0" w:after="0"/>
        <w:ind w:firstLine="709"/>
        <w:jc w:val="cente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Ахтубинского   района Астраханской области</w:t>
      </w:r>
    </w:p>
    <w:p>
      <w:pPr>
        <w:pStyle w:val="Style22"/>
        <w:spacing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Style22"/>
        <w:spacing w:before="0" w:after="0"/>
        <w:ind w:firstLine="709"/>
        <w:jc w:val="center"/>
        <w:rPr>
          <w:rFonts w:ascii="Times New Roman" w:hAnsi="Times New Roman" w:cs="Times New Roman"/>
          <w:bCs/>
          <w:color w:val="000000"/>
          <w:sz w:val="28"/>
          <w:szCs w:val="28"/>
        </w:rPr>
      </w:pPr>
      <w:r>
        <w:rPr>
          <w:rFonts w:cs="Times New Roman" w:ascii="Times New Roman" w:hAnsi="Times New Roman"/>
          <w:bCs/>
          <w:sz w:val="28"/>
          <w:szCs w:val="28"/>
        </w:rPr>
        <w:t>РЕШЕНИЕ</w:t>
      </w:r>
    </w:p>
    <w:p>
      <w:pPr>
        <w:pStyle w:val="Style22"/>
        <w:spacing w:before="0" w:after="0"/>
        <w:ind w:hanging="0"/>
        <w:jc w:val="center"/>
        <w:rPr/>
      </w:pPr>
      <w:r>
        <w:rPr>
          <w:rFonts w:cs="Times New Roman" w:ascii="Times New Roman" w:hAnsi="Times New Roman"/>
          <w:bCs/>
          <w:color w:val="000000"/>
          <w:sz w:val="28"/>
          <w:szCs w:val="28"/>
        </w:rPr>
        <w:t>от «09» июня  2020 года                                                                                      № 45</w:t>
      </w:r>
    </w:p>
    <w:p>
      <w:pPr>
        <w:pStyle w:val="Normal"/>
        <w:widowControl/>
        <w:ind w:firstLine="709"/>
        <w:rPr>
          <w:rFonts w:ascii="Times New Roman" w:hAnsi="Times New Roman" w:cs="Times New Roman"/>
          <w:color w:val="000000"/>
          <w:sz w:val="28"/>
          <w:szCs w:val="28"/>
        </w:rPr>
      </w:pPr>
      <w:r>
        <w:rPr>
          <w:rFonts w:cs="Times New Roman" w:ascii="Times New Roman" w:hAnsi="Times New Roman"/>
          <w:color w:val="000000"/>
          <w:sz w:val="28"/>
          <w:szCs w:val="28"/>
        </w:rPr>
      </w:r>
    </w:p>
    <w:p>
      <w:pPr>
        <w:pStyle w:val="Normal"/>
        <w:widowControl/>
        <w:ind w:firstLine="709"/>
        <w:rPr>
          <w:rFonts w:ascii="Times New Roman" w:hAnsi="Times New Roman" w:cs="Times New Roman"/>
          <w:color w:val="000000"/>
          <w:sz w:val="28"/>
          <w:szCs w:val="28"/>
        </w:rPr>
      </w:pPr>
      <w:r>
        <w:rPr>
          <w:rFonts w:cs="Times New Roman" w:ascii="Times New Roman" w:hAnsi="Times New Roman"/>
          <w:color w:val="000000"/>
          <w:sz w:val="28"/>
          <w:szCs w:val="28"/>
        </w:rPr>
        <w:t>«Об утверждении Положения о муниципальной</w:t>
      </w:r>
    </w:p>
    <w:p>
      <w:pPr>
        <w:pStyle w:val="Normal"/>
        <w:widowControl/>
        <w:ind w:firstLine="709"/>
        <w:rPr>
          <w:rFonts w:ascii="Times New Roman" w:hAnsi="Times New Roman" w:cs="Times New Roman"/>
          <w:color w:val="000000"/>
          <w:sz w:val="28"/>
          <w:szCs w:val="28"/>
        </w:rPr>
      </w:pPr>
      <w:r>
        <w:rPr>
          <w:rFonts w:cs="Times New Roman" w:ascii="Times New Roman" w:hAnsi="Times New Roman"/>
          <w:color w:val="000000"/>
          <w:sz w:val="28"/>
          <w:szCs w:val="28"/>
        </w:rPr>
        <w:t>службе    в  муниципальном   образовании</w:t>
      </w:r>
    </w:p>
    <w:p>
      <w:pPr>
        <w:pStyle w:val="Normal"/>
        <w:widowControl/>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«Капустиноярский сельсовет» Ахтубинского </w:t>
      </w:r>
    </w:p>
    <w:p>
      <w:pPr>
        <w:pStyle w:val="Normal"/>
        <w:widowControl/>
        <w:ind w:firstLine="709"/>
        <w:rPr>
          <w:rFonts w:ascii="Times New Roman" w:hAnsi="Times New Roman" w:cs="Times New Roman"/>
          <w:color w:val="000000"/>
          <w:sz w:val="28"/>
          <w:szCs w:val="28"/>
        </w:rPr>
      </w:pPr>
      <w:r>
        <w:rPr>
          <w:rFonts w:cs="Times New Roman" w:ascii="Times New Roman" w:hAnsi="Times New Roman"/>
          <w:color w:val="000000"/>
          <w:sz w:val="28"/>
          <w:szCs w:val="28"/>
        </w:rPr>
        <w:t xml:space="preserve"> </w:t>
      </w:r>
      <w:r>
        <w:rPr>
          <w:rFonts w:cs="Times New Roman" w:ascii="Times New Roman" w:hAnsi="Times New Roman"/>
          <w:color w:val="000000"/>
          <w:sz w:val="28"/>
          <w:szCs w:val="28"/>
        </w:rPr>
        <w:t>района  Астраханской  области</w:t>
      </w:r>
      <w:r>
        <w:rPr>
          <w:rFonts w:cs="Times New Roman" w:ascii="Times New Roman" w:hAnsi="Times New Roman"/>
          <w:b/>
          <w:bCs/>
          <w:color w:val="000000"/>
          <w:sz w:val="28"/>
          <w:szCs w:val="28"/>
        </w:rPr>
        <w:t>»</w:t>
      </w:r>
    </w:p>
    <w:p>
      <w:pPr>
        <w:pStyle w:val="Normal"/>
        <w:widowControl/>
        <w:ind w:firstLine="709"/>
        <w:rPr>
          <w:rFonts w:ascii="Times New Roman" w:hAnsi="Times New Roman" w:cs="Times New Roman"/>
          <w:b/>
          <w:b/>
          <w:bCs/>
          <w:sz w:val="28"/>
          <w:szCs w:val="28"/>
        </w:rPr>
      </w:pPr>
      <w:r>
        <w:rPr>
          <w:rFonts w:cs="Times New Roman" w:ascii="Times New Roman" w:hAnsi="Times New Roman"/>
          <w:b/>
          <w:bCs/>
          <w:sz w:val="28"/>
          <w:szCs w:val="28"/>
        </w:rPr>
      </w:r>
    </w:p>
    <w:p>
      <w:pPr>
        <w:pStyle w:val="1"/>
        <w:widowControl/>
        <w:numPr>
          <w:ilvl w:val="0"/>
          <w:numId w:val="1"/>
        </w:numPr>
        <w:spacing w:before="0" w:after="0"/>
        <w:ind w:firstLine="709"/>
        <w:jc w:val="both"/>
        <w:rPr>
          <w:rFonts w:ascii="Times New Roman" w:hAnsi="Times New Roman"/>
          <w:sz w:val="28"/>
          <w:szCs w:val="28"/>
        </w:rPr>
      </w:pPr>
      <w:r>
        <w:rPr>
          <w:rFonts w:ascii="Times New Roman" w:hAnsi="Times New Roman"/>
          <w:b w:val="false"/>
          <w:sz w:val="28"/>
          <w:szCs w:val="28"/>
        </w:rPr>
        <w:t>В соответствии с Федеральными законами от 02.03.2007г. № 25-ФЗ "О муниципальной службе в Российской Федерации», Федеральным законом РФ ОТ 16.12. 2019 года № 432-ФЗ « О внесении изменений в отдельные законодательные акты РФ»   ФЗ РФ № 432-ФЗ «О противодействии коррупции»  вступившим в силу с 27.12.2019 года внесшим существенные изменения в Федеральный закон от 02.03.2007г. № 25-ФЗ "О муниципальной службе в Российской Федерации», руководствуясь Уставом муниципального образования « Капустиноярский сельсовет» ,   Совет МО « Капустиноярский сельсовет»  Ахтубинского   района  Астраханской  области</w:t>
      </w:r>
    </w:p>
    <w:p>
      <w:pPr>
        <w:pStyle w:val="Normal"/>
        <w:widowControl/>
        <w:ind w:firstLine="709"/>
        <w:rPr>
          <w:rFonts w:ascii="Times New Roman" w:hAnsi="Times New Roman" w:cs="Times New Roman"/>
          <w:sz w:val="28"/>
          <w:szCs w:val="28"/>
        </w:rPr>
      </w:pPr>
      <w:r>
        <w:rPr>
          <w:rFonts w:cs="Times New Roman" w:ascii="Times New Roman" w:hAnsi="Times New Roman"/>
          <w:sz w:val="28"/>
          <w:szCs w:val="28"/>
        </w:rPr>
      </w:r>
    </w:p>
    <w:p>
      <w:pPr>
        <w:pStyle w:val="Normal"/>
        <w:widowControl/>
        <w:ind w:firstLine="709"/>
        <w:jc w:val="center"/>
        <w:rPr>
          <w:rFonts w:ascii="Times New Roman" w:hAnsi="Times New Roman" w:cs="Times New Roman"/>
          <w:sz w:val="28"/>
          <w:szCs w:val="28"/>
        </w:rPr>
      </w:pPr>
      <w:r>
        <w:rPr>
          <w:rFonts w:cs="Times New Roman" w:ascii="Times New Roman" w:hAnsi="Times New Roman"/>
          <w:b/>
          <w:bCs/>
          <w:sz w:val="28"/>
          <w:szCs w:val="28"/>
        </w:rPr>
        <w:t>РЕШИЛ:</w:t>
      </w:r>
    </w:p>
    <w:p>
      <w:pPr>
        <w:pStyle w:val="Normal"/>
        <w:widowControl/>
        <w:ind w:hanging="0"/>
        <w:rPr>
          <w:rFonts w:ascii="Times New Roman" w:hAnsi="Times New Roman" w:cs="Times New Roman"/>
          <w:sz w:val="28"/>
          <w:szCs w:val="28"/>
        </w:rPr>
      </w:pPr>
      <w:r>
        <w:rPr>
          <w:rFonts w:cs="Times New Roman" w:ascii="Times New Roman" w:hAnsi="Times New Roman"/>
          <w:sz w:val="28"/>
          <w:szCs w:val="28"/>
        </w:rPr>
      </w:r>
    </w:p>
    <w:p>
      <w:pPr>
        <w:pStyle w:val="ListParagraph"/>
        <w:widowControl/>
        <w:numPr>
          <w:ilvl w:val="0"/>
          <w:numId w:val="6"/>
        </w:numPr>
        <w:rPr>
          <w:rFonts w:ascii="Times New Roman" w:hAnsi="Times New Roman" w:cs="Times New Roman"/>
          <w:sz w:val="28"/>
          <w:szCs w:val="28"/>
        </w:rPr>
      </w:pPr>
      <w:bookmarkStart w:id="0" w:name="sub_12"/>
      <w:r>
        <w:rPr>
          <w:rFonts w:cs="Times New Roman" w:ascii="Times New Roman" w:hAnsi="Times New Roman"/>
          <w:sz w:val="28"/>
          <w:szCs w:val="28"/>
        </w:rPr>
        <w:t>Утвердить прилагаемое Положение о муниципальной службе в муниципальном образовании «Капустиноярский сельсовет»  Ахтубинского  района Астраханской области.</w:t>
      </w:r>
    </w:p>
    <w:p>
      <w:pPr>
        <w:pStyle w:val="ListParagraph"/>
        <w:widowControl/>
        <w:ind w:left="1069" w:hanging="0"/>
        <w:rPr>
          <w:rFonts w:ascii="Times New Roman" w:hAnsi="Times New Roman" w:cs="Times New Roman"/>
          <w:sz w:val="28"/>
          <w:szCs w:val="28"/>
        </w:rPr>
      </w:pPr>
      <w:r>
        <w:rPr>
          <w:rFonts w:cs="Times New Roman" w:ascii="Times New Roman" w:hAnsi="Times New Roman"/>
          <w:sz w:val="28"/>
          <w:szCs w:val="28"/>
        </w:rPr>
      </w:r>
    </w:p>
    <w:p>
      <w:pPr>
        <w:pStyle w:val="ListParagraph"/>
        <w:widowControl/>
        <w:numPr>
          <w:ilvl w:val="0"/>
          <w:numId w:val="6"/>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Решение от 05.07.2018 года № 16 «</w:t>
      </w:r>
      <w:bookmarkEnd w:id="0"/>
      <w:r>
        <w:rPr>
          <w:rFonts w:cs="Times New Roman" w:ascii="Times New Roman" w:hAnsi="Times New Roman"/>
          <w:sz w:val="28"/>
          <w:szCs w:val="28"/>
        </w:rPr>
        <w:t>Об утверждении и принятию Положения о прохождении муниципальной  службы в администрации муниципального образования « Капустиноярский сельсовет»  считать утратившим силу.</w:t>
      </w:r>
    </w:p>
    <w:p>
      <w:pPr>
        <w:pStyle w:val="ListParagraph"/>
        <w:widowControl/>
        <w:ind w:left="1069" w:hanging="0"/>
        <w:rPr>
          <w:rFonts w:ascii="Times New Roman" w:hAnsi="Times New Roman" w:cs="Times New Roman"/>
          <w:sz w:val="28"/>
          <w:szCs w:val="28"/>
        </w:rPr>
      </w:pPr>
      <w:r>
        <w:rPr>
          <w:rFonts w:cs="Times New Roman" w:ascii="Times New Roman" w:hAnsi="Times New Roman"/>
          <w:sz w:val="28"/>
          <w:szCs w:val="28"/>
        </w:rPr>
      </w:r>
    </w:p>
    <w:p>
      <w:pPr>
        <w:pStyle w:val="ListParagraph"/>
        <w:widowControl/>
        <w:numPr>
          <w:ilvl w:val="0"/>
          <w:numId w:val="6"/>
        </w:numPr>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Настоящее решение вступает в силу с момента официального  утверждения с его размещением на официальном интернет- сайте администрации МО « Капустиноярский сельсовет».</w:t>
      </w:r>
    </w:p>
    <w:p>
      <w:pPr>
        <w:pStyle w:val="ListParagraph"/>
        <w:rPr>
          <w:rFonts w:ascii="Times New Roman" w:hAnsi="Times New Roman" w:cs="Times New Roman"/>
          <w:sz w:val="28"/>
          <w:szCs w:val="28"/>
        </w:rPr>
      </w:pPr>
      <w:r>
        <w:rPr>
          <w:rFonts w:cs="Times New Roman" w:ascii="Times New Roman" w:hAnsi="Times New Roman"/>
          <w:sz w:val="28"/>
          <w:szCs w:val="28"/>
        </w:rPr>
      </w:r>
    </w:p>
    <w:p>
      <w:pPr>
        <w:pStyle w:val="ListParagraph"/>
        <w:widowControl/>
        <w:ind w:left="1069" w:hanging="0"/>
        <w:rPr>
          <w:rFonts w:ascii="Times New Roman" w:hAnsi="Times New Roman" w:cs="Times New Roman"/>
          <w:sz w:val="28"/>
          <w:szCs w:val="28"/>
        </w:rPr>
      </w:pPr>
      <w:r>
        <w:rPr>
          <w:rFonts w:cs="Times New Roman" w:ascii="Times New Roman" w:hAnsi="Times New Roman"/>
          <w:sz w:val="28"/>
          <w:szCs w:val="28"/>
        </w:rPr>
      </w:r>
    </w:p>
    <w:p>
      <w:pPr>
        <w:pStyle w:val="Normal"/>
        <w:widowControl/>
        <w:ind w:hanging="0"/>
        <w:jc w:val="center"/>
        <w:rPr>
          <w:rFonts w:ascii="Times New Roman" w:hAnsi="Times New Roman" w:cs="Times New Roman"/>
          <w:sz w:val="28"/>
          <w:szCs w:val="28"/>
        </w:rPr>
      </w:pPr>
      <w:r>
        <w:rPr>
          <w:rFonts w:cs="Times New Roman" w:ascii="Times New Roman" w:hAnsi="Times New Roman"/>
          <w:sz w:val="28"/>
          <w:szCs w:val="28"/>
        </w:rPr>
      </w:r>
    </w:p>
    <w:p>
      <w:pPr>
        <w:pStyle w:val="Normal"/>
        <w:widowControl/>
        <w:ind w:hanging="0"/>
        <w:jc w:val="left"/>
        <w:rPr>
          <w:rFonts w:ascii="Times New Roman" w:hAnsi="Times New Roman" w:cs="Times New Roman"/>
          <w:sz w:val="28"/>
          <w:szCs w:val="28"/>
        </w:rPr>
      </w:pPr>
      <w:r>
        <w:rPr>
          <w:rFonts w:cs="Times New Roman" w:ascii="Times New Roman" w:hAnsi="Times New Roman"/>
          <w:sz w:val="28"/>
          <w:szCs w:val="28"/>
        </w:rPr>
        <w:t xml:space="preserve">Председатель Совета МО            </w:t>
      </w:r>
    </w:p>
    <w:p>
      <w:pPr>
        <w:pStyle w:val="Normal"/>
        <w:widowControl/>
        <w:ind w:hanging="0"/>
        <w:jc w:val="left"/>
        <w:rPr>
          <w:rFonts w:ascii="Times New Roman" w:hAnsi="Times New Roman" w:cs="Times New Roman"/>
          <w:sz w:val="28"/>
          <w:szCs w:val="28"/>
        </w:rPr>
      </w:pPr>
      <w:bookmarkStart w:id="1" w:name="sub_31"/>
      <w:r>
        <w:rPr>
          <w:rFonts w:cs="Times New Roman" w:ascii="Times New Roman" w:hAnsi="Times New Roman"/>
          <w:sz w:val="28"/>
          <w:szCs w:val="28"/>
        </w:rPr>
        <w:t xml:space="preserve">«Капустиноярский сельсовет»                                В.  И.   Кряжев.                    </w:t>
      </w:r>
      <w:bookmarkEnd w:id="1"/>
      <w:r>
        <w:rPr>
          <w:rFonts w:cs="Times New Roman" w:ascii="Times New Roman" w:hAnsi="Times New Roman"/>
          <w:sz w:val="28"/>
          <w:szCs w:val="28"/>
        </w:rPr>
        <w:t xml:space="preserve">      </w:t>
      </w:r>
    </w:p>
    <w:p>
      <w:pPr>
        <w:pStyle w:val="Normal"/>
        <w:widowControl/>
        <w:ind w:hanging="0"/>
        <w:rPr/>
      </w:pPr>
      <w:r>
        <w:rPr/>
      </w:r>
    </w:p>
    <w:p>
      <w:pPr>
        <w:pStyle w:val="Normal"/>
        <w:widowControl/>
        <w:ind w:firstLine="709"/>
        <w:jc w:val="right"/>
        <w:rPr/>
      </w:pPr>
      <w:r>
        <w:rPr/>
      </w:r>
    </w:p>
    <w:p>
      <w:pPr>
        <w:pStyle w:val="Normal"/>
        <w:widowControl/>
        <w:ind w:firstLine="709"/>
        <w:jc w:val="right"/>
        <w:rPr>
          <w:rFonts w:ascii="Times New Roman" w:hAnsi="Times New Roman" w:cs="Times New Roman"/>
        </w:rPr>
      </w:pPr>
      <w:r>
        <w:rPr>
          <w:rFonts w:cs="Times New Roman" w:ascii="Times New Roman" w:hAnsi="Times New Roman"/>
        </w:rPr>
      </w:r>
    </w:p>
    <w:p>
      <w:pPr>
        <w:pStyle w:val="Normal"/>
        <w:widowControl/>
        <w:ind w:firstLine="709"/>
        <w:jc w:val="right"/>
        <w:rPr>
          <w:rFonts w:ascii="Times New Roman" w:hAnsi="Times New Roman" w:cs="Times New Roman"/>
          <w:sz w:val="22"/>
          <w:szCs w:val="22"/>
        </w:rPr>
      </w:pPr>
      <w:r>
        <w:rPr>
          <w:rFonts w:cs="Times New Roman" w:ascii="Times New Roman" w:hAnsi="Times New Roman"/>
          <w:sz w:val="22"/>
          <w:szCs w:val="22"/>
        </w:rPr>
        <w:t>Приложение</w:t>
      </w:r>
    </w:p>
    <w:p>
      <w:pPr>
        <w:pStyle w:val="Normal"/>
        <w:widowControl/>
        <w:ind w:firstLine="709"/>
        <w:jc w:val="right"/>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К  решению Совета МО «Капустиноярский</w:t>
      </w:r>
    </w:p>
    <w:p>
      <w:pPr>
        <w:pStyle w:val="Normal"/>
        <w:widowControl/>
        <w:ind w:firstLine="709"/>
        <w:jc w:val="right"/>
        <w:rPr/>
      </w:pPr>
      <w:r>
        <w:rPr>
          <w:rFonts w:cs="Times New Roman" w:ascii="Times New Roman" w:hAnsi="Times New Roman"/>
          <w:sz w:val="22"/>
          <w:szCs w:val="22"/>
        </w:rPr>
        <w:t xml:space="preserve">сельсовет» от «09» 07.2020 года № 45     </w:t>
      </w:r>
    </w:p>
    <w:p>
      <w:pPr>
        <w:pStyle w:val="Normal"/>
        <w:widowControl/>
        <w:ind w:firstLine="709"/>
        <w:jc w:val="center"/>
        <w:rPr>
          <w:rFonts w:ascii="Times New Roman" w:hAnsi="Times New Roman" w:cs="Times New Roman"/>
        </w:rPr>
      </w:pPr>
      <w:bookmarkStart w:id="2" w:name="_GoBack"/>
      <w:bookmarkStart w:id="3" w:name="_GoBack"/>
      <w:bookmarkEnd w:id="3"/>
      <w:r>
        <w:rPr>
          <w:rFonts w:cs="Times New Roman" w:ascii="Times New Roman" w:hAnsi="Times New Roman"/>
        </w:rPr>
      </w:r>
    </w:p>
    <w:p>
      <w:pPr>
        <w:pStyle w:val="Normal"/>
        <w:widowControl/>
        <w:ind w:firstLine="709"/>
        <w:jc w:val="center"/>
        <w:rPr>
          <w:rFonts w:ascii="Times New Roman" w:hAnsi="Times New Roman" w:cs="Times New Roman"/>
          <w:b/>
          <w:b/>
          <w:color w:val="000000"/>
        </w:rPr>
      </w:pPr>
      <w:bookmarkStart w:id="4" w:name="sub_1000"/>
      <w:r>
        <w:rPr>
          <w:rFonts w:cs="Times New Roman" w:ascii="Times New Roman" w:hAnsi="Times New Roman"/>
          <w:b/>
        </w:rPr>
        <w:t>Положение</w:t>
        <w:br/>
        <w:t xml:space="preserve">о муниципальной службе </w:t>
      </w:r>
      <w:bookmarkEnd w:id="4"/>
      <w:r>
        <w:rPr>
          <w:rFonts w:cs="Times New Roman" w:ascii="Times New Roman" w:hAnsi="Times New Roman"/>
          <w:b/>
          <w:color w:val="000000"/>
        </w:rPr>
        <w:t>в муниципальном образовании «Капустиноярский сельсовет»</w:t>
      </w:r>
    </w:p>
    <w:p>
      <w:pPr>
        <w:pStyle w:val="Normal"/>
        <w:widowControl/>
        <w:ind w:firstLine="709"/>
        <w:jc w:val="center"/>
        <w:rPr>
          <w:rFonts w:ascii="Times New Roman" w:hAnsi="Times New Roman" w:cs="Times New Roman"/>
          <w:b/>
          <w:b/>
          <w:color w:val="000000"/>
        </w:rPr>
      </w:pPr>
      <w:r>
        <w:rPr>
          <w:rFonts w:cs="Times New Roman" w:ascii="Times New Roman" w:hAnsi="Times New Roman"/>
          <w:b/>
          <w:color w:val="000000"/>
        </w:rPr>
        <w:t>Ахтубинского   района  Астраханской  области</w:t>
      </w:r>
    </w:p>
    <w:p>
      <w:pPr>
        <w:pStyle w:val="Style26"/>
        <w:widowControl/>
        <w:spacing w:before="0" w:after="0"/>
        <w:ind w:firstLine="709"/>
        <w:rPr>
          <w:rFonts w:ascii="Times New Roman" w:hAnsi="Times New Roman"/>
          <w:sz w:val="24"/>
          <w:szCs w:val="24"/>
        </w:rPr>
      </w:pPr>
      <w:r>
        <w:rPr>
          <w:rFonts w:ascii="Times New Roman" w:hAnsi="Times New Roman"/>
          <w:sz w:val="24"/>
          <w:szCs w:val="24"/>
        </w:rPr>
      </w:r>
    </w:p>
    <w:p>
      <w:pPr>
        <w:pStyle w:val="Style26"/>
        <w:widowControl/>
        <w:spacing w:before="0" w:after="0"/>
        <w:ind w:firstLine="709"/>
        <w:rPr>
          <w:rFonts w:ascii="Times New Roman" w:hAnsi="Times New Roman"/>
          <w:b/>
          <w:b/>
          <w:bCs/>
          <w:i w:val="false"/>
          <w:i w:val="false"/>
          <w:iCs w:val="false"/>
          <w:sz w:val="24"/>
          <w:szCs w:val="24"/>
        </w:rPr>
      </w:pPr>
      <w:r>
        <w:rPr>
          <w:rFonts w:ascii="Times New Roman" w:hAnsi="Times New Roman"/>
          <w:b/>
          <w:bCs/>
          <w:i w:val="false"/>
          <w:iCs w:val="false"/>
          <w:sz w:val="24"/>
          <w:szCs w:val="24"/>
        </w:rPr>
        <w:t>Глава 1. Общие положения</w:t>
      </w:r>
    </w:p>
    <w:p>
      <w:pPr>
        <w:pStyle w:val="Style22"/>
        <w:widowControl/>
        <w:spacing w:before="0" w:after="0"/>
        <w:ind w:firstLine="709"/>
        <w:jc w:val="center"/>
        <w:rPr>
          <w:rFonts w:ascii="Times New Roman" w:hAnsi="Times New Roman" w:cs="Times New Roman"/>
          <w:b/>
          <w:b/>
          <w:bCs/>
        </w:rPr>
      </w:pPr>
      <w:bookmarkStart w:id="5" w:name="sub_1100"/>
      <w:bookmarkStart w:id="6" w:name="sub_1100"/>
      <w:bookmarkEnd w:id="6"/>
      <w:r>
        <w:rPr>
          <w:rFonts w:cs="Times New Roman" w:ascii="Times New Roman" w:hAnsi="Times New Roman"/>
          <w:b/>
          <w:bCs/>
        </w:rPr>
      </w:r>
    </w:p>
    <w:p>
      <w:pPr>
        <w:pStyle w:val="Normal"/>
        <w:widowControl/>
        <w:shd w:val="clear" w:color="auto" w:fill="FFFFFF"/>
        <w:ind w:firstLine="709"/>
        <w:jc w:val="center"/>
        <w:rPr>
          <w:rFonts w:ascii="Times New Roman" w:hAnsi="Times New Roman" w:cs="Times New Roman"/>
          <w:bCs/>
          <w:color w:val="000000"/>
          <w:spacing w:val="4"/>
        </w:rPr>
      </w:pPr>
      <w:r>
        <w:rPr>
          <w:rFonts w:cs="Times New Roman" w:ascii="Times New Roman" w:hAnsi="Times New Roman"/>
          <w:b/>
          <w:bCs/>
          <w:color w:val="000000"/>
          <w:spacing w:val="4"/>
        </w:rPr>
        <w:t>Статья 1.</w:t>
      </w:r>
      <w:r>
        <w:rPr>
          <w:rFonts w:cs="Times New Roman" w:ascii="Times New Roman" w:hAnsi="Times New Roman"/>
          <w:bCs/>
          <w:color w:val="000000"/>
          <w:spacing w:val="4"/>
        </w:rPr>
        <w:t xml:space="preserve"> Предмет регулирования настоящего Положения.</w:t>
      </w:r>
    </w:p>
    <w:p>
      <w:pPr>
        <w:pStyle w:val="Style22"/>
        <w:spacing w:before="0" w:after="0"/>
        <w:ind w:firstLine="709"/>
        <w:rPr/>
      </w:pPr>
      <w:bookmarkStart w:id="7" w:name="sub_101"/>
      <w:bookmarkStart w:id="8" w:name="sub_1101"/>
      <w:bookmarkEnd w:id="7"/>
      <w:bookmarkEnd w:id="8"/>
      <w:r>
        <w:rPr>
          <w:rFonts w:cs="Times New Roman" w:ascii="Times New Roman" w:hAnsi="Times New Roman"/>
        </w:rPr>
        <w:t xml:space="preserve">1. Предметом регулирования настоящего Положения являются отношения, связанные с поступлением на муниципальную службу граждан Российской Федерации, </w:t>
      </w:r>
    </w:p>
    <w:p>
      <w:pPr>
        <w:pStyle w:val="Style22"/>
        <w:spacing w:before="0" w:after="0"/>
        <w:ind w:firstLine="709"/>
        <w:rPr>
          <w:rFonts w:ascii="Times New Roman" w:hAnsi="Times New Roman" w:cs="Times New Roman"/>
        </w:rPr>
      </w:pPr>
      <w:bookmarkStart w:id="9" w:name="sub_102"/>
      <w:bookmarkStart w:id="10" w:name="sub_1011"/>
      <w:bookmarkEnd w:id="9"/>
      <w:bookmarkEnd w:id="10"/>
      <w:r>
        <w:rPr>
          <w:rFonts w:cs="Times New Roman" w:ascii="Times New Roman" w:hAnsi="Times New Roman"/>
        </w:rPr>
        <w:t>2. Настоящим Положением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избирательной комиссии муниципального образования, действующих на постоянной основе и являющихся юридическими лицами, с правом решающего голоса, поскольку указанные лица (далее - лица, замещающие муниципальные должности) не являются муниципальными служащими.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2.</w:t>
      </w:r>
      <w:r>
        <w:rPr>
          <w:rFonts w:cs="Times New Roman" w:ascii="Times New Roman" w:hAnsi="Times New Roman"/>
        </w:rPr>
        <w:t xml:space="preserve"> Муниципальная служба .</w:t>
      </w:r>
    </w:p>
    <w:p>
      <w:pPr>
        <w:pStyle w:val="Style22"/>
        <w:spacing w:before="0" w:after="0"/>
        <w:ind w:firstLine="709"/>
        <w:rPr>
          <w:rFonts w:ascii="Times New Roman" w:hAnsi="Times New Roman" w:cs="Times New Roman"/>
        </w:rPr>
      </w:pPr>
      <w:bookmarkStart w:id="11" w:name="sub_110111"/>
      <w:bookmarkStart w:id="12" w:name="sub_11011"/>
      <w:bookmarkEnd w:id="11"/>
      <w:bookmarkEnd w:id="12"/>
      <w:r>
        <w:rPr>
          <w:rFonts w:cs="Times New Roman" w:ascii="Times New Roman" w:hAnsi="Times New Roman"/>
        </w:rPr>
        <w:t>1. Под муниципальной службой (далее - муниципальная служба) понимается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pPr>
        <w:pStyle w:val="Style22"/>
        <w:spacing w:before="0" w:after="0"/>
        <w:ind w:firstLine="709"/>
        <w:rPr>
          <w:rFonts w:ascii="Times New Roman" w:hAnsi="Times New Roman" w:cs="Times New Roman"/>
        </w:rPr>
      </w:pPr>
      <w:bookmarkStart w:id="13" w:name="sub_202"/>
      <w:bookmarkEnd w:id="13"/>
      <w:r>
        <w:rPr>
          <w:rFonts w:cs="Times New Roman" w:ascii="Times New Roman" w:hAnsi="Times New Roman"/>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pPr>
        <w:pStyle w:val="Style22"/>
        <w:spacing w:before="0" w:after="0"/>
        <w:ind w:firstLine="709"/>
        <w:rPr>
          <w:rFonts w:ascii="Times New Roman" w:hAnsi="Times New Roman" w:cs="Times New Roman"/>
        </w:rPr>
      </w:pPr>
      <w:r>
        <w:rPr>
          <w:rFonts w:cs="Times New Roman" w:ascii="Times New Roman" w:hAnsi="Times New Roman"/>
        </w:rPr>
        <w:t>3. Представителем нанимателя (работодателем) может быть глава муниципального образования, руководитель органа местного самоуправления, или иное лицо, уполномоченное исполнять обязанности представителя нанимателя (работодателя).</w:t>
      </w:r>
    </w:p>
    <w:p>
      <w:pPr>
        <w:pStyle w:val="Style22"/>
        <w:spacing w:before="0" w:after="0"/>
        <w:ind w:firstLine="709"/>
        <w:rPr/>
      </w:pPr>
      <w:bookmarkStart w:id="14" w:name="sub_110112"/>
      <w:bookmarkEnd w:id="14"/>
      <w:r>
        <w:rPr>
          <w:rFonts w:cs="Times New Roman" w:ascii="Times New Roman" w:hAnsi="Times New Roman"/>
        </w:rPr>
        <w:t xml:space="preserve">4. Правовое регулирование муниципальной службы осуществляется федеральными законами и иными нормативными правовыми актами Российской Федерации, законами и иными нормативными правовыми актами Астраханской области, </w:t>
      </w:r>
      <w:hyperlink r:id="rId2">
        <w:r>
          <w:rPr>
            <w:rStyle w:val="Style14"/>
            <w:rFonts w:cs="Times New Roman" w:ascii="Times New Roman" w:hAnsi="Times New Roman"/>
            <w:color w:val="00000A"/>
          </w:rPr>
          <w:t>Уставом</w:t>
        </w:r>
      </w:hyperlink>
      <w:r>
        <w:rPr>
          <w:rFonts w:cs="Times New Roman" w:ascii="Times New Roman" w:hAnsi="Times New Roman"/>
        </w:rPr>
        <w:t xml:space="preserve"> муниципального образования «Капустиноярский сельсовет» Ахтубинского района Астраханской  области, настоящим Положением и иными, принимаемыми в соответствии с ними муниципальными правовыми актами </w:t>
      </w:r>
    </w:p>
    <w:p>
      <w:pPr>
        <w:pStyle w:val="Style22"/>
        <w:spacing w:before="0" w:after="0"/>
        <w:ind w:firstLine="709"/>
        <w:rPr/>
      </w:pPr>
      <w:bookmarkStart w:id="15" w:name="sub_11012"/>
      <w:r>
        <w:rPr>
          <w:rFonts w:cs="Times New Roman" w:ascii="Times New Roman" w:hAnsi="Times New Roman"/>
        </w:rPr>
        <w:t xml:space="preserve"> </w:t>
      </w:r>
      <w:bookmarkStart w:id="16" w:name="sub_11022"/>
      <w:bookmarkEnd w:id="15"/>
      <w:r>
        <w:rPr>
          <w:rFonts w:cs="Times New Roman" w:ascii="Times New Roman" w:hAnsi="Times New Roman"/>
        </w:rPr>
        <w:t xml:space="preserve">5. На муниципальных служащих распространяется действие </w:t>
      </w:r>
      <w:hyperlink r:id="rId3">
        <w:r>
          <w:rPr>
            <w:rStyle w:val="Style14"/>
            <w:rFonts w:cs="Times New Roman" w:ascii="Times New Roman" w:hAnsi="Times New Roman"/>
            <w:color w:val="00000A"/>
          </w:rPr>
          <w:t>трудового законодательства</w:t>
        </w:r>
      </w:hyperlink>
      <w:r>
        <w:rPr>
          <w:rFonts w:cs="Times New Roman" w:ascii="Times New Roman" w:hAnsi="Times New Roman"/>
        </w:rPr>
        <w:t xml:space="preserve"> с особенностями, предусмотренными </w:t>
      </w:r>
      <w:hyperlink r:id="rId4">
        <w:r>
          <w:rPr>
            <w:rStyle w:val="Style14"/>
            <w:rFonts w:cs="Times New Roman" w:ascii="Times New Roman" w:hAnsi="Times New Roman"/>
            <w:color w:val="00000A"/>
          </w:rPr>
          <w:t>Федеральным законом</w:t>
        </w:r>
      </w:hyperlink>
      <w:bookmarkEnd w:id="16"/>
      <w:r>
        <w:rPr>
          <w:rFonts w:cs="Times New Roman" w:ascii="Times New Roman" w:hAnsi="Times New Roman"/>
        </w:rPr>
        <w:t xml:space="preserve"> "О муниципальной службе в Российской Федерации".</w:t>
      </w:r>
    </w:p>
    <w:p>
      <w:pPr>
        <w:pStyle w:val="Style22"/>
        <w:spacing w:before="0" w:after="0"/>
        <w:ind w:firstLine="709"/>
        <w:jc w:val="center"/>
        <w:rPr>
          <w:rFonts w:ascii="Times New Roman" w:hAnsi="Times New Roman" w:cs="Times New Roman"/>
        </w:rPr>
      </w:pPr>
      <w:bookmarkStart w:id="17" w:name="sub_1103"/>
      <w:bookmarkEnd w:id="17"/>
      <w:r>
        <w:rPr>
          <w:rStyle w:val="Style13"/>
          <w:rFonts w:cs="Times New Roman" w:ascii="Times New Roman" w:hAnsi="Times New Roman"/>
        </w:rPr>
        <w:t>Статья 3.</w:t>
      </w:r>
      <w:r>
        <w:rPr>
          <w:rFonts w:cs="Times New Roman" w:ascii="Times New Roman" w:hAnsi="Times New Roman"/>
        </w:rPr>
        <w:t xml:space="preserve"> Должности муниципальной службы</w:t>
      </w:r>
    </w:p>
    <w:p>
      <w:pPr>
        <w:pStyle w:val="Style22"/>
        <w:spacing w:before="0" w:after="0"/>
        <w:ind w:firstLine="709"/>
        <w:rPr>
          <w:rFonts w:ascii="Times New Roman" w:hAnsi="Times New Roman" w:cs="Times New Roman"/>
        </w:rPr>
      </w:pPr>
      <w:bookmarkStart w:id="18" w:name="sub_61"/>
      <w:bookmarkStart w:id="19" w:name="sub_11031"/>
      <w:bookmarkEnd w:id="18"/>
      <w:bookmarkEnd w:id="19"/>
      <w:r>
        <w:rPr>
          <w:rFonts w:cs="Times New Roman" w:ascii="Times New Roman" w:hAnsi="Times New Roman"/>
        </w:rPr>
        <w:t>1. Должность муниципальной службы - должность в органе местного самоуправления, которая образуется в соответствии с Уставом муниципального образования ,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pPr>
        <w:pStyle w:val="Style22"/>
        <w:spacing w:before="0" w:after="0"/>
        <w:ind w:firstLine="709"/>
        <w:rPr>
          <w:rFonts w:ascii="Times New Roman" w:hAnsi="Times New Roman" w:cs="Times New Roman"/>
        </w:rPr>
      </w:pPr>
      <w:bookmarkStart w:id="20" w:name="sub_62"/>
      <w:bookmarkStart w:id="21" w:name="sub_611"/>
      <w:bookmarkEnd w:id="20"/>
      <w:bookmarkEnd w:id="21"/>
      <w:r>
        <w:rPr>
          <w:rFonts w:cs="Times New Roman" w:ascii="Times New Roman" w:hAnsi="Times New Roman"/>
        </w:rPr>
        <w:t>2. Должности муниципальной службы устанавливаются муниципальными правовыми актами в соответствии с реестром должностей муниципальной службы в  Астраханской  области, утверждаемым законом Астраханской области.</w:t>
      </w:r>
    </w:p>
    <w:p>
      <w:pPr>
        <w:pStyle w:val="Style22"/>
        <w:spacing w:before="0" w:after="0"/>
        <w:ind w:firstLine="709"/>
        <w:rPr/>
      </w:pPr>
      <w:bookmarkStart w:id="22" w:name="sub_11032"/>
      <w:bookmarkStart w:id="23" w:name="sub_621"/>
      <w:bookmarkEnd w:id="22"/>
      <w:bookmarkEnd w:id="23"/>
      <w:r>
        <w:rPr>
          <w:rFonts w:cs="Times New Roman" w:ascii="Times New Roman" w:hAnsi="Times New Roman"/>
        </w:rPr>
        <w:t xml:space="preserve">3. В органах местного самоуправления МО « Капустиноярский сельсовет» в соответствии с </w:t>
      </w:r>
      <w:hyperlink r:id="rId5">
        <w:r>
          <w:rPr>
            <w:rStyle w:val="Style14"/>
            <w:rFonts w:cs="Times New Roman" w:ascii="Times New Roman" w:hAnsi="Times New Roman"/>
            <w:color w:val="00000A"/>
          </w:rPr>
          <w:t>Реестром</w:t>
        </w:r>
      </w:hyperlink>
      <w:r>
        <w:rPr>
          <w:rFonts w:cs="Times New Roman" w:ascii="Times New Roman" w:hAnsi="Times New Roman"/>
        </w:rPr>
        <w:t xml:space="preserve"> должностей муниципальной службы в Астраханской области, установленным законом Астраханской  области, предусматриваются следующие группы должностей:</w:t>
      </w:r>
    </w:p>
    <w:p>
      <w:pPr>
        <w:pStyle w:val="Style22"/>
        <w:spacing w:before="0" w:after="0"/>
        <w:ind w:hanging="0"/>
        <w:rPr>
          <w:rFonts w:ascii="Times New Roman" w:hAnsi="Times New Roman" w:cs="Times New Roman"/>
        </w:rPr>
      </w:pPr>
      <w:bookmarkStart w:id="24" w:name="sub_1103211"/>
      <w:bookmarkStart w:id="25" w:name="sub_110321"/>
      <w:bookmarkEnd w:id="24"/>
      <w:bookmarkEnd w:id="25"/>
      <w:r>
        <w:rPr>
          <w:rFonts w:cs="Times New Roman" w:ascii="Times New Roman" w:hAnsi="Times New Roman"/>
        </w:rPr>
        <w:t>1) высшие должности муниципальной службы;</w:t>
      </w:r>
    </w:p>
    <w:p>
      <w:pPr>
        <w:pStyle w:val="Style22"/>
        <w:spacing w:before="0" w:after="0"/>
        <w:ind w:hanging="0"/>
        <w:rPr>
          <w:rFonts w:ascii="Times New Roman" w:hAnsi="Times New Roman" w:cs="Times New Roman"/>
        </w:rPr>
      </w:pPr>
      <w:bookmarkStart w:id="26" w:name="sub_110322"/>
      <w:bookmarkStart w:id="27" w:name="sub_1103212"/>
      <w:bookmarkEnd w:id="26"/>
      <w:bookmarkEnd w:id="27"/>
      <w:r>
        <w:rPr>
          <w:rFonts w:cs="Times New Roman" w:ascii="Times New Roman" w:hAnsi="Times New Roman"/>
        </w:rPr>
        <w:t>2) главные должности муниципальной службы;</w:t>
      </w:r>
    </w:p>
    <w:p>
      <w:pPr>
        <w:pStyle w:val="Style22"/>
        <w:spacing w:before="0" w:after="0"/>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ведущие должности муниципальной службы;</w:t>
      </w:r>
    </w:p>
    <w:p>
      <w:pPr>
        <w:pStyle w:val="Style22"/>
        <w:spacing w:before="0" w:after="0"/>
        <w:ind w:hanging="0"/>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 старшие должности муниципальной службы;</w:t>
      </w:r>
    </w:p>
    <w:p>
      <w:pPr>
        <w:pStyle w:val="Style22"/>
        <w:spacing w:before="0" w:after="0"/>
        <w:ind w:hanging="0"/>
        <w:rPr>
          <w:rFonts w:ascii="Times New Roman" w:hAnsi="Times New Roman" w:cs="Times New Roman"/>
        </w:rPr>
      </w:pPr>
      <w:r>
        <w:rPr>
          <w:rFonts w:cs="Times New Roman" w:ascii="Times New Roman" w:hAnsi="Times New Roman"/>
        </w:rPr>
        <w:t xml:space="preserve"> </w:t>
      </w:r>
      <w:bookmarkStart w:id="28" w:name="sub_110323"/>
      <w:bookmarkEnd w:id="28"/>
      <w:r>
        <w:rPr>
          <w:rFonts w:cs="Times New Roman" w:ascii="Times New Roman" w:hAnsi="Times New Roman"/>
        </w:rPr>
        <w:t xml:space="preserve">5) младшие должности муниципальной службы. </w:t>
      </w:r>
    </w:p>
    <w:p>
      <w:pPr>
        <w:pStyle w:val="Style22"/>
        <w:spacing w:before="0" w:after="0"/>
        <w:ind w:firstLine="709"/>
        <w:rPr>
          <w:rFonts w:ascii="Times New Roman" w:hAnsi="Times New Roman" w:cs="Times New Roman"/>
        </w:rPr>
      </w:pPr>
      <w:r>
        <w:rPr>
          <w:rFonts w:cs="Times New Roman" w:ascii="Times New Roman" w:hAnsi="Times New Roman"/>
        </w:rPr>
        <w:t>4. Соотношение должностей муниципальной службы и должностей государственной гражданской службы Астраханской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Астраханской области устанавливается законом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Fonts w:cs="Times New Roman" w:ascii="Times New Roman" w:hAnsi="Times New Roman"/>
          <w:b/>
        </w:rPr>
        <w:t>Статья 4.</w:t>
      </w:r>
      <w:r>
        <w:rPr>
          <w:rFonts w:cs="Times New Roman" w:ascii="Times New Roman" w:hAnsi="Times New Roman"/>
        </w:rPr>
        <w:t xml:space="preserve"> Реестр должностей  муниципальной службы МО «Капустиноярский сельсовет».</w:t>
      </w:r>
    </w:p>
    <w:p>
      <w:pPr>
        <w:pStyle w:val="Style22"/>
        <w:spacing w:before="0" w:after="0"/>
        <w:ind w:firstLine="709"/>
        <w:rPr>
          <w:rFonts w:ascii="Times New Roman" w:hAnsi="Times New Roman" w:cs="Times New Roman"/>
        </w:rPr>
      </w:pPr>
      <w:r>
        <w:rPr>
          <w:rFonts w:cs="Times New Roman" w:ascii="Times New Roman" w:hAnsi="Times New Roman"/>
        </w:rPr>
        <w:t>1. Реестр должностей муниципальной службы МО «Капустиноярский сельсовет» утверждается настоящим Положением в соответствии с Реестром должностей муниципальной службы Астраханской  области, утвержденным Законом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rPr>
        <w:t>2. Реестр должностей муниципальной службы МО «Капустиноярский сельсовет» Ахтубинского  района Астраханской  области подразделяется на:</w:t>
      </w:r>
    </w:p>
    <w:p>
      <w:pPr>
        <w:pStyle w:val="Style22"/>
        <w:spacing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высшие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2) главные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3) ведущие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4) старшие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5) младшие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 xml:space="preserve">Статья 5. </w:t>
      </w:r>
      <w:r>
        <w:rPr>
          <w:rFonts w:cs="Times New Roman" w:ascii="Times New Roman" w:hAnsi="Times New Roman"/>
        </w:rPr>
        <w:t>Типовые квалификационные требования для замещения должностей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Типовыми квалификационными требованиями к уровню профессионального образования, стажу муниципальной службы и стажу работы по специальности, направлению подготовки, необходимыми для замещения должностей муниципальной службы, являются:</w:t>
      </w:r>
    </w:p>
    <w:p>
      <w:pPr>
        <w:pStyle w:val="Style22"/>
        <w:spacing w:before="0" w:after="0"/>
        <w:ind w:firstLine="709"/>
        <w:rPr>
          <w:rFonts w:ascii="Times New Roman" w:hAnsi="Times New Roman" w:cs="Times New Roman"/>
        </w:rPr>
      </w:pPr>
      <w:r>
        <w:rPr>
          <w:rFonts w:cs="Times New Roman" w:ascii="Times New Roman" w:hAnsi="Times New Roman"/>
        </w:rPr>
        <w:t>1) для замещения высших должностей муниципальной службы - высшее образование не ниже уровня специалиста, магистратуры, не менее четырех лет стажа муниципальной службы или стажа работы по специальности, направлению подготовки;</w:t>
      </w:r>
    </w:p>
    <w:p>
      <w:pPr>
        <w:pStyle w:val="Style22"/>
        <w:spacing w:before="0" w:after="0"/>
        <w:ind w:firstLine="709"/>
        <w:rPr>
          <w:rFonts w:ascii="Times New Roman" w:hAnsi="Times New Roman" w:cs="Times New Roman"/>
        </w:rPr>
      </w:pPr>
      <w:r>
        <w:rPr>
          <w:rFonts w:cs="Times New Roman" w:ascii="Times New Roman" w:hAnsi="Times New Roman"/>
        </w:rPr>
        <w:t>2) для замещения главных должностей муниципальной службы — высшее образование не ниже уровня специалиста, магистратуры, не менее двух лет стажа муниципальной службы или стажа работы по специальности, направлению подготовки;</w:t>
      </w:r>
    </w:p>
    <w:p>
      <w:pPr>
        <w:pStyle w:val="Style22"/>
        <w:spacing w:before="0" w:after="0"/>
        <w:ind w:firstLine="709"/>
        <w:rPr>
          <w:rFonts w:ascii="Times New Roman" w:hAnsi="Times New Roman" w:cs="Times New Roman"/>
        </w:rPr>
      </w:pPr>
      <w:r>
        <w:rPr>
          <w:rFonts w:cs="Times New Roman" w:ascii="Times New Roman" w:hAnsi="Times New Roman"/>
        </w:rPr>
        <w:t>3) для замещения главных должностей муниципальной службы лицами, имеющими дипломы специалиста или магистра с отличием, в течение трех лет со дня выдачи диплома -не менее одного года стажа муниципальной службы или стажа работы по специальности, направлению подготовки;</w:t>
      </w:r>
    </w:p>
    <w:p>
      <w:pPr>
        <w:pStyle w:val="Style22"/>
        <w:spacing w:before="0" w:after="0"/>
        <w:ind w:firstLine="709"/>
        <w:rPr>
          <w:rFonts w:ascii="Times New Roman" w:hAnsi="Times New Roman" w:cs="Times New Roman"/>
        </w:rPr>
      </w:pPr>
      <w:r>
        <w:rPr>
          <w:rFonts w:cs="Times New Roman" w:ascii="Times New Roman" w:hAnsi="Times New Roman"/>
        </w:rPr>
        <w:t>4) для замещения главных должностей муниципальной службы лицами, заключившими договоры о целевом обучении, имеющими дипломы специалиста или магистра, - требования к стажу муниципальной службы или стажу работы по специальности, направлению подготовки не предъявляются;</w:t>
      </w:r>
    </w:p>
    <w:p>
      <w:pPr>
        <w:pStyle w:val="Style22"/>
        <w:numPr>
          <w:ilvl w:val="2"/>
          <w:numId w:val="2"/>
        </w:numPr>
        <w:spacing w:before="0" w:after="0"/>
        <w:ind w:firstLine="709"/>
        <w:rPr>
          <w:rFonts w:ascii="Times New Roman" w:hAnsi="Times New Roman" w:cs="Times New Roman"/>
        </w:rPr>
      </w:pPr>
      <w:bookmarkStart w:id="29" w:name="sub_1104"/>
      <w:bookmarkEnd w:id="29"/>
      <w:r>
        <w:rPr>
          <w:rFonts w:cs="Times New Roman" w:ascii="Times New Roman" w:hAnsi="Times New Roman"/>
        </w:rPr>
        <w:t>5) для замещения ведущих должностей муниципальной службы -высшее образование, требования к стажу муниципальной службы и стажу работы по специальности, направлению подготовки не предъявляются;</w:t>
      </w:r>
    </w:p>
    <w:p>
      <w:pPr>
        <w:pStyle w:val="Style22"/>
        <w:numPr>
          <w:ilvl w:val="2"/>
          <w:numId w:val="2"/>
        </w:numPr>
        <w:spacing w:before="0" w:after="0"/>
        <w:ind w:firstLine="709"/>
        <w:rPr>
          <w:rFonts w:ascii="Times New Roman" w:hAnsi="Times New Roman" w:cs="Times New Roman"/>
        </w:rPr>
      </w:pPr>
      <w:bookmarkStart w:id="30" w:name="sub_10052"/>
      <w:bookmarkStart w:id="31" w:name="sub_110482"/>
      <w:bookmarkEnd w:id="30"/>
      <w:bookmarkEnd w:id="31"/>
      <w:r>
        <w:rPr>
          <w:rFonts w:cs="Times New Roman" w:ascii="Times New Roman" w:hAnsi="Times New Roman"/>
        </w:rPr>
        <w:t>6) для замещения старших и младших должностей муниципальной службы- профессиональное образование, требования к стажу муниципальной службы или стажу работы по специальности, направлению подготовки не предъявляются».</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Fonts w:cs="Times New Roman" w:ascii="Times New Roman" w:hAnsi="Times New Roman"/>
          <w:b/>
        </w:rPr>
        <w:t>Статья 6.</w:t>
      </w:r>
      <w:r>
        <w:rPr>
          <w:rFonts w:cs="Times New Roman" w:ascii="Times New Roman" w:hAnsi="Times New Roman"/>
        </w:rPr>
        <w:t xml:space="preserve"> Классные чины муниципальных служащих.</w:t>
      </w:r>
    </w:p>
    <w:p>
      <w:pPr>
        <w:pStyle w:val="Style22"/>
        <w:spacing w:before="0" w:after="0"/>
        <w:ind w:firstLine="709"/>
        <w:rPr/>
      </w:pPr>
      <w:r>
        <w:rPr>
          <w:rFonts w:cs="Times New Roman" w:ascii="Times New Roman" w:hAnsi="Times New Roman"/>
        </w:rPr>
        <w:t xml:space="preserve">1. Муниципальным служащим в соответствии с замещаемыми ими должностями муниципальной службы правовым актом представителя нанимателя (работодателя) в установленном </w:t>
      </w:r>
      <w:hyperlink r:id="rId6">
        <w:r>
          <w:rPr>
            <w:rStyle w:val="Style14"/>
            <w:rFonts w:cs="Times New Roman" w:ascii="Times New Roman" w:hAnsi="Times New Roman"/>
            <w:color w:val="00000A"/>
          </w:rPr>
          <w:t>Законом</w:t>
        </w:r>
      </w:hyperlink>
      <w:r>
        <w:rPr>
          <w:rFonts w:cs="Times New Roman" w:ascii="Times New Roman" w:hAnsi="Times New Roman"/>
        </w:rPr>
        <w:t xml:space="preserve"> Астраханской области "О муниципальной службе в Астраханской  области" порядке присваиваются классные чины.</w:t>
      </w:r>
    </w:p>
    <w:p>
      <w:pPr>
        <w:pStyle w:val="Style22"/>
        <w:spacing w:before="0" w:after="0"/>
        <w:ind w:firstLine="709"/>
        <w:rPr>
          <w:rFonts w:ascii="Times New Roman" w:hAnsi="Times New Roman" w:cs="Times New Roman"/>
          <w:color w:val="000000"/>
          <w:spacing w:val="4"/>
        </w:rPr>
      </w:pPr>
      <w:r>
        <w:rPr>
          <w:rFonts w:cs="Times New Roman" w:ascii="Times New Roman" w:hAnsi="Times New Roman"/>
        </w:rPr>
        <w:t>2. Классный чин муниципального служащего указывает на соответствие уровня квалификации муниципального служащего квалификационным требованиям для замещения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color w:val="000000"/>
          <w:spacing w:val="4"/>
        </w:rPr>
        <w:t xml:space="preserve">Порядок присвоения классных чинов, а также порядок их сохранения при переводе </w:t>
      </w:r>
      <w:r>
        <w:rPr>
          <w:rFonts w:cs="Times New Roman" w:ascii="Times New Roman" w:hAnsi="Times New Roman"/>
          <w:color w:val="000000"/>
          <w:spacing w:val="-7"/>
        </w:rPr>
        <w:t xml:space="preserve">муниципальных служащих на иные должности муниципальной службы и при увольнении с муниципальной </w:t>
      </w:r>
      <w:bookmarkStart w:id="32" w:name="sub_1104112"/>
      <w:bookmarkEnd w:id="32"/>
      <w:r>
        <w:rPr>
          <w:rFonts w:cs="Times New Roman" w:ascii="Times New Roman" w:hAnsi="Times New Roman"/>
          <w:color w:val="000000"/>
          <w:spacing w:val="-6"/>
        </w:rPr>
        <w:t>службы, определяется Законом  Астраханской  области «О муниципальной службе в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left"/>
        <w:rPr>
          <w:rFonts w:ascii="Times New Roman" w:hAnsi="Times New Roman" w:cs="Times New Roman"/>
        </w:rPr>
      </w:pPr>
      <w:r>
        <w:rPr>
          <w:rFonts w:cs="Times New Roman" w:ascii="Times New Roman" w:hAnsi="Times New Roman"/>
          <w:b/>
          <w:bCs/>
        </w:rPr>
        <w:t xml:space="preserve">                       </w:t>
      </w:r>
      <w:bookmarkStart w:id="33" w:name="sub_1200"/>
      <w:bookmarkEnd w:id="33"/>
      <w:r>
        <w:rPr>
          <w:rFonts w:cs="Times New Roman" w:ascii="Times New Roman" w:hAnsi="Times New Roman"/>
          <w:b/>
          <w:bCs/>
        </w:rPr>
        <w:t>Глава 2. Статус муниципального служащего</w:t>
      </w:r>
    </w:p>
    <w:p>
      <w:pPr>
        <w:pStyle w:val="Style22"/>
        <w:spacing w:before="0" w:after="0"/>
        <w:ind w:firstLine="709"/>
        <w:jc w:val="left"/>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bookmarkStart w:id="34" w:name="sub_1205"/>
      <w:bookmarkEnd w:id="34"/>
      <w:r>
        <w:rPr>
          <w:rStyle w:val="Style13"/>
          <w:rFonts w:cs="Times New Roman" w:ascii="Times New Roman" w:hAnsi="Times New Roman"/>
        </w:rPr>
        <w:t>Статья 7.</w:t>
      </w:r>
      <w:r>
        <w:rPr>
          <w:rFonts w:cs="Times New Roman" w:ascii="Times New Roman" w:hAnsi="Times New Roman"/>
        </w:rPr>
        <w:t xml:space="preserve"> Права муниципального служащего.</w:t>
      </w:r>
    </w:p>
    <w:p>
      <w:pPr>
        <w:pStyle w:val="Style22"/>
        <w:spacing w:before="0" w:after="0"/>
        <w:ind w:firstLine="709"/>
        <w:rPr/>
      </w:pPr>
      <w:bookmarkStart w:id="35" w:name="sub_120511"/>
      <w:bookmarkStart w:id="36" w:name="sub_12051"/>
      <w:bookmarkEnd w:id="35"/>
      <w:bookmarkEnd w:id="36"/>
      <w:r>
        <w:rPr>
          <w:rFonts w:cs="Times New Roman" w:ascii="Times New Roman" w:hAnsi="Times New Roman"/>
        </w:rPr>
        <w:t xml:space="preserve">1. Муниципальный служащий в соответствии с </w:t>
      </w:r>
      <w:hyperlink r:id="rId7">
        <w:r>
          <w:rPr>
            <w:rStyle w:val="Style14"/>
            <w:rFonts w:cs="Times New Roman" w:ascii="Times New Roman" w:hAnsi="Times New Roman"/>
            <w:color w:val="00000A"/>
          </w:rPr>
          <w:t>Федеральным законом</w:t>
        </w:r>
      </w:hyperlink>
      <w:r>
        <w:rPr>
          <w:rFonts w:cs="Times New Roman" w:ascii="Times New Roman" w:hAnsi="Times New Roman"/>
        </w:rPr>
        <w:t xml:space="preserve"> "О муниципальной службе в Российской Федерации" имеет право на:</w:t>
      </w:r>
    </w:p>
    <w:p>
      <w:pPr>
        <w:pStyle w:val="Style22"/>
        <w:spacing w:before="0" w:after="0"/>
        <w:ind w:firstLine="709"/>
        <w:rPr>
          <w:rFonts w:ascii="Times New Roman" w:hAnsi="Times New Roman" w:cs="Times New Roman"/>
        </w:rPr>
      </w:pPr>
      <w:bookmarkStart w:id="37" w:name="sub_1205111"/>
      <w:bookmarkStart w:id="38" w:name="sub_120512"/>
      <w:bookmarkEnd w:id="37"/>
      <w:bookmarkEnd w:id="38"/>
      <w:r>
        <w:rPr>
          <w:rFonts w:cs="Times New Roman" w:ascii="Times New Roman" w:hAnsi="Times New Roman"/>
        </w:rPr>
        <w:t>1) 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pPr>
        <w:pStyle w:val="Style22"/>
        <w:spacing w:before="0" w:after="0"/>
        <w:ind w:firstLine="709"/>
        <w:rPr>
          <w:rFonts w:ascii="Times New Roman" w:hAnsi="Times New Roman" w:cs="Times New Roman"/>
        </w:rPr>
      </w:pPr>
      <w:bookmarkStart w:id="39" w:name="sub_1205121"/>
      <w:bookmarkStart w:id="40" w:name="sub_1205112"/>
      <w:bookmarkEnd w:id="39"/>
      <w:bookmarkEnd w:id="40"/>
      <w:r>
        <w:rPr>
          <w:rFonts w:cs="Times New Roman" w:ascii="Times New Roman" w:hAnsi="Times New Roman"/>
        </w:rPr>
        <w:t>2) обеспечение организационно-технических условий, необходимых для исполнения должностных обязанностей;</w:t>
      </w:r>
    </w:p>
    <w:p>
      <w:pPr>
        <w:pStyle w:val="Style22"/>
        <w:spacing w:before="0" w:after="0"/>
        <w:ind w:firstLine="709"/>
        <w:rPr/>
      </w:pPr>
      <w:bookmarkStart w:id="41" w:name="sub_120513"/>
      <w:bookmarkStart w:id="42" w:name="sub_1205122"/>
      <w:bookmarkEnd w:id="41"/>
      <w:bookmarkEnd w:id="42"/>
      <w:r>
        <w:rPr>
          <w:rFonts w:cs="Times New Roman" w:ascii="Times New Roman" w:hAnsi="Times New Roman"/>
        </w:rPr>
        <w:t xml:space="preserve">3) оплату труда и другие выплаты в соответствии с </w:t>
      </w:r>
      <w:hyperlink r:id="rId8">
        <w:r>
          <w:rPr>
            <w:rStyle w:val="Style14"/>
            <w:rFonts w:cs="Times New Roman" w:ascii="Times New Roman" w:hAnsi="Times New Roman"/>
            <w:color w:val="00000A"/>
          </w:rPr>
          <w:t>трудовым законодательством</w:t>
        </w:r>
      </w:hyperlink>
      <w:r>
        <w:rPr>
          <w:rFonts w:cs="Times New Roman" w:ascii="Times New Roman" w:hAnsi="Times New Roman"/>
        </w:rPr>
        <w:t xml:space="preserve">, </w:t>
      </w:r>
      <w:hyperlink r:id="rId9">
        <w:r>
          <w:rPr>
            <w:rStyle w:val="Style14"/>
            <w:rFonts w:cs="Times New Roman" w:ascii="Times New Roman" w:hAnsi="Times New Roman"/>
            <w:color w:val="00000A"/>
          </w:rPr>
          <w:t>законодательством</w:t>
        </w:r>
      </w:hyperlink>
      <w:r>
        <w:rPr>
          <w:rFonts w:cs="Times New Roman" w:ascii="Times New Roman" w:hAnsi="Times New Roman"/>
        </w:rPr>
        <w:t xml:space="preserve"> о муниципальной службе и трудовым договором (контрактом);</w:t>
      </w:r>
    </w:p>
    <w:p>
      <w:pPr>
        <w:pStyle w:val="Style22"/>
        <w:spacing w:before="0" w:after="0"/>
        <w:ind w:firstLine="709"/>
        <w:rPr>
          <w:rFonts w:ascii="Times New Roman" w:hAnsi="Times New Roman" w:cs="Times New Roman"/>
        </w:rPr>
      </w:pPr>
      <w:bookmarkStart w:id="43" w:name="sub_120514"/>
      <w:bookmarkStart w:id="44" w:name="sub_1205131"/>
      <w:bookmarkEnd w:id="43"/>
      <w:bookmarkEnd w:id="44"/>
      <w:r>
        <w:rPr>
          <w:rFonts w:cs="Times New Roman" w:ascii="Times New Roman" w:hAnsi="Times New Roman"/>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Style22"/>
        <w:spacing w:before="0" w:after="0"/>
        <w:ind w:firstLine="709"/>
        <w:rPr>
          <w:rFonts w:ascii="Times New Roman" w:hAnsi="Times New Roman" w:cs="Times New Roman"/>
        </w:rPr>
      </w:pPr>
      <w:bookmarkStart w:id="45" w:name="sub_120515"/>
      <w:bookmarkStart w:id="46" w:name="sub_1205141"/>
      <w:bookmarkEnd w:id="45"/>
      <w:bookmarkEnd w:id="46"/>
      <w:r>
        <w:rPr>
          <w:rFonts w:cs="Times New Roman" w:ascii="Times New Roman" w:hAnsi="Times New Roman"/>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Капустиноярского сельского поселения  Ахтубинского  района Астраханской области:</w:t>
      </w:r>
    </w:p>
    <w:p>
      <w:pPr>
        <w:pStyle w:val="Style22"/>
        <w:spacing w:before="0" w:after="0"/>
        <w:ind w:firstLine="709"/>
        <w:rPr>
          <w:rFonts w:ascii="Times New Roman" w:hAnsi="Times New Roman" w:cs="Times New Roman"/>
        </w:rPr>
      </w:pPr>
      <w:bookmarkStart w:id="47" w:name="sub_120516"/>
      <w:bookmarkStart w:id="48" w:name="sub_1205151"/>
      <w:bookmarkEnd w:id="47"/>
      <w:bookmarkEnd w:id="48"/>
      <w:r>
        <w:rPr>
          <w:rFonts w:cs="Times New Roman" w:ascii="Times New Roman" w:hAnsi="Times New Roman"/>
        </w:rPr>
        <w:t>6)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pPr>
        <w:pStyle w:val="Style22"/>
        <w:spacing w:before="0" w:after="0"/>
        <w:ind w:firstLine="709"/>
        <w:rPr>
          <w:rFonts w:ascii="Times New Roman" w:hAnsi="Times New Roman" w:cs="Times New Roman"/>
        </w:rPr>
      </w:pPr>
      <w:bookmarkStart w:id="49" w:name="sub_120517"/>
      <w:bookmarkStart w:id="50" w:name="sub_1205161"/>
      <w:bookmarkEnd w:id="49"/>
      <w:bookmarkEnd w:id="50"/>
      <w:r>
        <w:rPr>
          <w:rFonts w:cs="Times New Roman" w:ascii="Times New Roman" w:hAnsi="Times New Roman"/>
        </w:rPr>
        <w:t>7) защиту своих персональных данных;</w:t>
      </w:r>
    </w:p>
    <w:p>
      <w:pPr>
        <w:pStyle w:val="Style22"/>
        <w:spacing w:before="0" w:after="0"/>
        <w:ind w:firstLine="709"/>
        <w:rPr>
          <w:rFonts w:ascii="Times New Roman" w:hAnsi="Times New Roman" w:cs="Times New Roman"/>
        </w:rPr>
      </w:pPr>
      <w:bookmarkStart w:id="51" w:name="sub_120518"/>
      <w:bookmarkStart w:id="52" w:name="sub_1205171"/>
      <w:bookmarkEnd w:id="51"/>
      <w:bookmarkEnd w:id="52"/>
      <w:r>
        <w:rPr>
          <w:rFonts w:cs="Times New Roman" w:ascii="Times New Roman" w:hAnsi="Times New Roman"/>
        </w:rPr>
        <w:t>8) участие по своей инициативе в конкурсе на замещение вакантной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9) получение дополнительного профессионального образования в соответствии с муниципальным правовым актом за счет средств местного бюджета;</w:t>
      </w:r>
    </w:p>
    <w:p>
      <w:pPr>
        <w:pStyle w:val="Style22"/>
        <w:spacing w:before="0" w:after="0"/>
        <w:ind w:firstLine="709"/>
        <w:rPr>
          <w:rFonts w:ascii="Times New Roman" w:hAnsi="Times New Roman" w:cs="Times New Roman"/>
        </w:rPr>
      </w:pPr>
      <w:bookmarkStart w:id="53" w:name="sub_1205110"/>
      <w:bookmarkEnd w:id="53"/>
      <w:r>
        <w:rPr>
          <w:rFonts w:cs="Times New Roman" w:ascii="Times New Roman" w:hAnsi="Times New Roman"/>
        </w:rPr>
        <w:t>10) объединение, включая право создавать профессиональные союзы, для защиты своих прав, социально-экономических и профессиональных интересов;</w:t>
      </w:r>
    </w:p>
    <w:p>
      <w:pPr>
        <w:pStyle w:val="Style22"/>
        <w:spacing w:before="0" w:after="0"/>
        <w:ind w:firstLine="709"/>
        <w:rPr/>
      </w:pPr>
      <w:bookmarkStart w:id="54" w:name="sub_12051111"/>
      <w:bookmarkStart w:id="55" w:name="sub_12051101"/>
      <w:bookmarkEnd w:id="54"/>
      <w:bookmarkEnd w:id="55"/>
      <w:r>
        <w:rPr>
          <w:rFonts w:cs="Times New Roman" w:ascii="Times New Roman" w:hAnsi="Times New Roman"/>
        </w:rPr>
        <w:t xml:space="preserve">11) рассмотрение индивидуальных трудовых споров в соответствии с </w:t>
      </w:r>
      <w:hyperlink r:id="rId10">
        <w:r>
          <w:rPr>
            <w:rStyle w:val="Style14"/>
            <w:rFonts w:cs="Times New Roman" w:ascii="Times New Roman" w:hAnsi="Times New Roman"/>
            <w:color w:val="00000A"/>
          </w:rPr>
          <w:t>трудовым законодательством</w:t>
        </w:r>
      </w:hyperlink>
      <w:r>
        <w:rPr>
          <w:rFonts w:cs="Times New Roman" w:ascii="Times New Roman" w:hAnsi="Times New Roman"/>
        </w:rPr>
        <w:t>, защиту своих прав и законных интересов на муниципальной службе, включая обжалование в суд их нарушений;</w:t>
      </w:r>
    </w:p>
    <w:p>
      <w:pPr>
        <w:pStyle w:val="Style22"/>
        <w:spacing w:before="0" w:after="0"/>
        <w:ind w:firstLine="709"/>
        <w:rPr/>
      </w:pPr>
      <w:bookmarkStart w:id="56" w:name="sub_12051121"/>
      <w:bookmarkStart w:id="57" w:name="sub_12051112"/>
      <w:bookmarkEnd w:id="56"/>
      <w:bookmarkEnd w:id="57"/>
      <w:r>
        <w:rPr>
          <w:rFonts w:cs="Times New Roman" w:ascii="Times New Roman" w:hAnsi="Times New Roman"/>
        </w:rPr>
        <w:t xml:space="preserve">12) пенсионное обеспечение в соответствии с </w:t>
      </w:r>
      <w:hyperlink r:id="rId11">
        <w:r>
          <w:rPr>
            <w:rStyle w:val="Style14"/>
            <w:rFonts w:cs="Times New Roman" w:ascii="Times New Roman" w:hAnsi="Times New Roman"/>
            <w:color w:val="00000A"/>
          </w:rPr>
          <w:t>законодательством</w:t>
        </w:r>
      </w:hyperlink>
      <w:r>
        <w:rPr>
          <w:rFonts w:cs="Times New Roman" w:ascii="Times New Roman" w:hAnsi="Times New Roman"/>
        </w:rPr>
        <w:t xml:space="preserve"> Российской Федерации;</w:t>
      </w:r>
    </w:p>
    <w:p>
      <w:pPr>
        <w:pStyle w:val="Style22"/>
        <w:spacing w:before="0" w:after="0"/>
        <w:ind w:firstLine="709"/>
        <w:rPr/>
      </w:pPr>
      <w:bookmarkStart w:id="58" w:name="sub_12051122"/>
      <w:bookmarkEnd w:id="58"/>
      <w:r>
        <w:rPr>
          <w:rFonts w:cs="Times New Roman" w:ascii="Times New Roman" w:hAnsi="Times New Roman"/>
        </w:rPr>
        <w:t xml:space="preserve">13) выполнение, при условии предварительного письменного уведомления представителя нанимателя (работодателя), иной оплачиваемой работы, если это не повлечет за собой конфликт интересов и если иное не предусмотрено </w:t>
      </w:r>
      <w:hyperlink r:id="rId12">
        <w:r>
          <w:rPr>
            <w:rStyle w:val="Style14"/>
            <w:rFonts w:cs="Times New Roman" w:ascii="Times New Roman" w:hAnsi="Times New Roman"/>
            <w:color w:val="00000A"/>
          </w:rPr>
          <w:t>Федеральным законом</w:t>
        </w:r>
      </w:hyperlink>
      <w:bookmarkStart w:id="59" w:name="sub_1205113"/>
      <w:bookmarkEnd w:id="59"/>
      <w:r>
        <w:rPr>
          <w:rFonts w:cs="Times New Roman" w:ascii="Times New Roman" w:hAnsi="Times New Roman"/>
        </w:rPr>
        <w:t xml:space="preserve"> "О муниципальной службе в Российской Федерации".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bookmarkStart w:id="60" w:name="sub_1206"/>
      <w:r>
        <w:rPr>
          <w:rStyle w:val="Style13"/>
          <w:rFonts w:cs="Times New Roman" w:ascii="Times New Roman" w:hAnsi="Times New Roman"/>
        </w:rPr>
        <w:t>Статья 8.</w:t>
      </w:r>
      <w:r>
        <w:rPr>
          <w:rFonts w:cs="Times New Roman" w:ascii="Times New Roman" w:hAnsi="Times New Roman"/>
        </w:rPr>
        <w:t xml:space="preserve"> Основные обязанности муниципального служащего</w:t>
      </w:r>
      <w:bookmarkEnd w:id="60"/>
      <w:r>
        <w:rPr>
          <w:rFonts w:cs="Times New Roman" w:ascii="Times New Roman" w:hAnsi="Times New Roman"/>
        </w:rPr>
        <w:t>.</w:t>
      </w:r>
    </w:p>
    <w:p>
      <w:pPr>
        <w:pStyle w:val="Style22"/>
        <w:spacing w:before="0" w:after="0"/>
        <w:ind w:firstLine="709"/>
        <w:rPr>
          <w:rFonts w:ascii="Times New Roman" w:hAnsi="Times New Roman" w:cs="Times New Roman"/>
        </w:rPr>
      </w:pPr>
      <w:r>
        <w:rPr>
          <w:rFonts w:cs="Times New Roman" w:ascii="Times New Roman" w:hAnsi="Times New Roman"/>
        </w:rPr>
        <w:t>Муниципальный служащий обязан:</w:t>
      </w:r>
    </w:p>
    <w:p>
      <w:pPr>
        <w:pStyle w:val="Style22"/>
        <w:spacing w:before="0" w:after="0"/>
        <w:ind w:firstLine="709"/>
        <w:rPr/>
      </w:pPr>
      <w:bookmarkStart w:id="61" w:name="sub_12061"/>
      <w:bookmarkEnd w:id="61"/>
      <w:r>
        <w:rPr>
          <w:rFonts w:cs="Times New Roman" w:ascii="Times New Roman" w:hAnsi="Times New Roman"/>
        </w:rPr>
        <w:t xml:space="preserve">1) соблюдать </w:t>
      </w:r>
      <w:hyperlink r:id="rId13">
        <w:r>
          <w:rPr>
            <w:rStyle w:val="Style14"/>
            <w:rFonts w:cs="Times New Roman" w:ascii="Times New Roman" w:hAnsi="Times New Roman"/>
            <w:color w:val="00000A"/>
          </w:rPr>
          <w:t>Конституцию</w:t>
        </w:r>
      </w:hyperlink>
      <w:r>
        <w:rPr>
          <w:rFonts w:cs="Times New Roman" w:ascii="Times New Roman" w:hAnsi="Times New Roman"/>
        </w:rP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14">
        <w:r>
          <w:rPr>
            <w:rStyle w:val="Style14"/>
            <w:rFonts w:cs="Times New Roman" w:ascii="Times New Roman" w:hAnsi="Times New Roman"/>
            <w:color w:val="00000A"/>
          </w:rPr>
          <w:t>Устав</w:t>
        </w:r>
      </w:hyperlink>
      <w:r>
        <w:rPr>
          <w:rFonts w:cs="Times New Roman" w:ascii="Times New Roman" w:hAnsi="Times New Roman"/>
        </w:rPr>
        <w:t xml:space="preserve"> Астраханской области, законы и иные нормативные правовые акты Астраханской области, иные муниципальные правовые акты МО «Ахтубинского  района» и правовые акты     муниципального образования « Капустиноярский сельсовет» обеспечивать их исполнение;</w:t>
      </w:r>
    </w:p>
    <w:p>
      <w:pPr>
        <w:pStyle w:val="Style22"/>
        <w:spacing w:before="0" w:after="0"/>
        <w:ind w:firstLine="709"/>
        <w:rPr>
          <w:rFonts w:ascii="Times New Roman" w:hAnsi="Times New Roman" w:cs="Times New Roman"/>
        </w:rPr>
      </w:pPr>
      <w:bookmarkStart w:id="62" w:name="sub_12062"/>
      <w:bookmarkStart w:id="63" w:name="sub_120611"/>
      <w:bookmarkEnd w:id="62"/>
      <w:bookmarkEnd w:id="63"/>
      <w:r>
        <w:rPr>
          <w:rFonts w:cs="Times New Roman" w:ascii="Times New Roman" w:hAnsi="Times New Roman"/>
        </w:rPr>
        <w:t>2) исполнять должностные обязанности в соответствии с должностной инструкцией;</w:t>
      </w:r>
    </w:p>
    <w:p>
      <w:pPr>
        <w:pStyle w:val="Style22"/>
        <w:spacing w:before="0" w:after="0"/>
        <w:ind w:firstLine="709"/>
        <w:rPr>
          <w:rFonts w:ascii="Times New Roman" w:hAnsi="Times New Roman" w:cs="Times New Roman"/>
        </w:rPr>
      </w:pPr>
      <w:r>
        <w:rPr>
          <w:rFonts w:cs="Times New Roman" w:ascii="Times New Roman" w:hAnsi="Times New Roman"/>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pPr>
        <w:pStyle w:val="Style22"/>
        <w:spacing w:before="0" w:after="0"/>
        <w:ind w:firstLine="709"/>
        <w:rPr>
          <w:rFonts w:ascii="Times New Roman" w:hAnsi="Times New Roman" w:cs="Times New Roman"/>
        </w:rPr>
      </w:pPr>
      <w:bookmarkStart w:id="64" w:name="sub_12064"/>
      <w:bookmarkEnd w:id="64"/>
      <w:r>
        <w:rPr>
          <w:rFonts w:cs="Times New Roman" w:ascii="Times New Roman" w:hAnsi="Times New Roman"/>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pPr>
        <w:pStyle w:val="Style22"/>
        <w:spacing w:before="0" w:after="0"/>
        <w:ind w:firstLine="709"/>
        <w:rPr>
          <w:rFonts w:ascii="Times New Roman" w:hAnsi="Times New Roman" w:cs="Times New Roman"/>
        </w:rPr>
      </w:pPr>
      <w:bookmarkStart w:id="65" w:name="sub_12065"/>
      <w:bookmarkStart w:id="66" w:name="sub_120641"/>
      <w:bookmarkEnd w:id="65"/>
      <w:bookmarkEnd w:id="66"/>
      <w:r>
        <w:rPr>
          <w:rFonts w:cs="Times New Roman" w:ascii="Times New Roman" w:hAnsi="Times New Roman"/>
        </w:rPr>
        <w:t>5) поддерживать уровень квалификации, необходимый для надлежащего исполнения должностных обязанностей;</w:t>
      </w:r>
    </w:p>
    <w:p>
      <w:pPr>
        <w:pStyle w:val="Style22"/>
        <w:spacing w:before="0" w:after="0"/>
        <w:ind w:firstLine="709"/>
        <w:rPr/>
      </w:pPr>
      <w:bookmarkStart w:id="67" w:name="sub_12066"/>
      <w:bookmarkStart w:id="68" w:name="sub_120651"/>
      <w:bookmarkEnd w:id="67"/>
      <w:bookmarkEnd w:id="68"/>
      <w:r>
        <w:rPr>
          <w:rFonts w:cs="Times New Roman" w:ascii="Times New Roman" w:hAnsi="Times New Roman"/>
        </w:rPr>
        <w:t xml:space="preserve">6) не разглашать сведения, составляющие </w:t>
      </w:r>
      <w:hyperlink r:id="rId15">
        <w:r>
          <w:rPr>
            <w:rStyle w:val="Style14"/>
            <w:rFonts w:cs="Times New Roman" w:ascii="Times New Roman" w:hAnsi="Times New Roman"/>
            <w:color w:val="00000A"/>
          </w:rPr>
          <w:t>государственную</w:t>
        </w:r>
      </w:hyperlink>
      <w:r>
        <w:rPr>
          <w:rFonts w:cs="Times New Roman" w:ascii="Times New Roman" w:hAnsi="Times New Roman"/>
        </w:rPr>
        <w:t xml:space="preserve">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pPr>
        <w:pStyle w:val="Style22"/>
        <w:spacing w:before="0" w:after="0"/>
        <w:ind w:firstLine="709"/>
        <w:rPr>
          <w:rFonts w:ascii="Times New Roman" w:hAnsi="Times New Roman" w:cs="Times New Roman"/>
        </w:rPr>
      </w:pPr>
      <w:bookmarkStart w:id="69" w:name="sub_12067"/>
      <w:bookmarkStart w:id="70" w:name="sub_120661"/>
      <w:bookmarkEnd w:id="69"/>
      <w:bookmarkEnd w:id="70"/>
      <w:r>
        <w:rPr>
          <w:rFonts w:cs="Times New Roman" w:ascii="Times New Roman" w:hAnsi="Times New Roman"/>
        </w:rPr>
        <w:t>7) беречь государственное и муниципальное имущество, в том числе предоставленное ему для исполнения должностных обязанностей;</w:t>
      </w:r>
    </w:p>
    <w:p>
      <w:pPr>
        <w:pStyle w:val="Style22"/>
        <w:spacing w:before="0" w:after="0"/>
        <w:ind w:firstLine="709"/>
        <w:rPr>
          <w:rFonts w:ascii="Times New Roman" w:hAnsi="Times New Roman" w:cs="Times New Roman"/>
        </w:rPr>
      </w:pPr>
      <w:bookmarkStart w:id="71" w:name="sub_12068"/>
      <w:bookmarkStart w:id="72" w:name="sub_120671"/>
      <w:bookmarkEnd w:id="71"/>
      <w:bookmarkEnd w:id="72"/>
      <w:r>
        <w:rPr>
          <w:rFonts w:cs="Times New Roman" w:ascii="Times New Roman" w:hAnsi="Times New Roman"/>
        </w:rPr>
        <w:t>8) представлять в установленном порядке предусмотренные законодательством Российской Федерации сведения о себе и членах своей семьи;</w:t>
      </w:r>
    </w:p>
    <w:p>
      <w:pPr>
        <w:pStyle w:val="Style22"/>
        <w:spacing w:before="0" w:after="0"/>
        <w:ind w:firstLine="709"/>
        <w:rPr>
          <w:rFonts w:ascii="Times New Roman" w:hAnsi="Times New Roman" w:cs="Times New Roman"/>
        </w:rPr>
      </w:pPr>
      <w:bookmarkStart w:id="73" w:name="sub_12069"/>
      <w:bookmarkStart w:id="74" w:name="sub_120681"/>
      <w:bookmarkEnd w:id="73"/>
      <w:bookmarkEnd w:id="74"/>
      <w:r>
        <w:rPr>
          <w:rFonts w:cs="Times New Roman" w:ascii="Times New Roman" w:hAnsi="Times New Roman"/>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pPr>
        <w:pStyle w:val="Style22"/>
        <w:spacing w:before="0" w:after="0"/>
        <w:ind w:firstLine="709"/>
        <w:rPr/>
      </w:pPr>
      <w:bookmarkStart w:id="75" w:name="sub_120610"/>
      <w:bookmarkStart w:id="76" w:name="sub_120691"/>
      <w:bookmarkEnd w:id="75"/>
      <w:bookmarkEnd w:id="76"/>
      <w:r>
        <w:rPr>
          <w:rFonts w:cs="Times New Roman" w:ascii="Times New Roman" w:hAnsi="Times New Roman"/>
        </w:rPr>
        <w:t xml:space="preserve">10) соблюдать ограничения, выполнять обязательства, не нарушать запреты, которые установлены </w:t>
      </w:r>
      <w:hyperlink r:id="rId16">
        <w:r>
          <w:rPr>
            <w:rStyle w:val="Style14"/>
            <w:rFonts w:cs="Times New Roman" w:ascii="Times New Roman" w:hAnsi="Times New Roman"/>
            <w:color w:val="00000A"/>
          </w:rPr>
          <w:t>Федеральным законом</w:t>
        </w:r>
      </w:hyperlink>
      <w:r>
        <w:rPr>
          <w:rFonts w:cs="Times New Roman" w:ascii="Times New Roman" w:hAnsi="Times New Roman"/>
        </w:rPr>
        <w:t xml:space="preserve"> "О муниципальной службе в Российской Федерации" и другими федеральными законами;</w:t>
      </w:r>
    </w:p>
    <w:p>
      <w:pPr>
        <w:pStyle w:val="Style22"/>
        <w:spacing w:before="0" w:after="0"/>
        <w:ind w:firstLine="709"/>
        <w:rPr>
          <w:rFonts w:ascii="Times New Roman" w:hAnsi="Times New Roman" w:cs="Times New Roman"/>
        </w:rPr>
      </w:pPr>
      <w:bookmarkStart w:id="77" w:name="sub_1206111"/>
      <w:bookmarkStart w:id="78" w:name="sub_1206101"/>
      <w:bookmarkEnd w:id="77"/>
      <w:bookmarkEnd w:id="78"/>
      <w:r>
        <w:rPr>
          <w:rFonts w:cs="Times New Roman" w:ascii="Times New Roman" w:hAnsi="Times New Roman"/>
        </w:rPr>
        <w:t>11) уведомлять в письменной форме своего непосредственного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pPr>
        <w:pStyle w:val="Style22"/>
        <w:spacing w:before="0" w:after="0"/>
        <w:ind w:firstLine="709"/>
        <w:rPr/>
      </w:pPr>
      <w:bookmarkStart w:id="79" w:name="sub_1206112"/>
      <w:bookmarkEnd w:id="79"/>
      <w:r>
        <w:rPr>
          <w:rFonts w:cs="Times New Roman" w:ascii="Times New Roman" w:hAnsi="Times New Roman"/>
        </w:rPr>
        <w:t xml:space="preserve">12) с соблюдением условий, установленных </w:t>
      </w:r>
      <w:hyperlink r:id="rId17">
        <w:r>
          <w:rPr>
            <w:rStyle w:val="Style14"/>
            <w:rFonts w:cs="Times New Roman" w:ascii="Times New Roman" w:hAnsi="Times New Roman"/>
            <w:color w:val="00000A"/>
          </w:rPr>
          <w:t>Федеральным законом</w:t>
        </w:r>
      </w:hyperlink>
      <w:bookmarkStart w:id="80" w:name="sub_120612"/>
      <w:bookmarkEnd w:id="80"/>
      <w:r>
        <w:rPr>
          <w:rFonts w:cs="Times New Roman" w:ascii="Times New Roman" w:hAnsi="Times New Roman"/>
        </w:rPr>
        <w:t xml:space="preserve"> "О муниципальной службе в Российской Федерации", отказаться от исполнения данного ему неправомерного поручения.</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bookmarkStart w:id="81" w:name="sub_1207"/>
      <w:bookmarkEnd w:id="81"/>
      <w:r>
        <w:rPr>
          <w:rStyle w:val="Style13"/>
          <w:rFonts w:cs="Times New Roman" w:ascii="Times New Roman" w:hAnsi="Times New Roman"/>
        </w:rPr>
        <w:t>Статья 9.</w:t>
      </w:r>
      <w:r>
        <w:rPr>
          <w:rFonts w:cs="Times New Roman" w:ascii="Times New Roman" w:hAnsi="Times New Roman"/>
        </w:rPr>
        <w:t xml:space="preserve"> Ограничения и запреты, связанные с муниципальной службой.</w:t>
      </w:r>
    </w:p>
    <w:p>
      <w:pPr>
        <w:pStyle w:val="Style22"/>
        <w:spacing w:before="0" w:after="0"/>
        <w:ind w:firstLine="709"/>
        <w:rPr>
          <w:rFonts w:ascii="Times New Roman" w:hAnsi="Times New Roman" w:cs="Times New Roman"/>
        </w:rPr>
      </w:pPr>
      <w:bookmarkStart w:id="82" w:name="sub_120711"/>
      <w:bookmarkStart w:id="83" w:name="sub_12071"/>
      <w:bookmarkEnd w:id="82"/>
      <w:bookmarkEnd w:id="83"/>
      <w:r>
        <w:rPr>
          <w:rFonts w:cs="Times New Roman" w:ascii="Times New Roman" w:hAnsi="Times New Roman"/>
        </w:rPr>
        <w:t>1. Гражданин не может быть принят на муниципальную службу, а муниципальный служащий не может находиться на муниципальной службе в случае:</w:t>
      </w:r>
    </w:p>
    <w:p>
      <w:pPr>
        <w:pStyle w:val="Style22"/>
        <w:spacing w:before="0" w:after="0"/>
        <w:ind w:firstLine="709"/>
        <w:rPr>
          <w:rFonts w:ascii="Times New Roman" w:hAnsi="Times New Roman" w:cs="Times New Roman"/>
        </w:rPr>
      </w:pPr>
      <w:bookmarkStart w:id="84" w:name="sub_1207111"/>
      <w:bookmarkStart w:id="85" w:name="sub_120712"/>
      <w:bookmarkEnd w:id="84"/>
      <w:bookmarkEnd w:id="85"/>
      <w:r>
        <w:rPr>
          <w:rFonts w:cs="Times New Roman" w:ascii="Times New Roman" w:hAnsi="Times New Roman"/>
        </w:rPr>
        <w:t>1) признания его недееспособным или ограниченно дееспособным решением суда, вступившим в законную силу;</w:t>
      </w:r>
    </w:p>
    <w:p>
      <w:pPr>
        <w:pStyle w:val="Style22"/>
        <w:spacing w:before="0" w:after="0"/>
        <w:ind w:firstLine="709"/>
        <w:rPr>
          <w:rFonts w:ascii="Times New Roman" w:hAnsi="Times New Roman" w:cs="Times New Roman"/>
        </w:rPr>
      </w:pPr>
      <w:bookmarkStart w:id="86" w:name="sub_1207121"/>
      <w:bookmarkStart w:id="87" w:name="sub_1207112"/>
      <w:bookmarkEnd w:id="86"/>
      <w:bookmarkEnd w:id="87"/>
      <w:r>
        <w:rPr>
          <w:rFonts w:cs="Times New Roman" w:ascii="Times New Roman" w:hAnsi="Times New Roman"/>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pPr>
        <w:pStyle w:val="Style22"/>
        <w:spacing w:before="0" w:after="0"/>
        <w:ind w:firstLine="709"/>
        <w:rPr/>
      </w:pPr>
      <w:bookmarkStart w:id="88" w:name="sub_1207122"/>
      <w:bookmarkEnd w:id="88"/>
      <w:r>
        <w:rPr>
          <w:rFonts w:cs="Times New Roman" w:ascii="Times New Roman" w:hAnsi="Times New Roman"/>
        </w:rPr>
        <w:t xml:space="preserve">3) отказа от прохождения процедуры оформления допуска к сведениям, составляющим </w:t>
      </w:r>
      <w:hyperlink r:id="rId18">
        <w:r>
          <w:rPr>
            <w:rStyle w:val="Style14"/>
            <w:rFonts w:cs="Times New Roman" w:ascii="Times New Roman" w:hAnsi="Times New Roman"/>
            <w:color w:val="00000A"/>
          </w:rPr>
          <w:t>государственную</w:t>
        </w:r>
      </w:hyperlink>
      <w:bookmarkStart w:id="89" w:name="sub_120713"/>
      <w:bookmarkEnd w:id="89"/>
      <w:r>
        <w:rPr>
          <w:rFonts w:cs="Times New Roman" w:ascii="Times New Roman" w:hAnsi="Times New Roman"/>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pPr>
        <w:pStyle w:val="Style22"/>
        <w:spacing w:before="0" w:after="0"/>
        <w:ind w:firstLine="709"/>
        <w:rPr>
          <w:rFonts w:ascii="Times New Roman" w:hAnsi="Times New Roman" w:cs="Times New Roman"/>
        </w:rPr>
      </w:pPr>
      <w:r>
        <w:rPr>
          <w:rFonts w:cs="Times New Roman" w:ascii="Times New Roman" w:hAnsi="Times New Roman"/>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pPr>
        <w:pStyle w:val="Normal"/>
        <w:rPr>
          <w:rFonts w:ascii="Times New Roman" w:hAnsi="Times New Roman" w:cs="Times New Roman"/>
        </w:rPr>
      </w:pPr>
      <w:bookmarkStart w:id="90" w:name="sub_120715"/>
      <w:bookmarkEnd w:id="90"/>
      <w:r>
        <w:rPr>
          <w:rFonts w:cs="Times New Roman" w:ascii="Times New Roman" w:hAnsi="Times New Roman"/>
        </w:rP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w:t>
      </w:r>
    </w:p>
    <w:p>
      <w:pPr>
        <w:pStyle w:val="Style22"/>
        <w:spacing w:before="0" w:after="0"/>
        <w:ind w:firstLine="709"/>
        <w:rPr>
          <w:rFonts w:ascii="Times New Roman" w:hAnsi="Times New Roman" w:cs="Times New Roman"/>
        </w:rPr>
      </w:pPr>
      <w:bookmarkStart w:id="91" w:name="sub_120717"/>
      <w:bookmarkStart w:id="92" w:name="sub_1207151"/>
      <w:bookmarkStart w:id="93" w:name="sub_120717"/>
      <w:bookmarkStart w:id="94" w:name="sub_1207151"/>
      <w:bookmarkEnd w:id="93"/>
      <w:bookmarkEnd w:id="94"/>
      <w:r>
        <w:rPr>
          <w:rFonts w:cs="Times New Roman" w:ascii="Times New Roman" w:hAnsi="Times New Roman"/>
        </w:rPr>
      </w:r>
    </w:p>
    <w:p>
      <w:pPr>
        <w:pStyle w:val="Style22"/>
        <w:spacing w:before="0" w:after="0"/>
        <w:ind w:firstLine="709"/>
        <w:rPr/>
      </w:pPr>
      <w:bookmarkStart w:id="95" w:name="sub_1207171"/>
      <w:bookmarkEnd w:id="95"/>
      <w:r>
        <w:rPr>
          <w:rFonts w:cs="Times New Roman" w:ascii="Times New Roman" w:hAnsi="Times New Roman"/>
        </w:rPr>
        <w:t>6</w:t>
      </w:r>
      <w:bookmarkStart w:id="96" w:name="sub_120718"/>
      <w:bookmarkEnd w:id="96"/>
      <w:r>
        <w:rPr>
          <w:rFonts w:cs="Times New Roman" w:ascii="Times New Roman" w:hAnsi="Times New Roman"/>
        </w:rPr>
        <w:t>.) представления подложных документов или заведомо ложных сведений при поступлении на муниципальную службу;</w:t>
      </w:r>
    </w:p>
    <w:p>
      <w:pPr>
        <w:pStyle w:val="Style22"/>
        <w:spacing w:before="0" w:after="0"/>
        <w:ind w:hanging="0"/>
        <w:rPr/>
      </w:pPr>
      <w:r>
        <w:rPr>
          <w:rFonts w:cs="Times New Roman" w:ascii="Times New Roman" w:hAnsi="Times New Roman"/>
        </w:rPr>
        <w:t xml:space="preserve">           </w:t>
      </w:r>
      <w:r>
        <w:rPr>
          <w:rFonts w:cs="Times New Roman" w:ascii="Times New Roman" w:hAnsi="Times New Roman"/>
        </w:rPr>
        <w:t xml:space="preserve">7) </w:t>
      </w:r>
      <w:bookmarkStart w:id="97" w:name="sub_120719"/>
      <w:r>
        <w:rPr>
          <w:rFonts w:cs="Times New Roman" w:ascii="Times New Roman" w:hAnsi="Times New Roman"/>
        </w:rPr>
        <w:t xml:space="preserve">непредставления сведений ,предусмотренных статьей 15.1 </w:t>
      </w:r>
      <w:hyperlink r:id="rId19">
        <w:r>
          <w:rPr>
            <w:rStyle w:val="Style14"/>
            <w:rFonts w:cs="Times New Roman" w:ascii="Times New Roman" w:hAnsi="Times New Roman"/>
            <w:color w:val="00000A"/>
          </w:rPr>
          <w:t>Федеральным законом</w:t>
        </w:r>
      </w:hyperlink>
      <w:bookmarkEnd w:id="97"/>
      <w:r>
        <w:rPr>
          <w:rFonts w:cs="Times New Roman" w:ascii="Times New Roman" w:hAnsi="Times New Roman"/>
        </w:rPr>
        <w:t xml:space="preserve"> "О муниципальной службе в Российской Федерации" при поступлении на муниципальную службу;</w:t>
      </w:r>
    </w:p>
    <w:p>
      <w:pPr>
        <w:pStyle w:val="Normal"/>
        <w:ind w:hanging="0"/>
        <w:rPr/>
      </w:pPr>
      <w:r>
        <w:rPr>
          <w:rFonts w:cs="Times New Roman" w:ascii="Times New Roman" w:hAnsi="Times New Roman"/>
        </w:rPr>
        <w:t xml:space="preserve">         </w:t>
      </w:r>
      <w:r>
        <w:rPr>
          <w:rFonts w:cs="Times New Roman" w:ascii="Times New Roman" w:hAnsi="Times New Roman"/>
        </w:rPr>
        <w:t xml:space="preserve">8 )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 </w:t>
      </w:r>
    </w:p>
    <w:p>
      <w:pPr>
        <w:pStyle w:val="Style22"/>
        <w:spacing w:before="0" w:after="0"/>
        <w:ind w:firstLine="709"/>
        <w:rPr>
          <w:rFonts w:ascii="Times New Roman" w:hAnsi="Times New Roman" w:cs="Times New Roman"/>
        </w:rPr>
      </w:pPr>
      <w:bookmarkStart w:id="98" w:name="sub_12073"/>
      <w:bookmarkEnd w:id="98"/>
      <w:r>
        <w:rPr>
          <w:rFonts w:cs="Times New Roman" w:ascii="Times New Roman" w:hAnsi="Times New Roman"/>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pPr>
        <w:pStyle w:val="Style22"/>
        <w:spacing w:before="0" w:after="0"/>
        <w:ind w:firstLine="709"/>
        <w:rPr>
          <w:rFonts w:ascii="Times New Roman" w:hAnsi="Times New Roman" w:cs="Times New Roman"/>
        </w:rPr>
      </w:pPr>
      <w:bookmarkStart w:id="99" w:name="sub_12074"/>
      <w:bookmarkStart w:id="100" w:name="sub_120731"/>
      <w:bookmarkEnd w:id="99"/>
      <w:bookmarkEnd w:id="100"/>
      <w:r>
        <w:rPr>
          <w:rFonts w:cs="Times New Roman" w:ascii="Times New Roman" w:hAnsi="Times New Roman"/>
        </w:rPr>
        <w:t>3. В связи с прохождением муниципальной службы муниципальному служащему запрещается:</w:t>
      </w:r>
    </w:p>
    <w:p>
      <w:pPr>
        <w:pStyle w:val="Style22"/>
        <w:spacing w:before="0" w:after="0"/>
        <w:ind w:firstLine="709"/>
        <w:rPr>
          <w:rFonts w:ascii="Times New Roman" w:hAnsi="Times New Roman" w:cs="Times New Roman"/>
        </w:rPr>
      </w:pPr>
      <w:bookmarkStart w:id="101" w:name="sub_1207411"/>
      <w:bookmarkStart w:id="102" w:name="sub_120741"/>
      <w:bookmarkEnd w:id="102"/>
      <w:r>
        <w:rPr>
          <w:rFonts w:cs="Times New Roman" w:ascii="Times New Roman" w:hAnsi="Times New Roman"/>
        </w:rPr>
        <w:t xml:space="preserve">1) </w:t>
      </w:r>
      <w:bookmarkStart w:id="103" w:name="sub_120742"/>
      <w:bookmarkEnd w:id="101"/>
      <w:r>
        <w:rPr>
          <w:rFonts w:cs="Times New Roman" w:ascii="Times New Roman" w:hAnsi="Times New Roman"/>
        </w:rPr>
        <w:t xml:space="preserve"> замещать должность муниципальной службы в случае:</w:t>
      </w:r>
    </w:p>
    <w:p>
      <w:pPr>
        <w:pStyle w:val="Style22"/>
        <w:spacing w:before="0" w:after="0"/>
        <w:ind w:firstLine="709"/>
        <w:rPr>
          <w:rFonts w:ascii="Times New Roman" w:hAnsi="Times New Roman" w:cs="Times New Roman"/>
        </w:rPr>
      </w:pPr>
      <w:bookmarkStart w:id="104" w:name="sub_1207421"/>
      <w:bookmarkEnd w:id="103"/>
      <w:bookmarkEnd w:id="104"/>
      <w:r>
        <w:rPr>
          <w:rFonts w:cs="Times New Roman" w:ascii="Times New Roman" w:hAnsi="Times New Roman"/>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pPr>
        <w:pStyle w:val="Style22"/>
        <w:spacing w:before="0" w:after="0"/>
        <w:ind w:firstLine="709"/>
        <w:rPr>
          <w:rFonts w:ascii="Times New Roman" w:hAnsi="Times New Roman" w:cs="Times New Roman"/>
        </w:rPr>
      </w:pPr>
      <w:bookmarkStart w:id="105" w:name="sub_1207422"/>
      <w:bookmarkStart w:id="106" w:name="sub_12074211"/>
      <w:bookmarkEnd w:id="105"/>
      <w:bookmarkEnd w:id="106"/>
      <w:r>
        <w:rPr>
          <w:rFonts w:cs="Times New Roman" w:ascii="Times New Roman" w:hAnsi="Times New Roman"/>
        </w:rPr>
        <w:t>б) избрания или назначения на муниципальную должность;</w:t>
      </w:r>
    </w:p>
    <w:p>
      <w:pPr>
        <w:pStyle w:val="Style22"/>
        <w:spacing w:before="0" w:after="0"/>
        <w:ind w:firstLine="709"/>
        <w:rPr>
          <w:rFonts w:ascii="Times New Roman" w:hAnsi="Times New Roman" w:cs="Times New Roman"/>
        </w:rPr>
      </w:pPr>
      <w:bookmarkStart w:id="107" w:name="sub_12074221"/>
      <w:bookmarkEnd w:id="107"/>
      <w:r>
        <w:rPr>
          <w:rFonts w:cs="Times New Roman" w:ascii="Times New Roman" w:hAnsi="Times New Roman"/>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Ахтубинского  муниципального района;</w:t>
      </w:r>
    </w:p>
    <w:p>
      <w:pPr>
        <w:pStyle w:val="Style22"/>
        <w:spacing w:before="0" w:after="0"/>
        <w:ind w:firstLine="709"/>
        <w:rPr>
          <w:rFonts w:ascii="Times New Roman" w:hAnsi="Times New Roman" w:cs="Times New Roman"/>
        </w:rPr>
      </w:pPr>
      <w:r>
        <w:rPr>
          <w:rFonts w:cs="Times New Roman" w:ascii="Times New Roman" w:hAnsi="Times New Roman"/>
        </w:rPr>
        <w:t>2) участвовать в управлении коммерческой или некоммерческой организацией, за исключением следующих случаев:</w:t>
      </w:r>
    </w:p>
    <w:p>
      <w:pPr>
        <w:pStyle w:val="Style22"/>
        <w:spacing w:before="0" w:after="0"/>
        <w:ind w:firstLine="709"/>
        <w:rPr>
          <w:rFonts w:ascii="Times New Roman" w:hAnsi="Times New Roman" w:cs="Times New Roman"/>
        </w:rPr>
      </w:pPr>
      <w:r>
        <w:rPr>
          <w:rFonts w:cs="Times New Roman" w:ascii="Times New Roman" w:hAnsi="Times New Roman"/>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Style22"/>
        <w:spacing w:before="0" w:after="0"/>
        <w:ind w:firstLine="709"/>
        <w:rPr>
          <w:rFonts w:ascii="Times New Roman" w:hAnsi="Times New Roman" w:cs="Times New Roman"/>
        </w:rPr>
      </w:pPr>
      <w:r>
        <w:rPr>
          <w:rFonts w:cs="Times New Roman" w:ascii="Times New Roman" w:hAnsi="Times New Roman"/>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pPr>
        <w:pStyle w:val="Style22"/>
        <w:spacing w:before="0" w:after="0"/>
        <w:ind w:firstLine="709"/>
        <w:rPr>
          <w:rFonts w:ascii="Times New Roman" w:hAnsi="Times New Roman" w:cs="Times New Roman"/>
        </w:rPr>
      </w:pPr>
      <w:r>
        <w:rPr>
          <w:rFonts w:cs="Times New Roman" w:ascii="Times New Roman" w:hAnsi="Times New Roman"/>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Style22"/>
        <w:spacing w:before="0" w:after="0"/>
        <w:ind w:firstLine="709"/>
        <w:rPr>
          <w:rFonts w:ascii="Times New Roman" w:hAnsi="Times New Roman" w:cs="Times New Roman"/>
        </w:rPr>
      </w:pPr>
      <w:r>
        <w:rPr>
          <w:rFonts w:cs="Times New Roman" w:ascii="Times New Roman" w:hAnsi="Times New Roman"/>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Style22"/>
        <w:spacing w:before="0" w:after="0"/>
        <w:ind w:firstLine="709"/>
        <w:rPr>
          <w:rFonts w:ascii="Times New Roman" w:hAnsi="Times New Roman" w:cs="Times New Roman"/>
        </w:rPr>
      </w:pPr>
      <w:r>
        <w:rPr>
          <w:rFonts w:cs="Times New Roman" w:ascii="Times New Roman" w:hAnsi="Times New Roman"/>
        </w:rPr>
        <w:t>д) иные случаи, предусмотренные федеральными законами;</w:t>
      </w:r>
    </w:p>
    <w:p>
      <w:pPr>
        <w:pStyle w:val="Style22"/>
        <w:numPr>
          <w:ilvl w:val="2"/>
          <w:numId w:val="5"/>
        </w:numPr>
        <w:spacing w:before="0" w:after="0"/>
        <w:ind w:left="0" w:firstLine="709"/>
        <w:rPr>
          <w:rFonts w:ascii="Times New Roman" w:hAnsi="Times New Roman" w:cs="Times New Roman"/>
        </w:rPr>
      </w:pPr>
      <w:r>
        <w:rPr>
          <w:rFonts w:cs="Times New Roman" w:ascii="Times New Roman" w:hAnsi="Times New Roman"/>
        </w:rPr>
        <w:t>заниматься предпринимательской деятельностью лично или через доверенных лиц;</w:t>
      </w:r>
    </w:p>
    <w:p>
      <w:pPr>
        <w:pStyle w:val="Style22"/>
        <w:spacing w:before="0" w:after="0"/>
        <w:ind w:hanging="0"/>
        <w:rPr>
          <w:rFonts w:ascii="Times New Roman" w:hAnsi="Times New Roman" w:cs="Times New Roman"/>
        </w:rPr>
      </w:pPr>
      <w:bookmarkStart w:id="108" w:name="sub_1207423"/>
      <w:bookmarkStart w:id="109" w:name="sub_120744"/>
      <w:r>
        <w:rPr>
          <w:rFonts w:cs="Times New Roman" w:ascii="Times New Roman" w:hAnsi="Times New Roman"/>
        </w:rPr>
        <w:t xml:space="preserve">         </w:t>
      </w:r>
      <w:bookmarkStart w:id="110" w:name="sub_120771"/>
      <w:bookmarkEnd w:id="108"/>
      <w:bookmarkEnd w:id="109"/>
      <w:bookmarkEnd w:id="110"/>
      <w:r>
        <w:rPr>
          <w:rFonts w:cs="Times New Roman" w:ascii="Times New Roman" w:hAnsi="Times New Roman"/>
        </w:rPr>
        <w:t>4) быть поверенным или представителем по делам третьих лиц в органе местного самоуправления муниципального образования Капустиноярское сельское поселение ,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w:t>
        <w:tab/>
        <w:t>законами;</w:t>
      </w:r>
    </w:p>
    <w:p>
      <w:pPr>
        <w:sectPr>
          <w:type w:val="nextPage"/>
          <w:pgSz w:w="11906" w:h="16798"/>
          <w:pgMar w:left="1134" w:right="851" w:header="0" w:top="1134" w:footer="0" w:bottom="1134" w:gutter="0"/>
          <w:pgNumType w:fmt="decimal"/>
          <w:formProt w:val="false"/>
          <w:textDirection w:val="lrTb"/>
          <w:docGrid w:type="default" w:linePitch="600" w:charSpace="4294961151"/>
        </w:sectPr>
      </w:pPr>
    </w:p>
    <w:p>
      <w:pPr>
        <w:pStyle w:val="Style22"/>
        <w:spacing w:before="0" w:after="0"/>
        <w:ind w:firstLine="709"/>
        <w:rPr/>
      </w:pPr>
      <w:r>
        <w:rPr>
          <w:rFonts w:cs="Times New Roman" w:ascii="Times New Roman" w:hAnsi="Times New Roman"/>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муниципального образования , в котором он замещает должность муниципальной службы, за исключением случаев, установленных </w:t>
      </w:r>
      <w:hyperlink r:id="rId20">
        <w:r>
          <w:rPr>
            <w:rStyle w:val="Style14"/>
            <w:rFonts w:cs="Times New Roman" w:ascii="Times New Roman" w:hAnsi="Times New Roman"/>
            <w:color w:val="00000A"/>
          </w:rPr>
          <w:t>Гражданским кодексом</w:t>
        </w:r>
      </w:hyperlink>
      <w:bookmarkStart w:id="111" w:name="sub_120745"/>
      <w:bookmarkEnd w:id="111"/>
      <w:r>
        <w:rPr>
          <w:rFonts w:cs="Times New Roman" w:ascii="Times New Roman" w:hAnsi="Times New Roman"/>
        </w:rPr>
        <w:t xml:space="preserve"> Российской Федерации;</w:t>
      </w:r>
    </w:p>
    <w:p>
      <w:pPr>
        <w:pStyle w:val="Style22"/>
        <w:spacing w:before="0" w:after="0"/>
        <w:ind w:firstLine="709"/>
        <w:rPr/>
      </w:pPr>
      <w:bookmarkStart w:id="112" w:name="sub_120746"/>
      <w:bookmarkEnd w:id="112"/>
      <w:r>
        <w:rPr>
          <w:rFonts w:cs="Times New Roman" w:ascii="Times New Roman" w:hAnsi="Times New Roman"/>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муниципального образования «Капустиноярский сельсовет» с органами местного самоуправления других муниципальных образований,</w:t>
      </w:r>
    </w:p>
    <w:p>
      <w:pPr>
        <w:pStyle w:val="Style22"/>
        <w:spacing w:before="0" w:after="0"/>
        <w:ind w:firstLine="709"/>
        <w:rPr>
          <w:rFonts w:ascii="Times New Roman" w:hAnsi="Times New Roman" w:cs="Times New Roman"/>
        </w:rPr>
      </w:pPr>
      <w:bookmarkStart w:id="113" w:name="sub_120747"/>
      <w:bookmarkEnd w:id="113"/>
      <w:r>
        <w:rPr>
          <w:rFonts w:cs="Times New Roman" w:ascii="Times New Roman" w:hAnsi="Times New Roman"/>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pPr>
        <w:pStyle w:val="Style22"/>
        <w:spacing w:before="0" w:after="0"/>
        <w:ind w:firstLine="709"/>
        <w:rPr>
          <w:rFonts w:ascii="Times New Roman" w:hAnsi="Times New Roman" w:cs="Times New Roman"/>
        </w:rPr>
      </w:pPr>
      <w:bookmarkStart w:id="114" w:name="sub_120748"/>
      <w:bookmarkEnd w:id="114"/>
      <w:r>
        <w:rPr>
          <w:rFonts w:cs="Times New Roman" w:ascii="Times New Roman" w:hAnsi="Times New Roman"/>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pPr>
        <w:pStyle w:val="Style22"/>
        <w:spacing w:before="0" w:after="0"/>
        <w:ind w:firstLine="709"/>
        <w:rPr>
          <w:rFonts w:ascii="Times New Roman" w:hAnsi="Times New Roman" w:cs="Times New Roman"/>
        </w:rPr>
      </w:pPr>
      <w:bookmarkStart w:id="115" w:name="sub_120749"/>
      <w:bookmarkEnd w:id="115"/>
      <w:r>
        <w:rPr>
          <w:rFonts w:cs="Times New Roman" w:ascii="Times New Roman" w:hAnsi="Times New Roman"/>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Капустиноярского сельского поселения и их руководителей, если это не входит в его должностные обязанности;</w:t>
      </w:r>
    </w:p>
    <w:p>
      <w:pPr>
        <w:pStyle w:val="Style22"/>
        <w:spacing w:before="0" w:after="0"/>
        <w:ind w:firstLine="709"/>
        <w:rPr>
          <w:rFonts w:ascii="Times New Roman" w:hAnsi="Times New Roman" w:cs="Times New Roman"/>
        </w:rPr>
      </w:pPr>
      <w:bookmarkStart w:id="116" w:name="sub_1207410"/>
      <w:bookmarkEnd w:id="116"/>
      <w:r>
        <w:rPr>
          <w:rFonts w:cs="Times New Roman" w:ascii="Times New Roman" w:hAnsi="Times New Roman"/>
        </w:rPr>
        <w:t>10)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pPr>
        <w:pStyle w:val="Style22"/>
        <w:spacing w:before="0" w:after="0"/>
        <w:ind w:firstLine="709"/>
        <w:rPr>
          <w:rFonts w:ascii="Times New Roman" w:hAnsi="Times New Roman" w:cs="Times New Roman"/>
        </w:rPr>
      </w:pPr>
      <w:bookmarkStart w:id="117" w:name="sub_12074111"/>
      <w:bookmarkEnd w:id="117"/>
      <w:r>
        <w:rPr>
          <w:rFonts w:cs="Times New Roman" w:ascii="Times New Roman" w:hAnsi="Times New Roman"/>
        </w:rPr>
        <w:t>11) использовать преимущества должностного положения для предвыборной агитации, а также для агитации по вопросам референдума;</w:t>
      </w:r>
    </w:p>
    <w:p>
      <w:pPr>
        <w:pStyle w:val="Style22"/>
        <w:spacing w:before="0" w:after="0"/>
        <w:ind w:firstLine="709"/>
        <w:rPr>
          <w:rFonts w:ascii="Times New Roman" w:hAnsi="Times New Roman" w:cs="Times New Roman"/>
        </w:rPr>
      </w:pPr>
      <w:bookmarkStart w:id="118" w:name="sub_1207412"/>
      <w:bookmarkEnd w:id="118"/>
      <w:r>
        <w:rPr>
          <w:rFonts w:cs="Times New Roman" w:ascii="Times New Roman" w:hAnsi="Times New Roman"/>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pPr>
        <w:pStyle w:val="Normal"/>
        <w:rPr>
          <w:rFonts w:ascii="Times New Roman" w:hAnsi="Times New Roman" w:cs="Times New Roman"/>
        </w:rPr>
      </w:pPr>
      <w:bookmarkStart w:id="119" w:name="sub_1207413"/>
      <w:bookmarkEnd w:id="119"/>
      <w:r>
        <w:rPr>
          <w:rFonts w:cs="Times New Roman" w:ascii="Times New Roman" w:hAnsi="Times New Roman"/>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 .</w:t>
      </w:r>
    </w:p>
    <w:p>
      <w:pPr>
        <w:pStyle w:val="Style22"/>
        <w:spacing w:before="0" w:after="0"/>
        <w:ind w:firstLine="709"/>
        <w:rPr>
          <w:rFonts w:ascii="Times New Roman" w:hAnsi="Times New Roman" w:cs="Times New Roman"/>
        </w:rPr>
      </w:pPr>
      <w:bookmarkStart w:id="120" w:name="sub_1207414"/>
      <w:bookmarkEnd w:id="120"/>
      <w:r>
        <w:rPr>
          <w:rFonts w:cs="Times New Roman" w:ascii="Times New Roman" w:hAnsi="Times New Roman"/>
        </w:rPr>
        <w:t>14) прекращать исполнение должностных обязанностей в целях урегулирования трудового спора;</w:t>
      </w:r>
    </w:p>
    <w:p>
      <w:pPr>
        <w:pStyle w:val="Style22"/>
        <w:spacing w:before="0" w:after="0"/>
        <w:ind w:firstLine="709"/>
        <w:rPr/>
      </w:pPr>
      <w:bookmarkStart w:id="121" w:name="sub_1207415"/>
      <w:bookmarkEnd w:id="121"/>
      <w:r>
        <w:rPr>
          <w:rFonts w:cs="Times New Roman" w:ascii="Times New Roman" w:hAnsi="Times New Roman"/>
        </w:rPr>
        <w:t xml:space="preserve">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w:t>
      </w:r>
    </w:p>
    <w:p>
      <w:pPr>
        <w:pStyle w:val="Style22"/>
        <w:spacing w:before="0" w:after="0"/>
        <w:ind w:firstLine="709"/>
        <w:rPr>
          <w:rFonts w:ascii="Times New Roman" w:hAnsi="Times New Roman" w:cs="Times New Roman"/>
        </w:rPr>
      </w:pPr>
      <w:r>
        <w:rPr>
          <w:rFonts w:cs="Times New Roman" w:ascii="Times New Roman" w:hAnsi="Times New Roman"/>
        </w:rPr>
        <w:t>16</w:t>
      </w:r>
      <w:bookmarkStart w:id="122" w:name="sub_1207416"/>
      <w:r>
        <w:rPr>
          <w:rFonts w:cs="Times New Roman" w:ascii="Times New Roman" w:hAnsi="Times New Roman"/>
        </w:rPr>
        <w:t>)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Style22"/>
        <w:spacing w:before="0" w:after="0"/>
        <w:ind w:firstLine="709"/>
        <w:rPr>
          <w:rFonts w:ascii="Times New Roman" w:hAnsi="Times New Roman" w:cs="Times New Roman"/>
        </w:rPr>
      </w:pPr>
      <w:bookmarkStart w:id="123" w:name="sub_12076"/>
      <w:bookmarkEnd w:id="122"/>
      <w:bookmarkEnd w:id="123"/>
      <w:r>
        <w:rPr>
          <w:rFonts w:cs="Times New Roman" w:ascii="Times New Roman" w:hAnsi="Times New Roman"/>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pPr>
        <w:pStyle w:val="Style22"/>
        <w:spacing w:before="0" w:after="0"/>
        <w:ind w:firstLine="709"/>
        <w:rPr>
          <w:rFonts w:ascii="Times New Roman" w:hAnsi="Times New Roman" w:cs="Times New Roman"/>
        </w:rPr>
      </w:pPr>
      <w:bookmarkStart w:id="124" w:name="sub_12077"/>
      <w:bookmarkStart w:id="125" w:name="sub_120761"/>
      <w:bookmarkEnd w:id="124"/>
      <w:bookmarkEnd w:id="125"/>
      <w:r>
        <w:rPr>
          <w:rFonts w:cs="Times New Roman" w:ascii="Times New Roman" w:hAnsi="Times New Roman"/>
        </w:rPr>
        <w:t>5. Гражданин, замещавший должность муниципальной службы, включенную в перечень должностей, установленный муниципальными правовыми актами МО «Капустиноярский сельсовет», в течение двух лет после увольнения с муниципальной службы имеют право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только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r>
        <w:rPr>
          <w:rStyle w:val="Style13"/>
          <w:rFonts w:cs="Times New Roman" w:ascii="Times New Roman" w:hAnsi="Times New Roman"/>
        </w:rPr>
        <w:t>Статья 10.</w:t>
      </w:r>
      <w:r>
        <w:rPr>
          <w:rFonts w:cs="Times New Roman" w:ascii="Times New Roman" w:hAnsi="Times New Roman"/>
        </w:rPr>
        <w:t xml:space="preserve"> Урегулирование конфликта интересов на муниципальной службе</w:t>
      </w:r>
    </w:p>
    <w:p>
      <w:pPr>
        <w:pStyle w:val="Style22"/>
        <w:spacing w:before="0" w:after="0"/>
        <w:ind w:firstLine="709"/>
        <w:rPr>
          <w:rFonts w:ascii="Times New Roman" w:hAnsi="Times New Roman" w:cs="Times New Roman"/>
        </w:rPr>
      </w:pPr>
      <w:r>
        <w:rPr>
          <w:rFonts w:cs="Times New Roman" w:ascii="Times New Roman" w:hAnsi="Times New Roman"/>
        </w:rPr>
        <w:t>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pPr>
        <w:pStyle w:val="Style22"/>
        <w:spacing w:before="0" w:after="0"/>
        <w:ind w:firstLine="709"/>
        <w:rPr/>
      </w:pPr>
      <w:r>
        <w:rPr>
          <w:rFonts w:cs="Times New Roman" w:ascii="Times New Roman" w:hAnsi="Times New Roman"/>
        </w:rPr>
        <w:t xml:space="preserve">2. В </w:t>
      </w:r>
      <w:hyperlink w:anchor="sub_12091">
        <w:r>
          <w:rPr>
            <w:rStyle w:val="Style15"/>
            <w:rFonts w:cs="Times New Roman" w:ascii="Times New Roman" w:hAnsi="Times New Roman"/>
          </w:rPr>
          <w:t>части 1</w:t>
        </w:r>
      </w:hyperlink>
      <w:r>
        <w:rPr>
          <w:rFonts w:cs="Times New Roman" w:ascii="Times New Roman" w:hAnsi="Times New Roman"/>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муниципальным служащим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муниципальный служащий и (или) лица, состоящие с ним в близком родстве или свойстве, связаны имущественными, корпоративными или иными близкими отношениями.</w:t>
      </w:r>
    </w:p>
    <w:p>
      <w:pPr>
        <w:pStyle w:val="Style22"/>
        <w:spacing w:before="0" w:after="0"/>
        <w:ind w:firstLine="709"/>
        <w:rPr>
          <w:rFonts w:ascii="Times New Roman" w:hAnsi="Times New Roman" w:cs="Times New Roman"/>
        </w:rPr>
      </w:pPr>
      <w:bookmarkStart w:id="126" w:name="sub_12093"/>
      <w:bookmarkEnd w:id="126"/>
      <w:r>
        <w:rPr>
          <w:rFonts w:cs="Times New Roman" w:ascii="Times New Roman" w:hAnsi="Times New Roman"/>
        </w:rPr>
        <w:t>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pPr>
        <w:pStyle w:val="Style22"/>
        <w:spacing w:before="0" w:after="0"/>
        <w:ind w:firstLine="709"/>
        <w:rPr/>
      </w:pPr>
      <w:r>
        <w:rPr>
          <w:rFonts w:cs="Times New Roman" w:ascii="Times New Roman" w:hAnsi="Times New Roman"/>
        </w:rPr>
        <w:t xml:space="preserve">4.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w:t>
      </w:r>
      <w:hyperlink r:id="rId21">
        <w:r>
          <w:rPr>
            <w:rStyle w:val="Style15"/>
            <w:rFonts w:cs="Times New Roman" w:ascii="Times New Roman" w:hAnsi="Times New Roman"/>
          </w:rPr>
          <w:t>гражданским законодательством</w:t>
        </w:r>
      </w:hyperlink>
      <w:r>
        <w:rPr>
          <w:rFonts w:cs="Times New Roman" w:ascii="Times New Roman" w:hAnsi="Times New Roman"/>
        </w:rPr>
        <w:t xml:space="preserve"> Российской Федерации.</w:t>
      </w:r>
    </w:p>
    <w:p>
      <w:pPr>
        <w:pStyle w:val="Style22"/>
        <w:spacing w:before="0" w:after="0"/>
        <w:ind w:firstLine="709"/>
        <w:rPr>
          <w:rFonts w:ascii="Times New Roman" w:hAnsi="Times New Roman" w:cs="Times New Roman"/>
        </w:rPr>
      </w:pPr>
      <w:bookmarkStart w:id="127" w:name="sub_12095"/>
      <w:bookmarkEnd w:id="127"/>
      <w:r>
        <w:rPr>
          <w:rFonts w:cs="Times New Roman" w:ascii="Times New Roman" w:hAnsi="Times New Roman"/>
        </w:rPr>
        <w:t>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pPr>
        <w:pStyle w:val="Style22"/>
        <w:spacing w:before="0" w:after="0"/>
        <w:ind w:firstLine="709"/>
        <w:rPr>
          <w:rFonts w:ascii="Times New Roman" w:hAnsi="Times New Roman" w:cs="Times New Roman"/>
        </w:rPr>
      </w:pPr>
      <w:bookmarkStart w:id="128" w:name="sub_12096"/>
      <w:bookmarkStart w:id="129" w:name="sub_120951"/>
      <w:bookmarkEnd w:id="128"/>
      <w:bookmarkEnd w:id="129"/>
      <w:r>
        <w:rPr>
          <w:rFonts w:cs="Times New Roman" w:ascii="Times New Roman" w:hAnsi="Times New Roman"/>
        </w:rPr>
        <w:t>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pPr>
        <w:pStyle w:val="Style22"/>
        <w:spacing w:before="0" w:after="0"/>
        <w:ind w:firstLine="709"/>
        <w:rPr>
          <w:rFonts w:ascii="Times New Roman" w:hAnsi="Times New Roman" w:cs="Times New Roman"/>
        </w:rPr>
      </w:pPr>
      <w:bookmarkStart w:id="130" w:name="sub_12097"/>
      <w:bookmarkStart w:id="131" w:name="sub_120961"/>
      <w:bookmarkEnd w:id="130"/>
      <w:bookmarkEnd w:id="131"/>
      <w:r>
        <w:rPr>
          <w:rFonts w:cs="Times New Roman" w:ascii="Times New Roman" w:hAnsi="Times New Roman"/>
        </w:rPr>
        <w:t>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нормативными правовыми актами Российской Федерации ; Астраханской области и муниципальными правовыми актами Капустиноярского сельского поселения , могут образовываться комиссии по соблюдению требований к служебному поведению муниципальных служащих и урегулированию конфликтов интересов (далее в настоящей статье - комиссии).</w:t>
      </w:r>
    </w:p>
    <w:p>
      <w:pPr>
        <w:pStyle w:val="Style22"/>
        <w:spacing w:before="0" w:after="0"/>
        <w:ind w:firstLine="709"/>
        <w:rPr>
          <w:rFonts w:ascii="Times New Roman" w:hAnsi="Times New Roman" w:cs="Times New Roman"/>
        </w:rPr>
      </w:pPr>
      <w:bookmarkStart w:id="132" w:name="sub_120981"/>
      <w:bookmarkEnd w:id="132"/>
      <w:r>
        <w:rPr>
          <w:rFonts w:cs="Times New Roman" w:ascii="Times New Roman" w:hAnsi="Times New Roman"/>
        </w:rPr>
        <w:t>Комиссии образуются правовыми актами органов местного самоуправления сельского поселения. Указанными правовыми актами утверждаются состав и положения о комиссиях с учетом положений настоящей части.</w:t>
      </w:r>
    </w:p>
    <w:p>
      <w:pPr>
        <w:pStyle w:val="Style22"/>
        <w:spacing w:before="0" w:after="0"/>
        <w:ind w:firstLine="709"/>
        <w:rPr>
          <w:rFonts w:ascii="Times New Roman" w:hAnsi="Times New Roman" w:cs="Times New Roman"/>
        </w:rPr>
      </w:pPr>
      <w:bookmarkStart w:id="133" w:name="sub_120982"/>
      <w:bookmarkStart w:id="134" w:name="sub_1209811"/>
      <w:bookmarkEnd w:id="133"/>
      <w:bookmarkEnd w:id="134"/>
      <w:r>
        <w:rPr>
          <w:rFonts w:cs="Times New Roman" w:ascii="Times New Roman" w:hAnsi="Times New Roman"/>
        </w:rPr>
        <w:t>В состав комиссии включаются представитель нанимателя (работодатель) и (или) уполномоченные им муниципальные служащие, представитель (представители) организаций, осуществляющих образовательную деятельность, деятельность которых связана с муниципальной службой, при наличии представитель профсоюзной организации , иные лица.</w:t>
      </w:r>
    </w:p>
    <w:p>
      <w:pPr>
        <w:pStyle w:val="Style22"/>
        <w:spacing w:before="0" w:after="0"/>
        <w:ind w:firstLine="709"/>
        <w:rPr>
          <w:rFonts w:ascii="Times New Roman" w:hAnsi="Times New Roman" w:cs="Times New Roman"/>
        </w:rPr>
      </w:pPr>
      <w:bookmarkStart w:id="135" w:name="sub_1209"/>
      <w:bookmarkStart w:id="136" w:name="sub_120983"/>
      <w:bookmarkStart w:id="137" w:name="sub_1209821"/>
      <w:bookmarkEnd w:id="135"/>
      <w:bookmarkEnd w:id="136"/>
      <w:bookmarkEnd w:id="137"/>
      <w:r>
        <w:rPr>
          <w:rFonts w:cs="Times New Roman" w:ascii="Times New Roman" w:hAnsi="Times New Roman"/>
        </w:rPr>
        <w:t>Число членов комиссии, не замещающих должности муниципальной службы в органе местного самоуправления , должно составлять не менее одной четверти от общего числа членов комиссии.</w:t>
      </w:r>
    </w:p>
    <w:p>
      <w:pPr>
        <w:pStyle w:val="Style22"/>
        <w:spacing w:before="0" w:after="0"/>
        <w:ind w:firstLine="709"/>
        <w:rPr>
          <w:rFonts w:ascii="Times New Roman" w:hAnsi="Times New Roman" w:cs="Times New Roman"/>
        </w:rPr>
      </w:pPr>
      <w:r>
        <w:rPr>
          <w:rFonts w:cs="Times New Roman" w:ascii="Times New Roman" w:hAnsi="Times New Roman"/>
        </w:rPr>
        <w:t>Комиссии формируются таким образом, чтобы была исключена возможность возникновения конфликтов интересов, которые могли бы повлиять на принимаемые комиссиями решения;</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11.</w:t>
      </w:r>
      <w:r>
        <w:rPr>
          <w:rFonts w:cs="Times New Roman" w:ascii="Times New Roman" w:hAnsi="Times New Roman"/>
        </w:rPr>
        <w:t xml:space="preserve"> Требования к служебному поведению муниципального служащего.</w:t>
      </w:r>
    </w:p>
    <w:p>
      <w:pPr>
        <w:pStyle w:val="Style22"/>
        <w:spacing w:before="0" w:after="0"/>
        <w:ind w:firstLine="709"/>
        <w:rPr>
          <w:rFonts w:ascii="Times New Roman" w:hAnsi="Times New Roman" w:cs="Times New Roman"/>
        </w:rPr>
      </w:pPr>
      <w:bookmarkStart w:id="138" w:name="sub_1523117"/>
      <w:bookmarkEnd w:id="138"/>
      <w:r>
        <w:rPr>
          <w:rFonts w:cs="Times New Roman" w:ascii="Times New Roman" w:hAnsi="Times New Roman"/>
        </w:rPr>
        <w:t>1. Муниципальный служащий обязан:</w:t>
      </w:r>
    </w:p>
    <w:p>
      <w:pPr>
        <w:pStyle w:val="Style22"/>
        <w:spacing w:before="0" w:after="0"/>
        <w:ind w:firstLine="709"/>
        <w:rPr>
          <w:rFonts w:ascii="Times New Roman" w:hAnsi="Times New Roman" w:cs="Times New Roman"/>
        </w:rPr>
      </w:pPr>
      <w:bookmarkStart w:id="139" w:name="sub_1523119"/>
      <w:bookmarkStart w:id="140" w:name="sub_15231171"/>
      <w:bookmarkEnd w:id="139"/>
      <w:bookmarkEnd w:id="140"/>
      <w:r>
        <w:rPr>
          <w:rFonts w:cs="Times New Roman" w:ascii="Times New Roman" w:hAnsi="Times New Roman"/>
        </w:rPr>
        <w:t>1) исполнять должностные обязанности добросовестно, на высоком профессиональном уровне;</w:t>
      </w:r>
    </w:p>
    <w:p>
      <w:pPr>
        <w:pStyle w:val="Style22"/>
        <w:spacing w:before="0" w:after="0"/>
        <w:ind w:firstLine="709"/>
        <w:rPr>
          <w:rFonts w:ascii="Times New Roman" w:hAnsi="Times New Roman" w:cs="Times New Roman"/>
        </w:rPr>
      </w:pPr>
      <w:bookmarkStart w:id="141" w:name="sub_1523120"/>
      <w:bookmarkStart w:id="142" w:name="sub_15231191"/>
      <w:bookmarkEnd w:id="141"/>
      <w:bookmarkEnd w:id="142"/>
      <w:r>
        <w:rPr>
          <w:rFonts w:cs="Times New Roman" w:ascii="Times New Roman" w:hAnsi="Times New Roman"/>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pPr>
        <w:pStyle w:val="Style22"/>
        <w:spacing w:before="0" w:after="0"/>
        <w:ind w:firstLine="709"/>
        <w:rPr>
          <w:rFonts w:ascii="Times New Roman" w:hAnsi="Times New Roman" w:cs="Times New Roman"/>
        </w:rPr>
      </w:pPr>
      <w:bookmarkStart w:id="143" w:name="sub_1523121"/>
      <w:bookmarkStart w:id="144" w:name="sub_15231201"/>
      <w:bookmarkEnd w:id="143"/>
      <w:bookmarkEnd w:id="144"/>
      <w:r>
        <w:rPr>
          <w:rFonts w:cs="Times New Roman" w:ascii="Times New Roman" w:hAnsi="Times New Roman"/>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pPr>
        <w:pStyle w:val="Style22"/>
        <w:spacing w:before="0" w:after="0"/>
        <w:ind w:firstLine="709"/>
        <w:rPr>
          <w:rFonts w:ascii="Times New Roman" w:hAnsi="Times New Roman" w:cs="Times New Roman"/>
        </w:rPr>
      </w:pPr>
      <w:bookmarkStart w:id="145" w:name="sub_1523122"/>
      <w:bookmarkStart w:id="146" w:name="sub_15231211"/>
      <w:bookmarkEnd w:id="145"/>
      <w:bookmarkEnd w:id="146"/>
      <w:r>
        <w:rPr>
          <w:rFonts w:cs="Times New Roman" w:ascii="Times New Roman" w:hAnsi="Times New Roman"/>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pPr>
        <w:pStyle w:val="Style22"/>
        <w:spacing w:before="0" w:after="0"/>
        <w:ind w:firstLine="709"/>
        <w:rPr>
          <w:rFonts w:ascii="Times New Roman" w:hAnsi="Times New Roman" w:cs="Times New Roman"/>
        </w:rPr>
      </w:pPr>
      <w:bookmarkStart w:id="147" w:name="sub_1523123"/>
      <w:bookmarkStart w:id="148" w:name="sub_15231221"/>
      <w:bookmarkEnd w:id="147"/>
      <w:bookmarkEnd w:id="148"/>
      <w:r>
        <w:rPr>
          <w:rFonts w:cs="Times New Roman" w:ascii="Times New Roman" w:hAnsi="Times New Roman"/>
        </w:rPr>
        <w:t>5) проявлять корректность в обращении с гражданами;</w:t>
      </w:r>
    </w:p>
    <w:p>
      <w:pPr>
        <w:pStyle w:val="Style22"/>
        <w:spacing w:before="0" w:after="0"/>
        <w:ind w:firstLine="709"/>
        <w:rPr>
          <w:rFonts w:ascii="Times New Roman" w:hAnsi="Times New Roman" w:cs="Times New Roman"/>
        </w:rPr>
      </w:pPr>
      <w:bookmarkStart w:id="149" w:name="sub_1523124"/>
      <w:bookmarkStart w:id="150" w:name="sub_15231231"/>
      <w:bookmarkEnd w:id="149"/>
      <w:bookmarkEnd w:id="150"/>
      <w:r>
        <w:rPr>
          <w:rFonts w:cs="Times New Roman" w:ascii="Times New Roman" w:hAnsi="Times New Roman"/>
        </w:rPr>
        <w:t>6) проявлять уважение к нравственным обычаям и традициям народов Российской Федерации;</w:t>
      </w:r>
    </w:p>
    <w:p>
      <w:pPr>
        <w:pStyle w:val="Style22"/>
        <w:spacing w:before="0" w:after="0"/>
        <w:ind w:firstLine="709"/>
        <w:rPr>
          <w:rFonts w:ascii="Times New Roman" w:hAnsi="Times New Roman" w:cs="Times New Roman"/>
        </w:rPr>
      </w:pPr>
      <w:bookmarkStart w:id="151" w:name="sub_1523125"/>
      <w:bookmarkStart w:id="152" w:name="sub_15231241"/>
      <w:bookmarkEnd w:id="151"/>
      <w:bookmarkEnd w:id="152"/>
      <w:r>
        <w:rPr>
          <w:rFonts w:cs="Times New Roman" w:ascii="Times New Roman" w:hAnsi="Times New Roman"/>
        </w:rPr>
        <w:t>7) учитывать культурные и иные особенности различных этнических и социальных групп, а также конфессий;</w:t>
      </w:r>
    </w:p>
    <w:p>
      <w:pPr>
        <w:pStyle w:val="Style22"/>
        <w:spacing w:before="0" w:after="0"/>
        <w:ind w:firstLine="709"/>
        <w:rPr>
          <w:rFonts w:ascii="Times New Roman" w:hAnsi="Times New Roman" w:cs="Times New Roman"/>
        </w:rPr>
      </w:pPr>
      <w:bookmarkStart w:id="153" w:name="sub_1523126"/>
      <w:bookmarkStart w:id="154" w:name="sub_15231251"/>
      <w:bookmarkEnd w:id="153"/>
      <w:bookmarkEnd w:id="154"/>
      <w:r>
        <w:rPr>
          <w:rFonts w:cs="Times New Roman" w:ascii="Times New Roman" w:hAnsi="Times New Roman"/>
        </w:rPr>
        <w:t>8) способствовать межнациональному и межконфессиональному согласию;</w:t>
      </w:r>
    </w:p>
    <w:p>
      <w:pPr>
        <w:pStyle w:val="Style22"/>
        <w:spacing w:before="0" w:after="0"/>
        <w:ind w:firstLine="709"/>
        <w:rPr>
          <w:rFonts w:ascii="Times New Roman" w:hAnsi="Times New Roman" w:cs="Times New Roman"/>
        </w:rPr>
      </w:pPr>
      <w:bookmarkStart w:id="155" w:name="sub_1523127"/>
      <w:bookmarkStart w:id="156" w:name="sub_15231261"/>
      <w:bookmarkEnd w:id="155"/>
      <w:bookmarkEnd w:id="156"/>
      <w:r>
        <w:rPr>
          <w:rFonts w:cs="Times New Roman" w:ascii="Times New Roman" w:hAnsi="Times New Roman"/>
        </w:rPr>
        <w:t>9) не допускать конфликтных ситуаций, способных нанести ущерб его репутации или авторитету органа местного самоуправления  (муниципального органа).</w:t>
      </w:r>
    </w:p>
    <w:p>
      <w:pPr>
        <w:pStyle w:val="Style22"/>
        <w:spacing w:before="0" w:after="0"/>
        <w:ind w:firstLine="709"/>
        <w:rPr>
          <w:rFonts w:ascii="Times New Roman" w:hAnsi="Times New Roman" w:cs="Times New Roman"/>
        </w:rPr>
      </w:pPr>
      <w:bookmarkStart w:id="157" w:name="sub_1523118"/>
      <w:bookmarkEnd w:id="157"/>
      <w:r>
        <w:rPr>
          <w:rFonts w:cs="Times New Roman" w:ascii="Times New Roman" w:hAnsi="Times New Roman"/>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12.</w:t>
      </w:r>
      <w:bookmarkStart w:id="158" w:name="sub_1210"/>
      <w:bookmarkEnd w:id="158"/>
      <w:r>
        <w:rPr>
          <w:rFonts w:cs="Times New Roman" w:ascii="Times New Roman" w:hAnsi="Times New Roman"/>
        </w:rPr>
        <w:t xml:space="preserve"> Представление сведений о доходах, расходах, об имуществе и обязательствах имущественного характера.</w:t>
      </w:r>
    </w:p>
    <w:p>
      <w:pPr>
        <w:pStyle w:val="Style22"/>
        <w:spacing w:before="0" w:after="0"/>
        <w:ind w:firstLine="709"/>
        <w:rPr>
          <w:rFonts w:ascii="Times New Roman" w:hAnsi="Times New Roman" w:cs="Times New Roman"/>
        </w:rPr>
      </w:pPr>
      <w:r>
        <w:rPr>
          <w:rFonts w:cs="Times New Roman" w:ascii="Times New Roman" w:hAnsi="Times New Roman"/>
        </w:rP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Астраханской  области.</w:t>
      </w:r>
    </w:p>
    <w:p>
      <w:pPr>
        <w:pStyle w:val="Style22"/>
        <w:spacing w:before="0" w:after="0"/>
        <w:ind w:firstLine="709"/>
        <w:rPr>
          <w:rFonts w:ascii="Times New Roman" w:hAnsi="Times New Roman" w:cs="Times New Roman"/>
        </w:rPr>
      </w:pPr>
      <w:bookmarkStart w:id="159" w:name="sub_121012"/>
      <w:bookmarkEnd w:id="159"/>
      <w:r>
        <w:rPr>
          <w:rFonts w:cs="Times New Roman" w:ascii="Times New Roman" w:hAnsi="Times New Roman"/>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Астраханской  области.</w:t>
      </w:r>
    </w:p>
    <w:p>
      <w:pPr>
        <w:pStyle w:val="Style22"/>
        <w:spacing w:before="0" w:after="0"/>
        <w:ind w:firstLine="709"/>
        <w:rPr/>
      </w:pPr>
      <w:r>
        <w:rPr>
          <w:rFonts w:cs="Times New Roman" w:ascii="Times New Roman" w:hAnsi="Times New Roman"/>
        </w:rPr>
        <w:t xml:space="preserve">1.1.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w:t>
      </w:r>
      <w:hyperlink r:id="rId22">
        <w:r>
          <w:rPr>
            <w:rStyle w:val="Style14"/>
            <w:rFonts w:cs="Times New Roman" w:ascii="Times New Roman" w:hAnsi="Times New Roman"/>
            <w:color w:val="00000A"/>
          </w:rPr>
          <w:t>Федеральным законом</w:t>
        </w:r>
      </w:hyperlink>
      <w:r>
        <w:rPr>
          <w:rFonts w:cs="Times New Roman" w:ascii="Times New Roman" w:hAnsi="Times New Roman"/>
        </w:rPr>
        <w:t xml:space="preserve"> "О противодействии коррупции" и </w:t>
      </w:r>
      <w:hyperlink r:id="rId23">
        <w:r>
          <w:rPr>
            <w:rStyle w:val="Style14"/>
            <w:rFonts w:cs="Times New Roman" w:ascii="Times New Roman" w:hAnsi="Times New Roman"/>
            <w:color w:val="00000A"/>
          </w:rPr>
          <w:t>Федеральным законом</w:t>
        </w:r>
      </w:hyperlink>
      <w:r>
        <w:rPr>
          <w:rFonts w:cs="Times New Roman" w:ascii="Times New Roman" w:hAnsi="Times New Roman"/>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Астраханской области, муниципальными правовыми актами    сельского поселения .</w:t>
      </w:r>
    </w:p>
    <w:p>
      <w:pPr>
        <w:pStyle w:val="Style22"/>
        <w:spacing w:before="0" w:after="0"/>
        <w:ind w:firstLine="709"/>
        <w:rPr/>
      </w:pPr>
      <w:bookmarkStart w:id="160" w:name="sub_12102"/>
      <w:bookmarkEnd w:id="160"/>
      <w:r>
        <w:rPr>
          <w:rFonts w:cs="Times New Roman" w:ascii="Times New Roman" w:hAnsi="Times New Roman"/>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w:t>
      </w:r>
      <w:hyperlink r:id="rId24">
        <w:r>
          <w:rPr>
            <w:rStyle w:val="Style14"/>
            <w:rFonts w:cs="Times New Roman" w:ascii="Times New Roman" w:hAnsi="Times New Roman"/>
            <w:color w:val="00000A"/>
          </w:rPr>
          <w:t>государственную</w:t>
        </w:r>
      </w:hyperlink>
      <w:r>
        <w:rPr>
          <w:rFonts w:cs="Times New Roman" w:ascii="Times New Roman" w:hAnsi="Times New Roman"/>
        </w:rPr>
        <w:t xml:space="preserve"> и иную охраняемую федеральными законами тайну.</w:t>
      </w:r>
    </w:p>
    <w:p>
      <w:pPr>
        <w:pStyle w:val="Style22"/>
        <w:spacing w:before="0" w:after="0"/>
        <w:ind w:firstLine="709"/>
        <w:rPr>
          <w:rFonts w:ascii="Times New Roman" w:hAnsi="Times New Roman" w:cs="Times New Roman"/>
        </w:rPr>
      </w:pPr>
      <w:bookmarkStart w:id="161" w:name="sub_12103"/>
      <w:bookmarkStart w:id="162" w:name="sub_121021"/>
      <w:bookmarkEnd w:id="161"/>
      <w:bookmarkEnd w:id="162"/>
      <w:r>
        <w:rPr>
          <w:rFonts w:cs="Times New Roman" w:ascii="Times New Roman" w:hAnsi="Times New Roman"/>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pPr>
        <w:pStyle w:val="Style22"/>
        <w:spacing w:before="0" w:after="0"/>
        <w:ind w:firstLine="709"/>
        <w:rPr>
          <w:rFonts w:ascii="Times New Roman" w:hAnsi="Times New Roman" w:cs="Times New Roman"/>
        </w:rPr>
      </w:pPr>
      <w:r>
        <w:rPr>
          <w:rFonts w:cs="Times New Roman" w:ascii="Times New Roman" w:hAnsi="Times New Roman"/>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pPr>
        <w:pStyle w:val="Style22"/>
        <w:spacing w:before="0" w:after="0"/>
        <w:ind w:firstLine="709"/>
        <w:rPr>
          <w:rFonts w:ascii="Times New Roman" w:hAnsi="Times New Roman" w:cs="Times New Roman"/>
        </w:rPr>
      </w:pPr>
      <w:bookmarkStart w:id="163" w:name="sub_12105"/>
      <w:bookmarkEnd w:id="163"/>
      <w:r>
        <w:rPr>
          <w:rFonts w:cs="Times New Roman" w:ascii="Times New Roman" w:hAnsi="Times New Roman"/>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pPr>
        <w:pStyle w:val="Style22"/>
        <w:spacing w:before="0" w:after="0"/>
        <w:ind w:firstLine="709"/>
        <w:rPr/>
      </w:pPr>
      <w:r>
        <w:rPr>
          <w:rFonts w:cs="Times New Roman" w:ascii="Times New Roman" w:hAnsi="Times New Roman"/>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w:t>
      </w:r>
      <w:hyperlink r:id="rId25">
        <w:r>
          <w:rPr>
            <w:rStyle w:val="Style14"/>
            <w:rFonts w:cs="Times New Roman" w:ascii="Times New Roman" w:hAnsi="Times New Roman"/>
            <w:color w:val="00000A"/>
          </w:rPr>
          <w:t>Федеральным законом</w:t>
        </w:r>
      </w:hyperlink>
      <w:r>
        <w:rPr>
          <w:rFonts w:cs="Times New Roman" w:ascii="Times New Roman" w:hAnsi="Times New Roman"/>
        </w:rPr>
        <w:t xml:space="preserve">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rPr>
        <w:t>7.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Style22"/>
        <w:spacing w:before="0" w:after="0"/>
        <w:ind w:firstLine="709"/>
        <w:rPr>
          <w:rFonts w:ascii="Times New Roman" w:hAnsi="Times New Roman" w:cs="Times New Roman"/>
        </w:rPr>
      </w:pPr>
      <w:r>
        <w:rPr>
          <w:rFonts w:cs="Times New Roman" w:ascii="Times New Roman" w:hAnsi="Times New Roman"/>
        </w:rPr>
        <w:t>8.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Style22"/>
        <w:spacing w:before="0" w:after="0"/>
        <w:rPr>
          <w:rFonts w:ascii="Times New Roman" w:hAnsi="Times New Roman" w:cs="Times New Roman"/>
        </w:rPr>
      </w:pPr>
      <w:r>
        <w:rPr>
          <w:rFonts w:cs="Times New Roman" w:ascii="Times New Roman" w:hAnsi="Times New Roman"/>
        </w:rPr>
        <w:t xml:space="preserve">9.Проверка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w:t>
      </w:r>
    </w:p>
    <w:p>
      <w:pPr>
        <w:pStyle w:val="Style22"/>
        <w:spacing w:before="0" w:after="0"/>
        <w:rPr/>
      </w:pPr>
      <w:r>
        <w:rPr>
          <w:rFonts w:cs="Times New Roman" w:ascii="Times New Roman" w:hAnsi="Times New Roman"/>
        </w:rPr>
        <w:t>10.При выявлении в результате проверки, осуществленной в соответствии с частью 8-9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26">
        <w:r>
          <w:rPr>
            <w:rStyle w:val="Style15"/>
            <w:rFonts w:cs="Times New Roman" w:ascii="Times New Roman" w:hAnsi="Times New Roman"/>
          </w:rPr>
          <w:t>законом</w:t>
        </w:r>
      </w:hyperlink>
      <w:r>
        <w:rPr>
          <w:rFonts w:cs="Times New Roman" w:ascii="Times New Roman" w:hAnsi="Times New Roman"/>
        </w:rPr>
        <w:t>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7">
        <w:r>
          <w:rPr>
            <w:rStyle w:val="Style15"/>
            <w:rFonts w:cs="Times New Roman" w:ascii="Times New Roman" w:hAnsi="Times New Roman"/>
          </w:rPr>
          <w:t>законом</w:t>
        </w:r>
      </w:hyperlink>
      <w:r>
        <w:rPr>
          <w:rFonts w:cs="Times New Roman" w:ascii="Times New Roman" w:hAnsi="Times New Roman"/>
        </w:rPr>
        <w:t>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pPr>
        <w:pStyle w:val="Style22"/>
        <w:spacing w:before="0" w:after="0"/>
        <w:ind w:firstLine="709"/>
        <w:jc w:val="center"/>
        <w:rPr>
          <w:rFonts w:ascii="Times New Roman" w:hAnsi="Times New Roman" w:cs="Times New Roman"/>
        </w:rPr>
      </w:pPr>
      <w:r>
        <w:rPr>
          <w:rFonts w:cs="Times New Roman" w:ascii="Times New Roman" w:hAnsi="Times New Roman"/>
          <w:b/>
        </w:rPr>
        <w:t>Статья 12.1.</w:t>
      </w:r>
      <w:r>
        <w:rPr>
          <w:rFonts w:cs="Times New Roman" w:ascii="Times New Roman" w:hAnsi="Times New Roman"/>
        </w:rPr>
        <w:t xml:space="preserve"> Представление сведений о размещении информации в информационно-телекоммуникационной сети "Интернет" .</w:t>
      </w:r>
    </w:p>
    <w:p>
      <w:pPr>
        <w:pStyle w:val="Style22"/>
        <w:spacing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pPr>
        <w:pStyle w:val="Style22"/>
        <w:spacing w:before="0" w:after="0"/>
        <w:ind w:firstLine="709"/>
        <w:rPr>
          <w:rFonts w:ascii="Times New Roman" w:hAnsi="Times New Roman" w:cs="Times New Roman"/>
        </w:rPr>
      </w:pPr>
      <w:r>
        <w:rPr>
          <w:rFonts w:cs="Times New Roman" w:ascii="Times New Roman" w:hAnsi="Times New Roman"/>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pPr>
        <w:pStyle w:val="Style22"/>
        <w:spacing w:before="0" w:after="0"/>
        <w:ind w:firstLine="709"/>
        <w:rPr>
          <w:rFonts w:ascii="Times New Roman" w:hAnsi="Times New Roman" w:cs="Times New Roman"/>
        </w:rPr>
      </w:pPr>
      <w:r>
        <w:rPr>
          <w:rFonts w:cs="Times New Roman" w:ascii="Times New Roman" w:hAnsi="Times New Roman"/>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pPr>
        <w:pStyle w:val="Style22"/>
        <w:spacing w:before="0" w:after="0"/>
        <w:ind w:firstLine="709"/>
        <w:rPr/>
      </w:pPr>
      <w:bookmarkStart w:id="164" w:name="100316"/>
      <w:bookmarkEnd w:id="164"/>
      <w:r>
        <w:rPr>
          <w:rFonts w:cs="Times New Roman" w:ascii="Times New Roman" w:hAnsi="Times New Roman"/>
        </w:rPr>
        <w:t xml:space="preserve">2. Сведения, указанные в </w:t>
      </w:r>
      <w:r>
        <w:fldChar w:fldCharType="begin"/>
      </w:r>
      <w:r>
        <w:instrText> HYPERLINK "http://www.legalacts.ru/doc/federalnyi-zakon-ot-02032007-n-25-fz-o/" \l "100315"</w:instrText>
      </w:r>
      <w:r>
        <w:fldChar w:fldCharType="separate"/>
      </w:r>
      <w:r>
        <w:rPr>
          <w:rStyle w:val="Style15"/>
          <w:rFonts w:cs="Times New Roman" w:ascii="Times New Roman" w:hAnsi="Times New Roman"/>
        </w:rPr>
        <w:t>части 1</w:t>
      </w:r>
      <w:r>
        <w:fldChar w:fldCharType="end"/>
      </w:r>
      <w:r>
        <w:rPr>
          <w:rFonts w:cs="Times New Roman" w:ascii="Times New Roman" w:hAnsi="Times New Roman"/>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r>
        <w:fldChar w:fldCharType="begin"/>
      </w:r>
      <w:r>
        <w:instrText> HYPERLINK "http://www.legalacts.ru/doc/federalnyi-zakon-ot-02032007-n-25-fz-o/" \l "100315"</w:instrText>
      </w:r>
      <w:r>
        <w:fldChar w:fldCharType="separate"/>
      </w:r>
      <w:r>
        <w:rPr>
          <w:rStyle w:val="Style15"/>
          <w:rFonts w:cs="Times New Roman" w:ascii="Times New Roman" w:hAnsi="Times New Roman"/>
        </w:rPr>
        <w:t>части 1</w:t>
      </w:r>
      <w:r>
        <w:fldChar w:fldCharType="end"/>
      </w:r>
      <w:r>
        <w:rPr>
          <w:rFonts w:cs="Times New Roman" w:ascii="Times New Roman" w:hAnsi="Times New Roman"/>
        </w:rPr>
        <w:t xml:space="preserve"> настоящей статьи, представляются по форме, установленной Правительством Российской Федерации.</w:t>
      </w:r>
    </w:p>
    <w:p>
      <w:pPr>
        <w:pStyle w:val="Style22"/>
        <w:spacing w:before="0" w:after="0"/>
        <w:ind w:firstLine="709"/>
        <w:rPr/>
      </w:pPr>
      <w:bookmarkStart w:id="165" w:name="100317"/>
      <w:bookmarkEnd w:id="165"/>
      <w:r>
        <w:rPr>
          <w:rFonts w:cs="Times New Roman" w:ascii="Times New Roman" w:hAnsi="Times New Roman"/>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r>
        <w:fldChar w:fldCharType="begin"/>
      </w:r>
      <w:r>
        <w:instrText> HYPERLINK "http://www.legalacts.ru/doc/federalnyi-zakon-ot-02032007-n-25-fz-o/" \l "100315"</w:instrText>
      </w:r>
      <w:r>
        <w:fldChar w:fldCharType="separate"/>
      </w:r>
      <w:r>
        <w:rPr>
          <w:rStyle w:val="Style15"/>
          <w:rFonts w:cs="Times New Roman" w:ascii="Times New Roman" w:hAnsi="Times New Roman"/>
        </w:rPr>
        <w:t>частью 1</w:t>
      </w:r>
      <w:r>
        <w:fldChar w:fldCharType="end"/>
      </w:r>
      <w:r>
        <w:rPr>
          <w:rFonts w:cs="Times New Roman" w:ascii="Times New Roman" w:hAnsi="Times New Roman"/>
        </w:rPr>
        <w:t xml:space="preserve"> настоящей статьи.</w:t>
      </w:r>
    </w:p>
    <w:p>
      <w:pPr>
        <w:pStyle w:val="Style22"/>
        <w:spacing w:before="0" w:after="0"/>
        <w:ind w:firstLine="709"/>
        <w:rPr>
          <w:rFonts w:ascii="Times New Roman" w:hAnsi="Times New Roman" w:cs="Times New Roman"/>
        </w:rPr>
      </w:pPr>
      <w:bookmarkStart w:id="166" w:name="100318"/>
      <w:bookmarkStart w:id="167" w:name="1003181"/>
      <w:bookmarkStart w:id="168" w:name="100318"/>
      <w:bookmarkStart w:id="169" w:name="1003181"/>
      <w:bookmarkEnd w:id="168"/>
      <w:bookmarkEnd w:id="169"/>
      <w:r>
        <w:rPr>
          <w:rFonts w:cs="Times New Roman" w:ascii="Times New Roman" w:hAnsi="Times New Roman"/>
        </w:rPr>
      </w:r>
    </w:p>
    <w:p>
      <w:pPr>
        <w:pStyle w:val="Style22"/>
        <w:spacing w:before="0" w:after="0"/>
        <w:ind w:firstLine="709"/>
        <w:jc w:val="center"/>
        <w:rPr>
          <w:rStyle w:val="Style13"/>
          <w:rFonts w:ascii="Times New Roman" w:hAnsi="Times New Roman" w:cs="Times New Roman"/>
        </w:rPr>
      </w:pPr>
      <w:bookmarkStart w:id="170" w:name="sub_1300"/>
      <w:r>
        <w:rPr>
          <w:rFonts w:cs="Times New Roman" w:ascii="Times New Roman" w:hAnsi="Times New Roman"/>
          <w:b/>
        </w:rPr>
        <w:t>Глава 3.</w:t>
      </w:r>
      <w:bookmarkEnd w:id="170"/>
      <w:r>
        <w:rPr>
          <w:rFonts w:cs="Times New Roman" w:ascii="Times New Roman" w:hAnsi="Times New Roman"/>
        </w:rPr>
        <w:t>Порядок поступления  на муниципальную службу, её прохождения и прекращения</w:t>
      </w:r>
    </w:p>
    <w:p>
      <w:pPr>
        <w:pStyle w:val="Style22"/>
        <w:spacing w:before="0" w:after="0"/>
        <w:ind w:firstLine="709"/>
        <w:jc w:val="center"/>
        <w:rPr>
          <w:rFonts w:ascii="Times New Roman" w:hAnsi="Times New Roman" w:cs="Times New Roman"/>
        </w:rPr>
      </w:pPr>
      <w:bookmarkStart w:id="171" w:name="sub_1312"/>
      <w:r>
        <w:rPr>
          <w:rStyle w:val="Style13"/>
          <w:rFonts w:cs="Times New Roman" w:ascii="Times New Roman" w:hAnsi="Times New Roman"/>
        </w:rPr>
        <w:t>Статья 13.</w:t>
      </w:r>
      <w:r>
        <w:rPr>
          <w:rFonts w:cs="Times New Roman" w:ascii="Times New Roman" w:hAnsi="Times New Roman"/>
        </w:rPr>
        <w:t xml:space="preserve"> Поступление на муниципальную службу, конкурс на замещение должности муниципальной службы</w:t>
      </w:r>
      <w:bookmarkEnd w:id="171"/>
      <w:r>
        <w:rPr>
          <w:rFonts w:cs="Times New Roman" w:ascii="Times New Roman" w:hAnsi="Times New Roman"/>
        </w:rPr>
        <w:t>.</w:t>
      </w:r>
    </w:p>
    <w:p>
      <w:pPr>
        <w:pStyle w:val="Style22"/>
        <w:spacing w:before="0" w:after="0"/>
        <w:ind w:firstLine="709"/>
        <w:rPr/>
      </w:pPr>
      <w:bookmarkStart w:id="172" w:name="sub_13121"/>
      <w:bookmarkEnd w:id="172"/>
      <w:r>
        <w:rPr>
          <w:rFonts w:cs="Times New Roman" w:ascii="Times New Roman" w:hAnsi="Times New Roman"/>
        </w:rPr>
        <w:t xml:space="preserve">1. Право поступления на муниципальную службу имеет гражданин, достигший возраста 18 лет, владеющий государственным языком Российской Федерации, отвечающий квалификационным требованиям, установленным муниципальными правовыми актами МО «Капустиноярский сельсовет», для замещения соответствующей должности муниципальной службы, при отсутствии обстоятельств, указанных в </w:t>
      </w:r>
      <w:hyperlink w:anchor="sub_12071">
        <w:r>
          <w:rPr>
            <w:rStyle w:val="Style14"/>
            <w:rFonts w:cs="Times New Roman" w:ascii="Times New Roman" w:hAnsi="Times New Roman"/>
            <w:color w:val="00000A"/>
          </w:rPr>
          <w:t>частях 1 - 2 статьи </w:t>
        </w:r>
      </w:hyperlink>
      <w:r>
        <w:rPr>
          <w:rFonts w:cs="Times New Roman" w:ascii="Times New Roman" w:hAnsi="Times New Roman"/>
        </w:rPr>
        <w:t>9 настоящего Положения в качестве ограничений, связанных с муниципальной службой.</w:t>
      </w:r>
    </w:p>
    <w:p>
      <w:pPr>
        <w:pStyle w:val="Style22"/>
        <w:spacing w:before="0" w:after="0"/>
        <w:ind w:firstLine="709"/>
        <w:rPr>
          <w:rFonts w:ascii="Times New Roman" w:hAnsi="Times New Roman" w:cs="Times New Roman"/>
        </w:rPr>
      </w:pPr>
      <w:bookmarkStart w:id="173" w:name="sub_162"/>
      <w:bookmarkEnd w:id="173"/>
      <w:r>
        <w:rPr>
          <w:rFonts w:cs="Times New Roman" w:ascii="Times New Roman" w:hAnsi="Times New Roman"/>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pPr>
        <w:pStyle w:val="Style22"/>
        <w:spacing w:before="0" w:after="0"/>
        <w:ind w:firstLine="709"/>
        <w:rPr>
          <w:rFonts w:ascii="Times New Roman" w:hAnsi="Times New Roman" w:cs="Times New Roman"/>
        </w:rPr>
      </w:pPr>
      <w:bookmarkStart w:id="174" w:name="sub_163"/>
      <w:bookmarkStart w:id="175" w:name="sub_1621"/>
      <w:bookmarkEnd w:id="174"/>
      <w:bookmarkEnd w:id="175"/>
      <w:r>
        <w:rPr>
          <w:rFonts w:cs="Times New Roman" w:ascii="Times New Roman" w:hAnsi="Times New Roman"/>
        </w:rPr>
        <w:t>3. При поступлении на муниципальную службу гражданин представляет:</w:t>
      </w:r>
    </w:p>
    <w:p>
      <w:pPr>
        <w:pStyle w:val="Style22"/>
        <w:spacing w:before="0" w:after="0"/>
        <w:ind w:firstLine="709"/>
        <w:rPr>
          <w:rFonts w:ascii="Times New Roman" w:hAnsi="Times New Roman" w:cs="Times New Roman"/>
        </w:rPr>
      </w:pPr>
      <w:bookmarkStart w:id="176" w:name="sub_16311"/>
      <w:bookmarkStart w:id="177" w:name="sub_1631"/>
      <w:bookmarkEnd w:id="176"/>
      <w:bookmarkEnd w:id="177"/>
      <w:r>
        <w:rPr>
          <w:rFonts w:cs="Times New Roman" w:ascii="Times New Roman" w:hAnsi="Times New Roman"/>
        </w:rPr>
        <w:t>1) заявление с просьбой о поступлении на муниципальную службу и замещении должности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pPr>
        <w:pStyle w:val="Style22"/>
        <w:spacing w:before="0" w:after="0"/>
        <w:ind w:firstLine="709"/>
        <w:rPr>
          <w:rFonts w:ascii="Times New Roman" w:hAnsi="Times New Roman" w:cs="Times New Roman"/>
        </w:rPr>
      </w:pPr>
      <w:bookmarkStart w:id="178" w:name="sub_1633"/>
      <w:bookmarkEnd w:id="178"/>
      <w:r>
        <w:rPr>
          <w:rFonts w:cs="Times New Roman" w:ascii="Times New Roman" w:hAnsi="Times New Roman"/>
        </w:rPr>
        <w:t>3) паспорт;</w:t>
      </w:r>
    </w:p>
    <w:p>
      <w:pPr>
        <w:pStyle w:val="Style22"/>
        <w:spacing w:before="0" w:after="0"/>
        <w:ind w:firstLine="709"/>
        <w:rPr>
          <w:rFonts w:ascii="Times New Roman" w:hAnsi="Times New Roman" w:cs="Times New Roman"/>
        </w:rPr>
      </w:pPr>
      <w:bookmarkStart w:id="179" w:name="sub_1634"/>
      <w:bookmarkStart w:id="180" w:name="sub_16331"/>
      <w:bookmarkEnd w:id="179"/>
      <w:bookmarkEnd w:id="180"/>
      <w:r>
        <w:rPr>
          <w:rFonts w:cs="Times New Roman" w:ascii="Times New Roman" w:hAnsi="Times New Roman"/>
        </w:rPr>
        <w:t>4) трудовую книжку, за исключением случаев, когда трудовой договор (контракт) заключается впервые;</w:t>
      </w:r>
    </w:p>
    <w:p>
      <w:pPr>
        <w:pStyle w:val="Style22"/>
        <w:spacing w:before="0" w:after="0"/>
        <w:ind w:firstLine="709"/>
        <w:rPr>
          <w:rFonts w:ascii="Times New Roman" w:hAnsi="Times New Roman" w:cs="Times New Roman"/>
        </w:rPr>
      </w:pPr>
      <w:bookmarkStart w:id="181" w:name="sub_1635"/>
      <w:bookmarkStart w:id="182" w:name="sub_16341"/>
      <w:bookmarkEnd w:id="181"/>
      <w:bookmarkEnd w:id="182"/>
      <w:r>
        <w:rPr>
          <w:rFonts w:cs="Times New Roman" w:ascii="Times New Roman" w:hAnsi="Times New Roman"/>
        </w:rPr>
        <w:t>5) документ об образовании;</w:t>
      </w:r>
    </w:p>
    <w:p>
      <w:pPr>
        <w:pStyle w:val="Style22"/>
        <w:spacing w:before="0" w:after="0"/>
        <w:ind w:firstLine="709"/>
        <w:rPr/>
      </w:pPr>
      <w:bookmarkStart w:id="183" w:name="sub_1636"/>
      <w:bookmarkStart w:id="184" w:name="sub_16351"/>
      <w:bookmarkEnd w:id="183"/>
      <w:bookmarkEnd w:id="184"/>
      <w:r>
        <w:rPr>
          <w:rFonts w:cs="Times New Roman" w:ascii="Times New Roman" w:hAnsi="Times New Roman"/>
        </w:rPr>
        <w:t xml:space="preserve">6) </w:t>
      </w:r>
      <w:hyperlink r:id="rId28">
        <w:r>
          <w:rPr>
            <w:rStyle w:val="Style14"/>
            <w:rFonts w:cs="Times New Roman" w:ascii="Times New Roman" w:hAnsi="Times New Roman"/>
            <w:color w:val="00000A"/>
          </w:rPr>
          <w:t>страховое свидетельство</w:t>
        </w:r>
      </w:hyperlink>
      <w:r>
        <w:rPr>
          <w:rFonts w:cs="Times New Roman" w:ascii="Times New Roman" w:hAnsi="Times New Roman"/>
        </w:rPr>
        <w:t xml:space="preserve"> обязательного пенсионного страхования, за исключением случаев, когда трудовой договор (контракт) заключается впервые;</w:t>
      </w:r>
    </w:p>
    <w:p>
      <w:pPr>
        <w:pStyle w:val="Style22"/>
        <w:spacing w:before="0" w:after="0"/>
        <w:ind w:firstLine="709"/>
        <w:rPr/>
      </w:pPr>
      <w:bookmarkStart w:id="185" w:name="sub_16361"/>
      <w:bookmarkEnd w:id="185"/>
      <w:r>
        <w:rPr>
          <w:rFonts w:cs="Times New Roman" w:ascii="Times New Roman" w:hAnsi="Times New Roman"/>
        </w:rPr>
        <w:t xml:space="preserve">7) </w:t>
      </w:r>
      <w:hyperlink r:id="rId29">
        <w:r>
          <w:rPr>
            <w:rStyle w:val="Style14"/>
            <w:rFonts w:cs="Times New Roman" w:ascii="Times New Roman" w:hAnsi="Times New Roman"/>
            <w:color w:val="00000A"/>
          </w:rPr>
          <w:t>свидетельство</w:t>
        </w:r>
      </w:hyperlink>
      <w:bookmarkStart w:id="186" w:name="sub_1637"/>
      <w:bookmarkEnd w:id="186"/>
      <w:r>
        <w:rPr>
          <w:rFonts w:cs="Times New Roman" w:ascii="Times New Roman" w:hAnsi="Times New Roman"/>
        </w:rPr>
        <w:t xml:space="preserve"> о постановке физического лица на учет в налоговом органе по месту жительства на территории Российской Федерации;</w:t>
      </w:r>
    </w:p>
    <w:p>
      <w:pPr>
        <w:pStyle w:val="Style22"/>
        <w:spacing w:before="0" w:after="0"/>
        <w:ind w:firstLine="709"/>
        <w:rPr>
          <w:rFonts w:ascii="Times New Roman" w:hAnsi="Times New Roman" w:cs="Times New Roman"/>
        </w:rPr>
      </w:pPr>
      <w:r>
        <w:rPr>
          <w:rFonts w:cs="Times New Roman" w:ascii="Times New Roman" w:hAnsi="Times New Roman"/>
        </w:rPr>
        <w:t>8) документы воинского учета - для граждан, пребывающих в запасе, и лиц, подлежащих призыву на военную службу;</w:t>
      </w:r>
    </w:p>
    <w:p>
      <w:pPr>
        <w:pStyle w:val="Style22"/>
        <w:spacing w:before="0" w:after="0"/>
        <w:ind w:firstLine="709"/>
        <w:rPr>
          <w:rFonts w:ascii="Times New Roman" w:hAnsi="Times New Roman" w:cs="Times New Roman"/>
        </w:rPr>
      </w:pPr>
      <w:r>
        <w:rPr>
          <w:rFonts w:cs="Times New Roman" w:ascii="Times New Roman" w:hAnsi="Times New Roman"/>
        </w:rPr>
        <w:t>9) заключение медицинской организации об отсутствии заболевания, препятствующего поступлению на муниципальную службу;</w:t>
      </w:r>
    </w:p>
    <w:p>
      <w:pPr>
        <w:pStyle w:val="Style22"/>
        <w:spacing w:before="0" w:after="0"/>
        <w:ind w:firstLine="709"/>
        <w:rPr>
          <w:rFonts w:ascii="Times New Roman" w:hAnsi="Times New Roman" w:cs="Times New Roman"/>
        </w:rPr>
      </w:pPr>
      <w:bookmarkStart w:id="187" w:name="sub_16310"/>
      <w:bookmarkEnd w:id="187"/>
      <w:r>
        <w:rPr>
          <w:rFonts w:cs="Times New Roman" w:ascii="Times New Roman" w:hAnsi="Times New Roman"/>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pPr>
        <w:pStyle w:val="Style22"/>
        <w:spacing w:before="0" w:after="0"/>
        <w:ind w:firstLine="709"/>
        <w:rPr>
          <w:rFonts w:ascii="Times New Roman" w:hAnsi="Times New Roman" w:cs="Times New Roman"/>
          <w:color w:val="333333"/>
        </w:rPr>
      </w:pPr>
      <w:bookmarkStart w:id="188" w:name="sub_163111"/>
      <w:bookmarkStart w:id="189" w:name="sub_163101"/>
      <w:bookmarkEnd w:id="188"/>
      <w:bookmarkEnd w:id="189"/>
      <w:r>
        <w:rPr>
          <w:rFonts w:cs="Times New Roman" w:ascii="Times New Roman" w:hAnsi="Times New Roman"/>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pPr>
        <w:pStyle w:val="Style22"/>
        <w:spacing w:before="0" w:after="0"/>
        <w:ind w:firstLine="709"/>
        <w:rPr/>
      </w:pPr>
      <w:r>
        <w:rPr>
          <w:rFonts w:cs="Times New Roman" w:ascii="Times New Roman" w:hAnsi="Times New Roman"/>
          <w:color w:val="333333"/>
        </w:rPr>
        <w:t xml:space="preserve">сведения, предусмотренные </w:t>
      </w:r>
      <w:r>
        <w:fldChar w:fldCharType="begin"/>
      </w:r>
      <w:r>
        <w:instrText> HYPERLINK "http://www.consultant.ru/document/cons_doc_LAW_340369/d0fe25e9eec7e98d807da6114b709867b861c07b/" \l "dst100314"</w:instrText>
      </w:r>
      <w:r>
        <w:fldChar w:fldCharType="separate"/>
      </w:r>
      <w:r>
        <w:rPr>
          <w:rStyle w:val="Style15"/>
          <w:rFonts w:cs="Times New Roman" w:ascii="Times New Roman" w:hAnsi="Times New Roman"/>
        </w:rPr>
        <w:t>статьей 15.1</w:t>
      </w:r>
      <w:r>
        <w:fldChar w:fldCharType="end"/>
      </w:r>
      <w:r>
        <w:rPr>
          <w:rFonts w:cs="Times New Roman" w:ascii="Times New Roman" w:hAnsi="Times New Roman"/>
          <w:color w:val="333333"/>
        </w:rPr>
        <w:t xml:space="preserve"> Федерального закона «О муниципальной службе в Российской Федерации".;</w:t>
      </w:r>
      <w:r>
        <w:rPr>
          <w:rFonts w:cs="Times New Roman" w:ascii="Times New Roman" w:hAnsi="Times New Roman"/>
        </w:rPr>
        <w:t xml:space="preserve"> </w:t>
      </w:r>
    </w:p>
    <w:p>
      <w:pPr>
        <w:pStyle w:val="Style22"/>
        <w:spacing w:before="0" w:after="0"/>
        <w:ind w:firstLine="709"/>
        <w:rPr>
          <w:rFonts w:ascii="Times New Roman" w:hAnsi="Times New Roman" w:cs="Times New Roman"/>
        </w:rPr>
      </w:pPr>
      <w:r>
        <w:rPr>
          <w:rFonts w:cs="Times New Roman" w:ascii="Times New Roman" w:hAnsi="Times New Roman"/>
        </w:rPr>
        <w:t xml:space="preserve">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 </w:t>
      </w:r>
    </w:p>
    <w:p>
      <w:pPr>
        <w:pStyle w:val="Style22"/>
        <w:spacing w:before="0" w:after="0"/>
        <w:ind w:firstLine="709"/>
        <w:rPr/>
      </w:pPr>
      <w:bookmarkStart w:id="190" w:name="sub_13122"/>
      <w:bookmarkStart w:id="191" w:name="sub_163112"/>
      <w:bookmarkStart w:id="192" w:name="sub_131211"/>
      <w:bookmarkEnd w:id="190"/>
      <w:bookmarkEnd w:id="191"/>
      <w:bookmarkEnd w:id="192"/>
      <w:r>
        <w:rPr>
          <w:rFonts w:cs="Times New Roman" w:ascii="Times New Roman" w:hAnsi="Times New Roman"/>
        </w:rPr>
        <w:t xml:space="preserve">5. Поступление на муниципальную службу осуществляется в соответствии с </w:t>
      </w:r>
      <w:hyperlink r:id="rId30">
        <w:r>
          <w:rPr>
            <w:rStyle w:val="Style14"/>
            <w:rFonts w:cs="Times New Roman" w:ascii="Times New Roman" w:hAnsi="Times New Roman"/>
            <w:color w:val="00000A"/>
          </w:rPr>
          <w:t>Трудовым кодексом</w:t>
        </w:r>
      </w:hyperlink>
      <w:r>
        <w:rPr>
          <w:rFonts w:cs="Times New Roman" w:ascii="Times New Roman" w:hAnsi="Times New Roman"/>
        </w:rPr>
        <w:t xml:space="preserve"> Российской Федерации с учетом особенностей, установленных </w:t>
      </w:r>
      <w:hyperlink r:id="rId31">
        <w:r>
          <w:rPr>
            <w:rStyle w:val="Style14"/>
            <w:rFonts w:cs="Times New Roman" w:ascii="Times New Roman" w:hAnsi="Times New Roman"/>
            <w:color w:val="00000A"/>
          </w:rPr>
          <w:t>Федеральным законом</w:t>
        </w:r>
      </w:hyperlink>
      <w:r>
        <w:rPr>
          <w:rFonts w:cs="Times New Roman" w:ascii="Times New Roman" w:hAnsi="Times New Roman"/>
        </w:rPr>
        <w:t xml:space="preserve"> "О муниципальной службе в Российской Федерации".</w:t>
      </w:r>
    </w:p>
    <w:p>
      <w:pPr>
        <w:pStyle w:val="Style22"/>
        <w:spacing w:before="0" w:after="0"/>
        <w:ind w:firstLine="709"/>
        <w:rPr>
          <w:rFonts w:ascii="Times New Roman" w:hAnsi="Times New Roman" w:cs="Times New Roman"/>
        </w:rPr>
      </w:pPr>
      <w:bookmarkStart w:id="193" w:name="sub_13123"/>
      <w:bookmarkStart w:id="194" w:name="sub_131221"/>
      <w:bookmarkEnd w:id="193"/>
      <w:bookmarkEnd w:id="194"/>
      <w:r>
        <w:rPr>
          <w:rFonts w:cs="Times New Roman" w:ascii="Times New Roman" w:hAnsi="Times New Roman"/>
        </w:rPr>
        <w:t>6. При замещении впервые должности муниципальной службы заключению трудового договора с данным лицом может предшествовать конкурс, проводимый в порядке, установленном решением Совета МО « Капустиноярский сельсовет» ,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pPr>
        <w:pStyle w:val="Style22"/>
        <w:spacing w:before="0" w:after="0"/>
        <w:ind w:firstLine="709"/>
        <w:rPr/>
      </w:pPr>
      <w:bookmarkStart w:id="195" w:name="sub_131231"/>
      <w:bookmarkEnd w:id="195"/>
      <w:r>
        <w:rPr>
          <w:rFonts w:cs="Times New Roman" w:ascii="Times New Roman" w:hAnsi="Times New Roman"/>
        </w:rPr>
        <w:t xml:space="preserve">7.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w:t>
      </w:r>
      <w:hyperlink r:id="rId32">
        <w:r>
          <w:rPr>
            <w:rStyle w:val="Style14"/>
            <w:rFonts w:cs="Times New Roman" w:ascii="Times New Roman" w:hAnsi="Times New Roman"/>
            <w:color w:val="00000A"/>
          </w:rPr>
          <w:t>трудовым законодательством</w:t>
        </w:r>
      </w:hyperlink>
      <w:bookmarkStart w:id="196" w:name="sub_13124"/>
      <w:bookmarkEnd w:id="196"/>
      <w:r>
        <w:rPr>
          <w:rFonts w:cs="Times New Roman" w:ascii="Times New Roman" w:hAnsi="Times New Roman"/>
        </w:rPr>
        <w:t xml:space="preserve"> с учетом особенностей, предусмотренных Федеральным законом  «О муниципальной службе в Российской Федерации» и оформляется актом ( приказом)  Главы администрации МО « Капустиноярский сельсовет» о назначении на должность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14.</w:t>
      </w:r>
      <w:r>
        <w:rPr>
          <w:rFonts w:cs="Times New Roman" w:ascii="Times New Roman" w:hAnsi="Times New Roman"/>
        </w:rPr>
        <w:t xml:space="preserve"> Аттестация муниципальных служащих.</w:t>
      </w:r>
    </w:p>
    <w:p>
      <w:pPr>
        <w:pStyle w:val="Style22"/>
        <w:numPr>
          <w:ilvl w:val="2"/>
          <w:numId w:val="3"/>
        </w:numPr>
        <w:spacing w:before="0" w:after="0"/>
        <w:ind w:left="0" w:firstLine="709"/>
        <w:rPr>
          <w:rFonts w:ascii="Times New Roman" w:hAnsi="Times New Roman" w:cs="Times New Roman"/>
        </w:rPr>
      </w:pPr>
      <w:r>
        <w:rPr>
          <w:rFonts w:cs="Times New Roman" w:ascii="Times New Roman" w:hAnsi="Times New Roman"/>
        </w:rPr>
        <w:t>Аттестация муниципальных служащих проводится в целях определения соответствия аттестуемого замещаемой должности муниципальной службы.</w:t>
      </w:r>
    </w:p>
    <w:p>
      <w:pPr>
        <w:pStyle w:val="Style22"/>
        <w:numPr>
          <w:ilvl w:val="2"/>
          <w:numId w:val="3"/>
        </w:numPr>
        <w:spacing w:before="0" w:after="0"/>
        <w:ind w:left="0" w:firstLine="709"/>
        <w:rPr>
          <w:rFonts w:ascii="Times New Roman" w:hAnsi="Times New Roman" w:cs="Times New Roman"/>
        </w:rPr>
      </w:pPr>
      <w:r>
        <w:rPr>
          <w:rFonts w:cs="Times New Roman" w:ascii="Times New Roman" w:hAnsi="Times New Roman"/>
        </w:rPr>
        <w:t>Аттестации не подлежат следующие муниципальные служащие:</w:t>
      </w:r>
    </w:p>
    <w:p>
      <w:pPr>
        <w:pStyle w:val="Style22"/>
        <w:spacing w:before="0" w:after="0"/>
        <w:ind w:firstLine="709"/>
        <w:rPr>
          <w:rFonts w:ascii="Times New Roman" w:hAnsi="Times New Roman" w:cs="Times New Roman"/>
        </w:rPr>
      </w:pPr>
      <w:r>
        <w:rPr>
          <w:rFonts w:cs="Times New Roman" w:ascii="Times New Roman" w:hAnsi="Times New Roman"/>
        </w:rPr>
        <w:t xml:space="preserve">          </w:t>
      </w:r>
      <w:r>
        <w:rPr>
          <w:rFonts w:cs="Times New Roman" w:ascii="Times New Roman" w:hAnsi="Times New Roman"/>
        </w:rPr>
        <w:t>1) замещающие должности муниципальной службы менее одного года;</w:t>
      </w:r>
    </w:p>
    <w:p>
      <w:pPr>
        <w:pStyle w:val="Style22"/>
        <w:spacing w:before="0" w:after="0"/>
        <w:ind w:firstLine="709"/>
        <w:rPr>
          <w:rFonts w:ascii="Times New Roman" w:hAnsi="Times New Roman" w:cs="Times New Roman"/>
        </w:rPr>
      </w:pPr>
      <w:bookmarkStart w:id="197" w:name="sub_1417"/>
      <w:bookmarkEnd w:id="197"/>
      <w:r>
        <w:rPr>
          <w:rFonts w:cs="Times New Roman" w:ascii="Times New Roman" w:hAnsi="Times New Roman"/>
        </w:rPr>
        <w:t>2) достигшие возраста 60 лет;</w:t>
      </w:r>
    </w:p>
    <w:p>
      <w:pPr>
        <w:pStyle w:val="Style22"/>
        <w:spacing w:before="0" w:after="0"/>
        <w:ind w:firstLine="709"/>
        <w:rPr>
          <w:rFonts w:ascii="Times New Roman" w:hAnsi="Times New Roman" w:cs="Times New Roman"/>
        </w:rPr>
      </w:pPr>
      <w:r>
        <w:rPr>
          <w:rFonts w:cs="Times New Roman" w:ascii="Times New Roman" w:hAnsi="Times New Roman"/>
        </w:rPr>
        <w:t>3) беременные женщины;</w:t>
      </w:r>
    </w:p>
    <w:p>
      <w:pPr>
        <w:pStyle w:val="Style22"/>
        <w:spacing w:before="0" w:after="0"/>
        <w:ind w:firstLine="709"/>
        <w:rPr>
          <w:rFonts w:ascii="Times New Roman" w:hAnsi="Times New Roman" w:cs="Times New Roman"/>
        </w:rPr>
      </w:pPr>
      <w:r>
        <w:rPr>
          <w:rFonts w:cs="Times New Roman" w:ascii="Times New Roman" w:hAnsi="Times New Roman"/>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pPr>
        <w:pStyle w:val="Style22"/>
        <w:spacing w:before="0" w:after="0"/>
        <w:ind w:firstLine="709"/>
        <w:rPr>
          <w:rFonts w:ascii="Times New Roman" w:hAnsi="Times New Roman" w:cs="Times New Roman"/>
        </w:rPr>
      </w:pPr>
      <w:r>
        <w:rPr>
          <w:rFonts w:cs="Times New Roman" w:ascii="Times New Roman" w:hAnsi="Times New Roman"/>
        </w:rPr>
        <w:t>5) замещающие должности муниципальной службы на основании срочного трудового договора (контракта).</w:t>
      </w:r>
    </w:p>
    <w:p>
      <w:pPr>
        <w:pStyle w:val="Style22"/>
        <w:spacing w:before="0" w:after="0"/>
        <w:ind w:firstLine="709"/>
        <w:rPr>
          <w:rFonts w:ascii="Times New Roman" w:hAnsi="Times New Roman" w:cs="Times New Roman"/>
        </w:rPr>
      </w:pPr>
      <w:r>
        <w:rPr>
          <w:rFonts w:cs="Times New Roman" w:ascii="Times New Roman" w:hAnsi="Times New Roman"/>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pPr>
        <w:pStyle w:val="Style22"/>
        <w:spacing w:before="0" w:after="0"/>
        <w:ind w:firstLine="709"/>
        <w:rPr>
          <w:rFonts w:ascii="Times New Roman" w:hAnsi="Times New Roman" w:cs="Times New Roman"/>
        </w:rPr>
      </w:pPr>
      <w:r>
        <w:rPr>
          <w:rFonts w:cs="Times New Roman" w:ascii="Times New Roman" w:hAnsi="Times New Roman"/>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pPr>
        <w:pStyle w:val="Style22"/>
        <w:spacing w:before="0" w:after="0"/>
        <w:ind w:firstLine="709"/>
        <w:rPr>
          <w:rFonts w:ascii="Times New Roman" w:hAnsi="Times New Roman" w:cs="Times New Roman"/>
        </w:rPr>
      </w:pPr>
      <w:r>
        <w:rPr>
          <w:rFonts w:cs="Times New Roman" w:ascii="Times New Roman" w:hAnsi="Times New Roman"/>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pPr>
        <w:pStyle w:val="Style22"/>
        <w:spacing w:before="0" w:after="0"/>
        <w:ind w:firstLine="709"/>
        <w:rPr>
          <w:rFonts w:ascii="Times New Roman" w:hAnsi="Times New Roman" w:cs="Times New Roman"/>
        </w:rPr>
      </w:pPr>
      <w:r>
        <w:rPr>
          <w:rFonts w:cs="Times New Roman" w:ascii="Times New Roman" w:hAnsi="Times New Roman"/>
        </w:rPr>
        <w:t>6. Муниципальный служащий вправе обжаловать результаты аттестации в судебном порядке.</w:t>
      </w:r>
    </w:p>
    <w:p>
      <w:pPr>
        <w:pStyle w:val="Style22"/>
        <w:numPr>
          <w:ilvl w:val="2"/>
          <w:numId w:val="4"/>
        </w:numPr>
        <w:spacing w:before="0" w:after="0"/>
        <w:ind w:left="0" w:firstLine="709"/>
        <w:rPr/>
      </w:pPr>
      <w:r>
        <w:rPr>
          <w:rFonts w:cs="Times New Roman" w:ascii="Times New Roman" w:hAnsi="Times New Roman"/>
        </w:rPr>
        <w:t xml:space="preserve">Порядок проведения аттестации устанавливается муниципальным нормативным правовым актом администрации МО « Капустиноярский сельсовет», в соответствии  с </w:t>
      </w:r>
      <w:hyperlink r:id="rId33">
        <w:r>
          <w:rPr>
            <w:rStyle w:val="Style14"/>
            <w:rFonts w:cs="Times New Roman" w:ascii="Times New Roman" w:hAnsi="Times New Roman"/>
          </w:rPr>
          <w:t>типовым положением</w:t>
        </w:r>
      </w:hyperlink>
      <w:r>
        <w:rPr>
          <w:rFonts w:cs="Times New Roman" w:ascii="Times New Roman" w:hAnsi="Times New Roman"/>
        </w:rPr>
        <w:t xml:space="preserve"> о проведении аттестации муниципальных служащих, утвержденным законом Российской  Федерации  и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15.</w:t>
      </w:r>
      <w:r>
        <w:rPr>
          <w:rFonts w:cs="Times New Roman" w:ascii="Times New Roman" w:hAnsi="Times New Roman"/>
        </w:rPr>
        <w:t xml:space="preserve"> Основания для расторжения трудового договора с муниципальным служащим.</w:t>
      </w:r>
    </w:p>
    <w:p>
      <w:pPr>
        <w:pStyle w:val="Style22"/>
        <w:spacing w:before="0" w:after="0"/>
        <w:ind w:hanging="0"/>
        <w:rPr>
          <w:rFonts w:ascii="Times New Roman" w:hAnsi="Times New Roman" w:cs="Times New Roman"/>
        </w:rPr>
      </w:pPr>
      <w:bookmarkStart w:id="198" w:name="sub_19"/>
      <w:bookmarkStart w:id="199" w:name="sub_19"/>
      <w:bookmarkEnd w:id="199"/>
      <w:r>
        <w:rPr>
          <w:rFonts w:cs="Times New Roman" w:ascii="Times New Roman" w:hAnsi="Times New Roman"/>
        </w:rPr>
      </w:r>
    </w:p>
    <w:p>
      <w:pPr>
        <w:pStyle w:val="Style22"/>
        <w:spacing w:before="0" w:after="0"/>
        <w:ind w:firstLine="709"/>
        <w:rPr/>
      </w:pPr>
      <w:r>
        <w:rPr>
          <w:rFonts w:cs="Times New Roman" w:ascii="Times New Roman" w:hAnsi="Times New Roman"/>
        </w:rPr>
        <w:t xml:space="preserve">   </w:t>
      </w:r>
      <w:bookmarkStart w:id="200" w:name="sub_191"/>
      <w:r>
        <w:rPr>
          <w:rFonts w:cs="Times New Roman" w:ascii="Times New Roman" w:hAnsi="Times New Roman"/>
        </w:rPr>
        <w:t xml:space="preserve">1. Помимо оснований для расторжения трудового договора, предусмотренных </w:t>
      </w:r>
      <w:hyperlink r:id="rId34">
        <w:r>
          <w:rPr>
            <w:rStyle w:val="Style14"/>
            <w:rFonts w:cs="Times New Roman" w:ascii="Times New Roman" w:hAnsi="Times New Roman"/>
            <w:color w:val="00000A"/>
          </w:rPr>
          <w:t>Трудовым кодексом</w:t>
        </w:r>
      </w:hyperlink>
      <w:r>
        <w:rPr>
          <w:rFonts w:cs="Times New Roman" w:ascii="Times New Roman" w:hAnsi="Times New Roman"/>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pPr>
        <w:pStyle w:val="Style22"/>
        <w:spacing w:before="0" w:after="0"/>
        <w:ind w:firstLine="709"/>
        <w:rPr>
          <w:rFonts w:ascii="Times New Roman" w:hAnsi="Times New Roman" w:cs="Times New Roman"/>
        </w:rPr>
      </w:pPr>
      <w:bookmarkStart w:id="201" w:name="sub_1911"/>
      <w:bookmarkEnd w:id="200"/>
      <w:bookmarkEnd w:id="201"/>
      <w:r>
        <w:rPr>
          <w:rFonts w:cs="Times New Roman" w:ascii="Times New Roman" w:hAnsi="Times New Roman"/>
        </w:rPr>
        <w:t>1) достижения предельного возраста, установленного для замещения должности муниципальной службы;</w:t>
      </w:r>
    </w:p>
    <w:p>
      <w:pPr>
        <w:pStyle w:val="Style22"/>
        <w:spacing w:before="0" w:after="0"/>
        <w:ind w:firstLine="709"/>
        <w:rPr>
          <w:rFonts w:ascii="Times New Roman" w:hAnsi="Times New Roman" w:cs="Times New Roman"/>
        </w:rPr>
      </w:pPr>
      <w:bookmarkStart w:id="202" w:name="sub_1912"/>
      <w:bookmarkStart w:id="203" w:name="sub_19111"/>
      <w:bookmarkEnd w:id="202"/>
      <w:bookmarkEnd w:id="203"/>
      <w:r>
        <w:rPr>
          <w:rFonts w:cs="Times New Roman" w:ascii="Times New Roman" w:hAnsi="Times New Roman"/>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pPr>
        <w:pStyle w:val="Style22"/>
        <w:spacing w:before="0" w:after="0"/>
        <w:ind w:firstLine="709"/>
        <w:rPr/>
      </w:pPr>
      <w:r>
        <w:rPr>
          <w:rFonts w:cs="Times New Roman" w:ascii="Times New Roman" w:hAnsi="Times New Roman"/>
        </w:rPr>
        <w:t xml:space="preserve">3) несоблюдения ограничений и запретов, связанных с муниципальной службой и установленных </w:t>
      </w:r>
      <w:hyperlink w:anchor="sub_13">
        <w:r>
          <w:rPr>
            <w:rStyle w:val="Style14"/>
            <w:rFonts w:cs="Times New Roman" w:ascii="Times New Roman" w:hAnsi="Times New Roman"/>
            <w:color w:val="00000A"/>
          </w:rPr>
          <w:t>статьями 13</w:t>
        </w:r>
      </w:hyperlink>
      <w:r>
        <w:rPr>
          <w:rFonts w:cs="Times New Roman" w:ascii="Times New Roman" w:hAnsi="Times New Roman"/>
        </w:rPr>
        <w:t xml:space="preserve">, </w:t>
      </w:r>
      <w:hyperlink w:anchor="sub_14">
        <w:r>
          <w:rPr>
            <w:rStyle w:val="Style14"/>
            <w:rFonts w:cs="Times New Roman" w:ascii="Times New Roman" w:hAnsi="Times New Roman"/>
            <w:color w:val="00000A"/>
          </w:rPr>
          <w:t>14</w:t>
        </w:r>
      </w:hyperlink>
      <w:r>
        <w:rPr>
          <w:rFonts w:cs="Times New Roman" w:ascii="Times New Roman" w:hAnsi="Times New Roman"/>
        </w:rPr>
        <w:t xml:space="preserve">, </w:t>
      </w:r>
      <w:hyperlink w:anchor="sub_1401">
        <w:r>
          <w:rPr>
            <w:rStyle w:val="Style14"/>
            <w:rFonts w:cs="Times New Roman" w:ascii="Times New Roman" w:hAnsi="Times New Roman"/>
            <w:color w:val="00000A"/>
          </w:rPr>
          <w:t>14.1</w:t>
        </w:r>
      </w:hyperlink>
      <w:r>
        <w:rPr>
          <w:rFonts w:cs="Times New Roman" w:ascii="Times New Roman" w:hAnsi="Times New Roman"/>
        </w:rPr>
        <w:t xml:space="preserve"> и </w:t>
      </w:r>
      <w:hyperlink w:anchor="sub_15">
        <w:r>
          <w:rPr>
            <w:rStyle w:val="Style14"/>
            <w:rFonts w:cs="Times New Roman" w:ascii="Times New Roman" w:hAnsi="Times New Roman"/>
            <w:color w:val="00000A"/>
          </w:rPr>
          <w:t>15</w:t>
        </w:r>
      </w:hyperlink>
      <w:r>
        <w:rPr>
          <w:rFonts w:cs="Times New Roman" w:ascii="Times New Roman" w:hAnsi="Times New Roman"/>
        </w:rPr>
        <w:t xml:space="preserve"> Федерального закона  «О муниципальной службе в Российской Федерации»;</w:t>
      </w:r>
    </w:p>
    <w:p>
      <w:pPr>
        <w:pStyle w:val="Style22"/>
        <w:spacing w:before="0" w:after="0"/>
        <w:ind w:firstLine="709"/>
        <w:rPr>
          <w:rFonts w:ascii="Times New Roman" w:hAnsi="Times New Roman" w:cs="Times New Roman"/>
        </w:rPr>
      </w:pPr>
      <w:r>
        <w:rPr>
          <w:rFonts w:cs="Times New Roman" w:ascii="Times New Roman" w:hAnsi="Times New Roman"/>
        </w:rPr>
        <w:t>4)  применения административного наказания в виде дисквалификации.</w:t>
      </w:r>
    </w:p>
    <w:p>
      <w:pPr>
        <w:pStyle w:val="Style22"/>
        <w:spacing w:before="0" w:after="0"/>
        <w:ind w:firstLine="709"/>
        <w:rPr>
          <w:rFonts w:ascii="Times New Roman" w:hAnsi="Times New Roman" w:cs="Times New Roman"/>
        </w:rPr>
      </w:pPr>
      <w:bookmarkStart w:id="204" w:name="sub_192"/>
      <w:bookmarkEnd w:id="204"/>
      <w:r>
        <w:rPr>
          <w:rFonts w:cs="Times New Roman" w:ascii="Times New Roman" w:hAnsi="Times New Roman"/>
        </w:rPr>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Fonts w:cs="Times New Roman" w:ascii="Times New Roman" w:hAnsi="Times New Roman"/>
          <w:b/>
        </w:rPr>
        <w:t>Глава 4.</w:t>
      </w:r>
      <w:bookmarkStart w:id="205" w:name="sub_500"/>
      <w:bookmarkEnd w:id="205"/>
      <w:r>
        <w:rPr>
          <w:rFonts w:cs="Times New Roman" w:ascii="Times New Roman" w:hAnsi="Times New Roman"/>
        </w:rPr>
        <w:t xml:space="preserve"> Рабочее (служебное) время и время отдыха</w:t>
      </w:r>
    </w:p>
    <w:p>
      <w:pPr>
        <w:pStyle w:val="Style22"/>
        <w:spacing w:before="0" w:after="0"/>
        <w:ind w:firstLine="709"/>
        <w:jc w:val="center"/>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bookmarkStart w:id="206" w:name="sub_20"/>
      <w:r>
        <w:rPr>
          <w:rStyle w:val="Style13"/>
          <w:rFonts w:cs="Times New Roman" w:ascii="Times New Roman" w:hAnsi="Times New Roman"/>
        </w:rPr>
        <w:t>Статья 16.</w:t>
      </w:r>
      <w:bookmarkEnd w:id="206"/>
      <w:r>
        <w:rPr>
          <w:rFonts w:cs="Times New Roman" w:ascii="Times New Roman" w:hAnsi="Times New Roman"/>
        </w:rPr>
        <w:t xml:space="preserve"> Рабочее (служебное) время</w:t>
      </w:r>
    </w:p>
    <w:p>
      <w:pPr>
        <w:pStyle w:val="Style22"/>
        <w:spacing w:before="0" w:after="0"/>
        <w:ind w:firstLine="709"/>
        <w:rPr/>
      </w:pPr>
      <w:r>
        <w:rPr>
          <w:rFonts w:cs="Times New Roman" w:ascii="Times New Roman" w:hAnsi="Times New Roman"/>
        </w:rPr>
        <w:t xml:space="preserve">Рабочее (служебное) время муниципальных служащих регулируется в соответствии с </w:t>
      </w:r>
      <w:hyperlink r:id="rId35">
        <w:r>
          <w:rPr>
            <w:rStyle w:val="Style14"/>
            <w:rFonts w:cs="Times New Roman" w:ascii="Times New Roman" w:hAnsi="Times New Roman"/>
            <w:color w:val="00000A"/>
          </w:rPr>
          <w:t>трудовым законодательством</w:t>
        </w:r>
      </w:hyperlink>
      <w:r>
        <w:rPr>
          <w:rFonts w:cs="Times New Roman" w:ascii="Times New Roman" w:hAnsi="Times New Roman"/>
        </w:rPr>
        <w:t>.</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17.</w:t>
      </w:r>
      <w:r>
        <w:rPr>
          <w:rFonts w:cs="Times New Roman" w:ascii="Times New Roman" w:hAnsi="Times New Roman"/>
        </w:rPr>
        <w:t xml:space="preserve"> Отпуск муниципального служащего</w:t>
      </w:r>
    </w:p>
    <w:p>
      <w:pPr>
        <w:pStyle w:val="Style22"/>
        <w:spacing w:before="0" w:after="0"/>
        <w:ind w:firstLine="709"/>
        <w:rPr/>
      </w:pPr>
      <w:bookmarkStart w:id="207" w:name="sub_14191"/>
      <w:bookmarkEnd w:id="207"/>
      <w:r>
        <w:rPr>
          <w:rFonts w:cs="Times New Roman" w:ascii="Times New Roman" w:hAnsi="Times New Roman"/>
        </w:rPr>
        <w:t xml:space="preserve">1. Муниципальному служащему в соответствии с </w:t>
      </w:r>
      <w:hyperlink r:id="rId36">
        <w:r>
          <w:rPr>
            <w:rStyle w:val="Style15"/>
            <w:rFonts w:cs="Times New Roman" w:ascii="Times New Roman" w:hAnsi="Times New Roman"/>
            <w:color w:val="106BBE"/>
          </w:rPr>
          <w:t>Трудовым кодексом</w:t>
        </w:r>
      </w:hyperlink>
      <w:r>
        <w:rPr>
          <w:rFonts w:cs="Times New Roman" w:ascii="Times New Roman" w:hAnsi="Times New Roman"/>
        </w:rPr>
        <w:t xml:space="preserve"> Российской Федерации, другими федеральными законами и законами Костромской области предоставляется ежегодный оплачиваемый отпуск, состоящий из основного оплачиваемого отпуска и дополнительных оплачиваемых отпусков.</w:t>
      </w:r>
    </w:p>
    <w:p>
      <w:pPr>
        <w:pStyle w:val="Style22"/>
        <w:spacing w:before="0" w:after="0"/>
        <w:ind w:firstLine="709"/>
        <w:rPr>
          <w:rFonts w:ascii="Times New Roman" w:hAnsi="Times New Roman" w:cs="Times New Roman"/>
        </w:rPr>
      </w:pPr>
      <w:bookmarkStart w:id="208" w:name="sub_14192"/>
      <w:bookmarkStart w:id="209" w:name="sub_141911"/>
      <w:bookmarkEnd w:id="208"/>
      <w:bookmarkEnd w:id="209"/>
      <w:r>
        <w:rPr>
          <w:rFonts w:cs="Times New Roman" w:ascii="Times New Roman" w:hAnsi="Times New Roman"/>
        </w:rPr>
        <w:t>2. Основной и дополнительные оплачиваемые отпуска предоставляются в соответствии с графиком отпусков, утверждаемым представителем нанимателя (работодателем).</w:t>
      </w:r>
    </w:p>
    <w:p>
      <w:pPr>
        <w:pStyle w:val="Style22"/>
        <w:spacing w:before="0" w:after="0"/>
        <w:ind w:firstLine="709"/>
        <w:rPr>
          <w:rFonts w:ascii="Times New Roman" w:hAnsi="Times New Roman" w:cs="Times New Roman"/>
        </w:rPr>
      </w:pPr>
      <w:r>
        <w:rPr>
          <w:rFonts w:cs="Times New Roman" w:ascii="Times New Roman" w:hAnsi="Times New Roman"/>
        </w:rPr>
        <w:t>3. Продолжительность ежегодного основного оплачиваемого отпуска муниципальных служащих составляет 30 календарных дней.</w:t>
      </w:r>
    </w:p>
    <w:p>
      <w:pPr>
        <w:pStyle w:val="Style22"/>
        <w:spacing w:before="0" w:after="0"/>
        <w:ind w:firstLine="709"/>
        <w:rPr>
          <w:rFonts w:ascii="Times New Roman" w:hAnsi="Times New Roman" w:cs="Times New Roman"/>
        </w:rPr>
      </w:pPr>
      <w:r>
        <w:rPr>
          <w:rFonts w:cs="Times New Roman" w:ascii="Times New Roman" w:hAnsi="Times New Roman"/>
        </w:rPr>
        <w:t>4. Муниципальному служащему предоставляется ежегодный дополнительный оплачиваемый отпуск за выслугу лет продолжительностью:</w:t>
      </w:r>
    </w:p>
    <w:p>
      <w:pPr>
        <w:pStyle w:val="Style22"/>
        <w:spacing w:before="0" w:after="0"/>
        <w:ind w:firstLine="709"/>
        <w:rPr>
          <w:rFonts w:ascii="Times New Roman" w:hAnsi="Times New Roman" w:cs="Times New Roman"/>
        </w:rPr>
      </w:pPr>
      <w:r>
        <w:rPr>
          <w:rFonts w:cs="Times New Roman" w:ascii="Times New Roman" w:hAnsi="Times New Roman"/>
        </w:rPr>
        <w:t>1) при стаже муниципальной службы от 1 года до 5 лет- 1 календарный день;</w:t>
      </w:r>
    </w:p>
    <w:p>
      <w:pPr>
        <w:pStyle w:val="Style22"/>
        <w:spacing w:before="0" w:after="0"/>
        <w:ind w:firstLine="709"/>
        <w:rPr>
          <w:rFonts w:ascii="Times New Roman" w:hAnsi="Times New Roman" w:cs="Times New Roman"/>
        </w:rPr>
      </w:pPr>
      <w:r>
        <w:rPr>
          <w:rFonts w:cs="Times New Roman" w:ascii="Times New Roman" w:hAnsi="Times New Roman"/>
        </w:rPr>
        <w:t>2) при стаже  муниципальной службы от 5 до 10 лет - 5 календарных дней;</w:t>
      </w:r>
    </w:p>
    <w:p>
      <w:pPr>
        <w:pStyle w:val="Style22"/>
        <w:spacing w:before="0" w:after="0"/>
        <w:ind w:firstLine="709"/>
        <w:rPr>
          <w:rFonts w:ascii="Times New Roman" w:hAnsi="Times New Roman" w:cs="Times New Roman"/>
        </w:rPr>
      </w:pPr>
      <w:r>
        <w:rPr>
          <w:rFonts w:cs="Times New Roman" w:ascii="Times New Roman" w:hAnsi="Times New Roman"/>
        </w:rPr>
        <w:t>3) при стаже муниципальной службы от 10 до 15 лет — 7 календарных дней;</w:t>
      </w:r>
    </w:p>
    <w:p>
      <w:pPr>
        <w:pStyle w:val="Style22"/>
        <w:spacing w:before="0" w:after="0"/>
        <w:ind w:firstLine="709"/>
        <w:rPr>
          <w:rFonts w:ascii="Times New Roman" w:hAnsi="Times New Roman" w:cs="Times New Roman"/>
        </w:rPr>
      </w:pPr>
      <w:r>
        <w:rPr>
          <w:rFonts w:cs="Times New Roman" w:ascii="Times New Roman" w:hAnsi="Times New Roman"/>
        </w:rPr>
        <w:t>4) при стаже муниципальной службы от 15 лет и более -10 календарных дней</w:t>
      </w:r>
    </w:p>
    <w:p>
      <w:pPr>
        <w:pStyle w:val="Style22"/>
        <w:spacing w:before="0" w:after="0"/>
        <w:ind w:firstLine="709"/>
        <w:rPr/>
      </w:pPr>
      <w:r>
        <w:rPr>
          <w:rFonts w:cs="Times New Roman" w:ascii="Times New Roman" w:hAnsi="Times New Roman"/>
        </w:rPr>
        <w:t>Порядок и условия предоставления муниципальному служащему ежегодного дополнительного оплачиваемого отпуска за выслугу лет определяются законом  Астраханской области.</w:t>
      </w:r>
    </w:p>
    <w:p>
      <w:pPr>
        <w:pStyle w:val="Style22"/>
        <w:spacing w:before="0" w:after="0"/>
        <w:ind w:firstLine="709"/>
        <w:rPr>
          <w:rFonts w:ascii="Times New Roman" w:hAnsi="Times New Roman" w:cs="Times New Roman"/>
        </w:rPr>
      </w:pPr>
      <w:bookmarkStart w:id="210" w:name="sub_21"/>
      <w:bookmarkEnd w:id="210"/>
      <w:r>
        <w:rPr>
          <w:rFonts w:cs="Times New Roman" w:ascii="Times New Roman" w:hAnsi="Times New Roman"/>
        </w:rPr>
        <w:t>5.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pPr>
        <w:pStyle w:val="Style22"/>
        <w:numPr>
          <w:ilvl w:val="2"/>
          <w:numId w:val="2"/>
        </w:numPr>
        <w:spacing w:before="0" w:after="0"/>
        <w:ind w:firstLine="709"/>
        <w:rPr>
          <w:rFonts w:ascii="Times New Roman" w:hAnsi="Times New Roman" w:cs="Times New Roman"/>
        </w:rPr>
      </w:pPr>
      <w:bookmarkStart w:id="211" w:name="sub_216"/>
      <w:bookmarkEnd w:id="211"/>
      <w:r>
        <w:rPr>
          <w:rFonts w:cs="Times New Roman" w:ascii="Times New Roman" w:hAnsi="Times New Roman"/>
        </w:rPr>
        <w:t>Муниципальному служащему по его письменному заявлению решением представителя нанимателя (работодателя) в случаях, предусмотренных федеральными законами, может предоставляться отпуск без сохранения денежного содержания продолжительностью не более одного года.</w:t>
      </w:r>
    </w:p>
    <w:p>
      <w:pPr>
        <w:pStyle w:val="Style22"/>
        <w:spacing w:before="0" w:after="0"/>
        <w:ind w:firstLine="709"/>
        <w:rPr>
          <w:rFonts w:ascii="Times New Roman" w:hAnsi="Times New Roman" w:cs="Times New Roman"/>
        </w:rPr>
      </w:pPr>
      <w:bookmarkStart w:id="212" w:name="sub_1418"/>
      <w:bookmarkStart w:id="213" w:name="sub_1418"/>
      <w:bookmarkEnd w:id="213"/>
      <w:r>
        <w:rPr>
          <w:rFonts w:cs="Times New Roman" w:ascii="Times New Roman" w:hAnsi="Times New Roman"/>
        </w:rPr>
      </w:r>
    </w:p>
    <w:p>
      <w:pPr>
        <w:pStyle w:val="Style22"/>
        <w:spacing w:before="0" w:after="0"/>
        <w:ind w:firstLine="709"/>
        <w:jc w:val="center"/>
        <w:rPr>
          <w:rFonts w:ascii="Times New Roman" w:hAnsi="Times New Roman" w:cs="Times New Roman"/>
        </w:rPr>
      </w:pPr>
      <w:r>
        <w:rPr>
          <w:rFonts w:cs="Times New Roman" w:ascii="Times New Roman" w:hAnsi="Times New Roman"/>
          <w:b/>
        </w:rPr>
        <w:t>Глава 5.</w:t>
      </w:r>
      <w:bookmarkStart w:id="214" w:name="sub_600"/>
      <w:bookmarkEnd w:id="214"/>
      <w:r>
        <w:rPr>
          <w:rFonts w:cs="Times New Roman" w:ascii="Times New Roman" w:hAnsi="Times New Roman"/>
        </w:rPr>
        <w:t xml:space="preserve"> Общие принципы оплаты труда муниципального служащего. Гарантии, предоставляемые муниципальному служащему. Стаж муниципальной службы</w:t>
      </w:r>
    </w:p>
    <w:p>
      <w:pPr>
        <w:pStyle w:val="Style22"/>
        <w:spacing w:before="0" w:after="0"/>
        <w:ind w:firstLine="709"/>
        <w:jc w:val="center"/>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18.</w:t>
      </w:r>
      <w:r>
        <w:rPr>
          <w:rFonts w:cs="Times New Roman" w:ascii="Times New Roman" w:hAnsi="Times New Roman"/>
        </w:rPr>
        <w:t xml:space="preserve"> Оплата труда муниципального служащего</w:t>
      </w:r>
    </w:p>
    <w:p>
      <w:pPr>
        <w:pStyle w:val="Style22"/>
        <w:spacing w:before="0" w:after="0"/>
        <w:ind w:firstLine="709"/>
        <w:rPr>
          <w:rFonts w:ascii="Times New Roman" w:hAnsi="Times New Roman" w:cs="Times New Roman"/>
          <w:color w:val="000000"/>
          <w:spacing w:val="6"/>
        </w:rPr>
      </w:pPr>
      <w:bookmarkStart w:id="215" w:name="sub_1420"/>
      <w:bookmarkStart w:id="216" w:name="sub_14181"/>
      <w:bookmarkEnd w:id="215"/>
      <w:bookmarkEnd w:id="216"/>
      <w:r>
        <w:rPr>
          <w:rFonts w:cs="Times New Roman" w:ascii="Times New Roman" w:hAnsi="Times New Roman"/>
          <w:bCs/>
          <w:color w:val="000000"/>
          <w:spacing w:val="4"/>
        </w:rPr>
        <w:t>1.</w:t>
      </w:r>
      <w:r>
        <w:rPr>
          <w:rFonts w:cs="Times New Roman" w:ascii="Times New Roman" w:hAnsi="Times New Roman"/>
          <w:color w:val="000000"/>
          <w:spacing w:val="4"/>
        </w:rPr>
        <w:t xml:space="preserve">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w:t>
      </w:r>
      <w:r>
        <w:rPr>
          <w:rFonts w:cs="Times New Roman" w:ascii="Times New Roman" w:hAnsi="Times New Roman"/>
          <w:color w:val="000000"/>
          <w:spacing w:val="3"/>
        </w:rPr>
        <w:t>Астраханской  области «О муниципальной службе в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color w:val="000000"/>
          <w:spacing w:val="6"/>
        </w:rPr>
        <w:t xml:space="preserve">2.Размер должностного оклада, а также размер ежемесячных и иных дополнительных выплат и </w:t>
      </w:r>
      <w:r>
        <w:rPr>
          <w:rFonts w:cs="Times New Roman" w:ascii="Times New Roman" w:hAnsi="Times New Roman"/>
          <w:color w:val="000000"/>
          <w:spacing w:val="7"/>
        </w:rPr>
        <w:t>порядок их осуществления устанавливаются муниципальными правовыми актами, издаваемыми Советом</w:t>
      </w:r>
      <w:r>
        <w:rPr>
          <w:rFonts w:cs="Times New Roman" w:ascii="Times New Roman" w:hAnsi="Times New Roman"/>
          <w:color w:val="000000"/>
          <w:spacing w:val="4"/>
        </w:rPr>
        <w:t xml:space="preserve"> МО « Капустиноярский сельсовет» в соответствии с законодательством </w:t>
      </w:r>
      <w:r>
        <w:rPr>
          <w:rFonts w:cs="Times New Roman" w:ascii="Times New Roman" w:hAnsi="Times New Roman"/>
          <w:color w:val="000000"/>
          <w:spacing w:val="3"/>
        </w:rPr>
        <w:t>Российской Федерации и законодательством Астраханской  области.</w:t>
      </w:r>
    </w:p>
    <w:p>
      <w:pPr>
        <w:pStyle w:val="Style22"/>
        <w:spacing w:before="0" w:after="0"/>
        <w:ind w:firstLine="709"/>
        <w:rPr>
          <w:rFonts w:ascii="Times New Roman" w:hAnsi="Times New Roman" w:cs="Times New Roman"/>
        </w:rPr>
      </w:pPr>
      <w:bookmarkStart w:id="217" w:name="sub_1208"/>
      <w:bookmarkStart w:id="218" w:name="sub_1208"/>
      <w:bookmarkEnd w:id="218"/>
      <w:r>
        <w:rPr>
          <w:rFonts w:cs="Times New Roman" w:ascii="Times New Roman" w:hAnsi="Times New Roman"/>
        </w:rPr>
      </w:r>
    </w:p>
    <w:p>
      <w:pPr>
        <w:pStyle w:val="Style22"/>
        <w:spacing w:before="0" w:after="0"/>
        <w:ind w:hanging="0"/>
        <w:jc w:val="center"/>
        <w:rPr>
          <w:rFonts w:ascii="Times New Roman" w:hAnsi="Times New Roman" w:cs="Times New Roman"/>
        </w:rPr>
      </w:pPr>
      <w:r>
        <w:rPr>
          <w:rStyle w:val="Style13"/>
          <w:rFonts w:cs="Times New Roman" w:ascii="Times New Roman" w:hAnsi="Times New Roman"/>
        </w:rPr>
        <w:t xml:space="preserve"> </w:t>
      </w:r>
      <w:r>
        <w:rPr>
          <w:rStyle w:val="Style13"/>
          <w:rFonts w:cs="Times New Roman" w:ascii="Times New Roman" w:hAnsi="Times New Roman"/>
        </w:rPr>
        <w:t>Статья 19.</w:t>
      </w:r>
      <w:r>
        <w:rPr>
          <w:rFonts w:cs="Times New Roman" w:ascii="Times New Roman" w:hAnsi="Times New Roman"/>
        </w:rPr>
        <w:t xml:space="preserve"> Гарантии, предоставленные муниципальному служащему</w:t>
      </w:r>
    </w:p>
    <w:p>
      <w:pPr>
        <w:pStyle w:val="Style22"/>
        <w:spacing w:before="0" w:after="0"/>
        <w:ind w:firstLine="709"/>
        <w:rPr>
          <w:rFonts w:ascii="Times New Roman" w:hAnsi="Times New Roman" w:cs="Times New Roman"/>
        </w:rPr>
      </w:pPr>
      <w:bookmarkStart w:id="219" w:name="sub_120811"/>
      <w:bookmarkStart w:id="220" w:name="sub_12081"/>
      <w:bookmarkEnd w:id="219"/>
      <w:bookmarkEnd w:id="220"/>
      <w:r>
        <w:rPr>
          <w:rFonts w:cs="Times New Roman" w:ascii="Times New Roman" w:hAnsi="Times New Roman"/>
        </w:rPr>
        <w:t>1. Для обеспечения правовой и социальной защищенности муниципальных служащих, в целях компенсации ограничений, установленных федеральными законами, муниципальному служащему гарантируются:</w:t>
      </w:r>
    </w:p>
    <w:p>
      <w:pPr>
        <w:pStyle w:val="Style22"/>
        <w:spacing w:before="0" w:after="0"/>
        <w:ind w:firstLine="709"/>
        <w:rPr>
          <w:rFonts w:ascii="Times New Roman" w:hAnsi="Times New Roman" w:cs="Times New Roman"/>
        </w:rPr>
      </w:pPr>
      <w:bookmarkStart w:id="221" w:name="sub_1208111"/>
      <w:bookmarkStart w:id="222" w:name="sub_120812"/>
      <w:bookmarkEnd w:id="221"/>
      <w:bookmarkEnd w:id="222"/>
      <w:r>
        <w:rPr>
          <w:rFonts w:cs="Times New Roman" w:ascii="Times New Roman" w:hAnsi="Times New Roman"/>
        </w:rPr>
        <w:t>1) условия работы, обеспечивающие исполнение им должностных обязанностей в соответствии с должностной инструкцией;</w:t>
      </w:r>
    </w:p>
    <w:p>
      <w:pPr>
        <w:pStyle w:val="Style22"/>
        <w:spacing w:before="0" w:after="0"/>
        <w:ind w:firstLine="709"/>
        <w:rPr>
          <w:rFonts w:ascii="Times New Roman" w:hAnsi="Times New Roman" w:cs="Times New Roman"/>
        </w:rPr>
      </w:pPr>
      <w:bookmarkStart w:id="223" w:name="sub_1208121"/>
      <w:bookmarkStart w:id="224" w:name="sub_1208112"/>
      <w:bookmarkEnd w:id="223"/>
      <w:bookmarkEnd w:id="224"/>
      <w:r>
        <w:rPr>
          <w:rFonts w:cs="Times New Roman" w:ascii="Times New Roman" w:hAnsi="Times New Roman"/>
        </w:rPr>
        <w:t>2) право на своевременное и в полном объеме получение денежного содержания;</w:t>
      </w:r>
    </w:p>
    <w:p>
      <w:pPr>
        <w:pStyle w:val="Style22"/>
        <w:spacing w:before="0" w:after="0"/>
        <w:ind w:firstLine="709"/>
        <w:rPr>
          <w:rFonts w:ascii="Times New Roman" w:hAnsi="Times New Roman" w:cs="Times New Roman"/>
        </w:rPr>
      </w:pPr>
      <w:bookmarkStart w:id="225" w:name="sub_120813"/>
      <w:bookmarkStart w:id="226" w:name="sub_1208122"/>
      <w:bookmarkEnd w:id="225"/>
      <w:bookmarkEnd w:id="226"/>
      <w:r>
        <w:rPr>
          <w:rFonts w:cs="Times New Roman" w:ascii="Times New Roman" w:hAnsi="Times New Roman"/>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pPr>
        <w:pStyle w:val="Style22"/>
        <w:spacing w:before="0" w:after="0"/>
        <w:ind w:firstLine="709"/>
        <w:rPr>
          <w:rFonts w:ascii="Times New Roman" w:hAnsi="Times New Roman" w:cs="Times New Roman"/>
        </w:rPr>
      </w:pPr>
      <w:bookmarkStart w:id="227" w:name="sub_120814"/>
      <w:bookmarkStart w:id="228" w:name="sub_1208131"/>
      <w:bookmarkEnd w:id="227"/>
      <w:bookmarkEnd w:id="228"/>
      <w:r>
        <w:rPr>
          <w:rFonts w:cs="Times New Roman" w:ascii="Times New Roman" w:hAnsi="Times New Roman"/>
        </w:rPr>
        <w:t>4) медицинское обслуживание его и членов его семьи, в том числе после выхода его на пенсию;</w:t>
      </w:r>
    </w:p>
    <w:p>
      <w:pPr>
        <w:pStyle w:val="Style22"/>
        <w:spacing w:before="0" w:after="0"/>
        <w:ind w:firstLine="709"/>
        <w:rPr>
          <w:rFonts w:ascii="Times New Roman" w:hAnsi="Times New Roman" w:cs="Times New Roman"/>
        </w:rPr>
      </w:pPr>
      <w:bookmarkStart w:id="229" w:name="sub_120815"/>
      <w:bookmarkStart w:id="230" w:name="sub_1208141"/>
      <w:bookmarkEnd w:id="229"/>
      <w:bookmarkEnd w:id="230"/>
      <w:r>
        <w:rPr>
          <w:rFonts w:cs="Times New Roman" w:ascii="Times New Roman" w:hAnsi="Times New Roman"/>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pPr>
        <w:pStyle w:val="Style22"/>
        <w:spacing w:before="0" w:after="0"/>
        <w:ind w:firstLine="709"/>
        <w:rPr>
          <w:rFonts w:ascii="Times New Roman" w:hAnsi="Times New Roman" w:cs="Times New Roman"/>
        </w:rPr>
      </w:pPr>
      <w:bookmarkStart w:id="231" w:name="sub_120816"/>
      <w:bookmarkStart w:id="232" w:name="sub_1208151"/>
      <w:bookmarkEnd w:id="231"/>
      <w:bookmarkEnd w:id="232"/>
      <w:r>
        <w:rPr>
          <w:rFonts w:cs="Times New Roman" w:ascii="Times New Roman" w:hAnsi="Times New Roman"/>
        </w:rPr>
        <w:t>6) обязательное государственное страхование на случай причинения вреда здоровью и имуществу в связи с исполнением им должностных обязанностей;</w:t>
      </w:r>
    </w:p>
    <w:p>
      <w:pPr>
        <w:pStyle w:val="Style22"/>
        <w:spacing w:before="0" w:after="0"/>
        <w:ind w:firstLine="709"/>
        <w:rPr>
          <w:rFonts w:ascii="Times New Roman" w:hAnsi="Times New Roman" w:cs="Times New Roman"/>
        </w:rPr>
      </w:pPr>
      <w:bookmarkStart w:id="233" w:name="sub_120817"/>
      <w:bookmarkStart w:id="234" w:name="sub_1208161"/>
      <w:bookmarkEnd w:id="233"/>
      <w:bookmarkEnd w:id="234"/>
      <w:r>
        <w:rPr>
          <w:rFonts w:cs="Times New Roman" w:ascii="Times New Roman" w:hAnsi="Times New Roman"/>
        </w:rPr>
        <w:t>7) обязательное государственное социальное страхование на случаи заболевания или утраты трудоспособности в период прохождения им муниципальной службы или после ее прекращения, но наступивших в связи с исполнением им должностных обязанностей;</w:t>
      </w:r>
    </w:p>
    <w:p>
      <w:pPr>
        <w:pStyle w:val="Style22"/>
        <w:spacing w:before="0" w:after="0"/>
        <w:ind w:firstLine="709"/>
        <w:rPr>
          <w:rFonts w:ascii="Times New Roman" w:hAnsi="Times New Roman" w:cs="Times New Roman"/>
          <w:color w:val="2D2D2D"/>
        </w:rPr>
      </w:pPr>
      <w:bookmarkStart w:id="235" w:name="sub_120818"/>
      <w:bookmarkStart w:id="236" w:name="sub_1208171"/>
      <w:bookmarkEnd w:id="235"/>
      <w:bookmarkEnd w:id="236"/>
      <w:r>
        <w:rPr>
          <w:rFonts w:cs="Times New Roman" w:ascii="Times New Roman" w:hAnsi="Times New Roman"/>
        </w:rPr>
        <w:t>защита его и членов его семьи от насилия, угроз,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pPr>
        <w:pStyle w:val="Style22"/>
        <w:spacing w:before="0" w:after="0"/>
        <w:ind w:firstLine="709"/>
        <w:rPr>
          <w:rFonts w:ascii="Times New Roman" w:hAnsi="Times New Roman" w:cs="Times New Roman"/>
          <w:color w:val="2D2D2D"/>
        </w:rPr>
      </w:pPr>
      <w:r>
        <w:rPr>
          <w:rFonts w:cs="Times New Roman" w:ascii="Times New Roman" w:hAnsi="Times New Roman"/>
          <w:color w:val="2D2D2D"/>
        </w:rPr>
        <w:t>дополнительное профессиональное образование с сохранением на этот период замещаемой должности муниципальной службы и денежного содержания;</w:t>
      </w:r>
      <w:r>
        <w:rPr>
          <w:rFonts w:cs="Times New Roman" w:ascii="Times New Roman" w:hAnsi="Times New Roman"/>
        </w:rPr>
        <w:t xml:space="preserve"> </w:t>
      </w:r>
    </w:p>
    <w:p>
      <w:pPr>
        <w:pStyle w:val="Style22"/>
        <w:spacing w:before="0" w:after="0"/>
        <w:ind w:firstLine="709"/>
        <w:rPr>
          <w:rFonts w:ascii="Times New Roman" w:hAnsi="Times New Roman" w:cs="Times New Roman"/>
          <w:color w:val="2D2D2D"/>
        </w:rPr>
      </w:pPr>
      <w:r>
        <w:rPr>
          <w:rFonts w:cs="Times New Roman" w:ascii="Times New Roman" w:hAnsi="Times New Roman"/>
          <w:color w:val="2D2D2D"/>
        </w:rPr>
        <w:t>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компенсацию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w:t>
      </w:r>
      <w:r>
        <w:rPr>
          <w:rFonts w:cs="Times New Roman" w:ascii="Times New Roman" w:hAnsi="Times New Roman"/>
        </w:rPr>
        <w:t xml:space="preserve"> </w:t>
      </w:r>
    </w:p>
    <w:p>
      <w:pPr>
        <w:pStyle w:val="Style22"/>
        <w:spacing w:before="0" w:after="0"/>
        <w:ind w:firstLine="709"/>
        <w:rPr>
          <w:rFonts w:ascii="Times New Roman" w:hAnsi="Times New Roman" w:cs="Times New Roman"/>
        </w:rPr>
      </w:pPr>
      <w:r>
        <w:rPr>
          <w:rFonts w:cs="Times New Roman" w:ascii="Times New Roman" w:hAnsi="Times New Roman"/>
          <w:color w:val="2D2D2D"/>
        </w:rPr>
        <w:t>возмещение расходов на ритуальные услуги членам семей и иным лицам, осуществляющим похороны муниципального служащего. Порядок и размеры оплачиваемых расходов на погребение устанавливаются муниципальными правовыми актами;</w:t>
      </w:r>
      <w:r>
        <w:rPr>
          <w:rFonts w:cs="Times New Roman" w:ascii="Times New Roman" w:hAnsi="Times New Roman"/>
        </w:rPr>
        <w:t xml:space="preserve"> </w:t>
      </w:r>
    </w:p>
    <w:p>
      <w:pPr>
        <w:pStyle w:val="Style22"/>
        <w:spacing w:before="0" w:after="0"/>
        <w:ind w:firstLine="709"/>
        <w:rPr/>
      </w:pPr>
      <w:bookmarkStart w:id="237" w:name="sub_12082"/>
      <w:bookmarkStart w:id="238" w:name="sub_1208181"/>
      <w:bookmarkEnd w:id="238"/>
      <w:r>
        <w:rPr>
          <w:rFonts w:cs="Times New Roman" w:ascii="Times New Roman" w:hAnsi="Times New Roman"/>
        </w:rPr>
        <w:t xml:space="preserve">2. </w:t>
      </w:r>
      <w:bookmarkEnd w:id="237"/>
      <w:r>
        <w:rPr>
          <w:rFonts w:cs="Times New Roman" w:ascii="Times New Roman" w:hAnsi="Times New Roman"/>
        </w:rPr>
        <w:t xml:space="preserve"> При расторжении трудового договора с муниципальным служащим в связи с ликвидацией органа местного самоуправления МО « Капустиноярский сельсовет»  либо сокращением штата работников органа местного самоуправления муниципального образования « Капустиноярский сельсовет» Ахтубинского района Астраханской  области муниципальному служащему предоставляются гарантии, установленные </w:t>
      </w:r>
      <w:hyperlink r:id="rId37">
        <w:r>
          <w:rPr>
            <w:rStyle w:val="Style14"/>
            <w:rFonts w:cs="Times New Roman" w:ascii="Times New Roman" w:hAnsi="Times New Roman"/>
            <w:color w:val="00000A"/>
          </w:rPr>
          <w:t>трудовым законодательством</w:t>
        </w:r>
      </w:hyperlink>
      <w:r>
        <w:rPr>
          <w:rFonts w:cs="Times New Roman" w:ascii="Times New Roman" w:hAnsi="Times New Roman"/>
        </w:rPr>
        <w:t xml:space="preserve"> для работников в случае их увольнения в связи с ликвидацией организации либо сокращением штата работников организации.</w:t>
      </w:r>
    </w:p>
    <w:p>
      <w:pPr>
        <w:pStyle w:val="Style22"/>
        <w:spacing w:before="0" w:after="0"/>
        <w:ind w:firstLine="709"/>
        <w:rPr>
          <w:rFonts w:ascii="Times New Roman" w:hAnsi="Times New Roman" w:cs="Times New Roman"/>
        </w:rPr>
      </w:pPr>
      <w:bookmarkStart w:id="239" w:name="sub_1211"/>
      <w:bookmarkStart w:id="240" w:name="sub_1211"/>
      <w:bookmarkEnd w:id="240"/>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 xml:space="preserve">     </w:t>
      </w:r>
      <w:r>
        <w:rPr>
          <w:rStyle w:val="Style13"/>
          <w:rFonts w:cs="Times New Roman" w:ascii="Times New Roman" w:hAnsi="Times New Roman"/>
        </w:rPr>
        <w:t>Статья 20.</w:t>
      </w:r>
      <w:r>
        <w:rPr>
          <w:rFonts w:cs="Times New Roman" w:ascii="Times New Roman" w:hAnsi="Times New Roman"/>
          <w:b/>
        </w:rPr>
        <w:t xml:space="preserve"> </w:t>
      </w:r>
      <w:r>
        <w:rPr>
          <w:rFonts w:cs="Times New Roman" w:ascii="Times New Roman" w:hAnsi="Times New Roman"/>
        </w:rPr>
        <w:t>Пенсионное обеспечение муниципального служащего</w:t>
      </w:r>
    </w:p>
    <w:p>
      <w:pPr>
        <w:pStyle w:val="Style22"/>
        <w:spacing w:before="0" w:after="0"/>
        <w:ind w:firstLine="709"/>
        <w:rPr>
          <w:rFonts w:ascii="Times New Roman" w:hAnsi="Times New Roman" w:cs="Times New Roman"/>
        </w:rPr>
      </w:pPr>
      <w:bookmarkStart w:id="241" w:name="sub_121111"/>
      <w:bookmarkStart w:id="242" w:name="sub_12111"/>
      <w:bookmarkEnd w:id="241"/>
      <w:bookmarkEnd w:id="242"/>
      <w:r>
        <w:rPr>
          <w:rFonts w:cs="Times New Roman" w:ascii="Times New Roman" w:hAnsi="Times New Roman"/>
        </w:rP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Астраханской области.</w:t>
      </w:r>
    </w:p>
    <w:p>
      <w:pPr>
        <w:pStyle w:val="Style22"/>
        <w:spacing w:before="0" w:after="0"/>
        <w:ind w:firstLine="709"/>
        <w:rPr>
          <w:rFonts w:ascii="Times New Roman" w:hAnsi="Times New Roman" w:cs="Times New Roman"/>
        </w:rPr>
      </w:pPr>
      <w:bookmarkStart w:id="243" w:name="sub_12112"/>
      <w:bookmarkStart w:id="244" w:name="sub_121112"/>
      <w:bookmarkEnd w:id="243"/>
      <w:bookmarkEnd w:id="244"/>
      <w:r>
        <w:rPr>
          <w:rFonts w:cs="Times New Roman" w:ascii="Times New Roman" w:hAnsi="Times New Roman"/>
        </w:rPr>
        <w:t>2.Определение размера государственной пенсии муниципального служащего осуществляется в соответствии с установленным законом Астраханской области области соотношением должностей муниципальной службы и должностей государственной гражданской службы Астраханской области.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Астраханской области по соответствующей должности государственной гражданской службы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bookmarkStart w:id="245" w:name="sub_1422"/>
      <w:bookmarkEnd w:id="245"/>
      <w:r>
        <w:rPr>
          <w:rStyle w:val="Style13"/>
          <w:rFonts w:cs="Times New Roman" w:ascii="Times New Roman" w:hAnsi="Times New Roman"/>
        </w:rPr>
        <w:t>Статья 21.</w:t>
      </w:r>
      <w:r>
        <w:rPr>
          <w:rFonts w:cs="Times New Roman" w:ascii="Times New Roman" w:hAnsi="Times New Roman"/>
        </w:rPr>
        <w:t xml:space="preserve"> Стаж муниципальной службы</w:t>
      </w:r>
    </w:p>
    <w:p>
      <w:pPr>
        <w:pStyle w:val="Normal"/>
        <w:rPr>
          <w:rFonts w:ascii="Times New Roman" w:hAnsi="Times New Roman" w:cs="Times New Roman"/>
        </w:rPr>
      </w:pPr>
      <w:bookmarkStart w:id="246" w:name="sub_142211"/>
      <w:bookmarkStart w:id="247" w:name="sub_14221"/>
      <w:bookmarkEnd w:id="246"/>
      <w:bookmarkEnd w:id="247"/>
      <w:r>
        <w:rPr>
          <w:rFonts w:cs="Times New Roman" w:ascii="Times New Roman" w:hAnsi="Times New Roman"/>
        </w:rPr>
        <w:t>1. Стаж  (общую продолжительность) муниципальной службы  включается периоды работы на:</w:t>
      </w:r>
    </w:p>
    <w:p>
      <w:pPr>
        <w:pStyle w:val="Normal"/>
        <w:rPr>
          <w:rFonts w:ascii="Times New Roman" w:hAnsi="Times New Roman" w:cs="Times New Roman"/>
        </w:rPr>
      </w:pPr>
      <w:bookmarkStart w:id="248" w:name="sub_1422111"/>
      <w:bookmarkStart w:id="249" w:name="sub_142212"/>
      <w:bookmarkEnd w:id="248"/>
      <w:bookmarkEnd w:id="249"/>
      <w:r>
        <w:rPr>
          <w:rFonts w:cs="Times New Roman" w:ascii="Times New Roman" w:hAnsi="Times New Roman"/>
        </w:rPr>
        <w:t>1) должностях муниципальной службы (муниципальных должностях муниципальной службы);</w:t>
      </w:r>
    </w:p>
    <w:p>
      <w:pPr>
        <w:pStyle w:val="Normal"/>
        <w:rPr>
          <w:rFonts w:ascii="Times New Roman" w:hAnsi="Times New Roman" w:cs="Times New Roman"/>
        </w:rPr>
      </w:pPr>
      <w:bookmarkStart w:id="250" w:name="sub_1422121"/>
      <w:bookmarkStart w:id="251" w:name="sub_1422112"/>
      <w:bookmarkEnd w:id="250"/>
      <w:bookmarkEnd w:id="251"/>
      <w:r>
        <w:rPr>
          <w:rFonts w:cs="Times New Roman" w:ascii="Times New Roman" w:hAnsi="Times New Roman"/>
        </w:rPr>
        <w:t>2) муниципальных должностях;</w:t>
      </w:r>
    </w:p>
    <w:p>
      <w:pPr>
        <w:pStyle w:val="Normal"/>
        <w:rPr>
          <w:rFonts w:ascii="Times New Roman" w:hAnsi="Times New Roman" w:cs="Times New Roman"/>
        </w:rPr>
      </w:pPr>
      <w:bookmarkStart w:id="252" w:name="sub_142213"/>
      <w:bookmarkStart w:id="253" w:name="sub_1422122"/>
      <w:bookmarkEnd w:id="252"/>
      <w:bookmarkEnd w:id="253"/>
      <w:r>
        <w:rPr>
          <w:rFonts w:cs="Times New Roman" w:ascii="Times New Roman" w:hAnsi="Times New Roman"/>
        </w:rPr>
        <w:t>3) государственных должностях Российской Федерации и государственных должностях субъектов Российской Федерации;</w:t>
      </w:r>
    </w:p>
    <w:p>
      <w:pPr>
        <w:pStyle w:val="Normal"/>
        <w:rPr>
          <w:rFonts w:ascii="Times New Roman" w:hAnsi="Times New Roman" w:cs="Times New Roman"/>
          <w:color w:val="2D2D2D"/>
        </w:rPr>
      </w:pPr>
      <w:bookmarkStart w:id="254" w:name="sub_142214"/>
      <w:bookmarkStart w:id="255" w:name="sub_1422131"/>
      <w:bookmarkEnd w:id="254"/>
      <w:bookmarkEnd w:id="255"/>
      <w:r>
        <w:rPr>
          <w:rFonts w:cs="Times New Roman" w:ascii="Times New Roman" w:hAnsi="Times New Roman"/>
        </w:rPr>
        <w:t>4) должностях государственной гражданской службы, воинских должностях и должностях правоохранительной службы (государственных должностях государственной службы);</w:t>
      </w:r>
    </w:p>
    <w:p>
      <w:pPr>
        <w:pStyle w:val="Normal"/>
        <w:rPr/>
      </w:pPr>
      <w:r>
        <w:rPr>
          <w:rFonts w:cs="Times New Roman" w:ascii="Times New Roman" w:hAnsi="Times New Roman"/>
        </w:rP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установления ежемесячной надбавки к должностному окладу за выслугу лет на муниципальной службе и установления им других гарантий, предусмотренных федеральными законами, уставами муниципальных образований Костромской области, помимо периодов замещения должностей, указанных пункте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w:t>
      </w:r>
      <w:hyperlink r:id="rId38">
        <w:r>
          <w:rPr>
            <w:rStyle w:val="Style15"/>
            <w:rFonts w:cs="Times New Roman" w:ascii="Times New Roman" w:hAnsi="Times New Roman"/>
            <w:color w:val="00466E"/>
          </w:rPr>
          <w:t>Федерального закона от 27 июля 2004 года N 79-ФЗ "О государственной гражданской службе Российской Федерации"</w:t>
        </w:r>
      </w:hyperlink>
      <w:r>
        <w:rPr>
          <w:rFonts w:cs="Times New Roman" w:ascii="Times New Roman" w:hAnsi="Times New Roman"/>
        </w:rPr>
        <w:t>.</w:t>
      </w:r>
    </w:p>
    <w:p>
      <w:pPr>
        <w:pStyle w:val="Normal"/>
        <w:rPr>
          <w:rFonts w:ascii="Times New Roman" w:hAnsi="Times New Roman" w:cs="Times New Roman"/>
        </w:rPr>
      </w:pPr>
      <w:bookmarkStart w:id="256" w:name="sub_142215"/>
      <w:bookmarkEnd w:id="256"/>
      <w:r>
        <w:rPr>
          <w:rFonts w:cs="Times New Roman" w:ascii="Times New Roman" w:hAnsi="Times New Roman"/>
        </w:rPr>
        <w:t xml:space="preserve">3. Периоды работы (службы) включаются (засчитываются) в стаж муниципальной службы на основании сведений о трудовой деятельности, трудовом стаже либо стаже муниципальной службы, содержащихся в трудовой книжке и в иных, выданных в установленном порядке документах. Указанные периоды работы (службы) исчисляются в календарном порядке (годах, месяцах, днях) и при подсчете стажа муниципальной службы суммируются, независимо от сроков перерыва в трудовой деятельности.  </w:t>
      </w:r>
    </w:p>
    <w:p>
      <w:pPr>
        <w:pStyle w:val="Normal"/>
        <w:rPr>
          <w:rFonts w:ascii="Times New Roman" w:hAnsi="Times New Roman" w:cs="Times New Roman"/>
        </w:rPr>
      </w:pPr>
      <w:bookmarkStart w:id="257" w:name="sub_14222"/>
      <w:r>
        <w:rPr>
          <w:rFonts w:cs="Times New Roman" w:ascii="Times New Roman" w:hAnsi="Times New Roman"/>
        </w:rPr>
        <w:t xml:space="preserve"> </w:t>
      </w:r>
      <w:bookmarkEnd w:id="257"/>
      <w:r>
        <w:rPr>
          <w:rFonts w:cs="Times New Roman" w:ascii="Times New Roman" w:hAnsi="Times New Roman"/>
        </w:rPr>
        <w:t>4.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w:t>
      </w:r>
    </w:p>
    <w:p>
      <w:pPr>
        <w:pStyle w:val="Normal"/>
        <w:rPr>
          <w:rFonts w:ascii="Times New Roman" w:hAnsi="Times New Roman" w:cs="Times New Roman"/>
        </w:rPr>
      </w:pPr>
      <w:bookmarkStart w:id="258" w:name="sub_14224"/>
      <w:bookmarkEnd w:id="258"/>
      <w:r>
        <w:rPr>
          <w:rFonts w:cs="Times New Roman" w:ascii="Times New Roman" w:hAnsi="Times New Roman"/>
        </w:rPr>
        <w:t>5. Стаж муниципальной службы устанавливается правовым актом представителя нанимателя (работодателя).</w:t>
      </w:r>
    </w:p>
    <w:p>
      <w:pPr>
        <w:pStyle w:val="Normal"/>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bookmarkStart w:id="259" w:name="sub_700"/>
      <w:r>
        <w:rPr>
          <w:rFonts w:cs="Times New Roman" w:ascii="Times New Roman" w:hAnsi="Times New Roman"/>
          <w:b/>
        </w:rPr>
        <w:t>Глава 6.</w:t>
      </w:r>
      <w:r>
        <w:rPr>
          <w:rFonts w:cs="Times New Roman" w:ascii="Times New Roman" w:hAnsi="Times New Roman"/>
        </w:rPr>
        <w:t xml:space="preserve"> Поощрение муниципального служащего. Дисциплинарная ответственность муниципального служащего</w:t>
      </w:r>
      <w:bookmarkEnd w:id="259"/>
      <w:r>
        <w:rPr>
          <w:rFonts w:cs="Times New Roman" w:ascii="Times New Roman" w:hAnsi="Times New Roman"/>
        </w:rPr>
        <w:t>.</w:t>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22.</w:t>
      </w:r>
      <w:r>
        <w:rPr>
          <w:rFonts w:cs="Times New Roman" w:ascii="Times New Roman" w:hAnsi="Times New Roman"/>
        </w:rPr>
        <w:t xml:space="preserve"> Поощрение муниципального служащего и дисциплинарная ответственность муниципального служащего.</w:t>
      </w:r>
    </w:p>
    <w:p>
      <w:pPr>
        <w:pStyle w:val="Style22"/>
        <w:spacing w:before="0" w:after="0"/>
        <w:ind w:firstLine="709"/>
        <w:rPr>
          <w:rFonts w:ascii="Times New Roman" w:hAnsi="Times New Roman" w:cs="Times New Roman"/>
        </w:rPr>
      </w:pPr>
      <w:bookmarkStart w:id="260" w:name="sub_142011"/>
      <w:bookmarkStart w:id="261" w:name="sub_14201"/>
      <w:bookmarkEnd w:id="260"/>
      <w:bookmarkEnd w:id="261"/>
      <w:r>
        <w:rPr>
          <w:rFonts w:cs="Times New Roman" w:ascii="Times New Roman" w:hAnsi="Times New Roman"/>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муниципальному служащему применяются следующие виды поощрений:</w:t>
      </w:r>
    </w:p>
    <w:p>
      <w:pPr>
        <w:pStyle w:val="Style22"/>
        <w:spacing w:before="0" w:after="0"/>
        <w:ind w:firstLine="709"/>
        <w:rPr>
          <w:rFonts w:ascii="Times New Roman" w:hAnsi="Times New Roman" w:cs="Times New Roman"/>
        </w:rPr>
      </w:pPr>
      <w:bookmarkStart w:id="262" w:name="sub_1420111"/>
      <w:bookmarkStart w:id="263" w:name="sub_142012"/>
      <w:bookmarkEnd w:id="262"/>
      <w:bookmarkEnd w:id="263"/>
      <w:r>
        <w:rPr>
          <w:rFonts w:cs="Times New Roman" w:ascii="Times New Roman" w:hAnsi="Times New Roman"/>
        </w:rPr>
        <w:t>1) объявление благодарности;</w:t>
      </w:r>
    </w:p>
    <w:p>
      <w:pPr>
        <w:pStyle w:val="Style22"/>
        <w:spacing w:before="0" w:after="0"/>
        <w:ind w:firstLine="709"/>
        <w:rPr>
          <w:rFonts w:ascii="Times New Roman" w:hAnsi="Times New Roman" w:cs="Times New Roman"/>
        </w:rPr>
      </w:pPr>
      <w:bookmarkStart w:id="264" w:name="sub_1420121"/>
      <w:bookmarkStart w:id="265" w:name="sub_1420112"/>
      <w:bookmarkEnd w:id="264"/>
      <w:bookmarkEnd w:id="265"/>
      <w:r>
        <w:rPr>
          <w:rFonts w:cs="Times New Roman" w:ascii="Times New Roman" w:hAnsi="Times New Roman"/>
        </w:rPr>
        <w:t>2) выдача денежной премии;</w:t>
      </w:r>
    </w:p>
    <w:p>
      <w:pPr>
        <w:pStyle w:val="Style22"/>
        <w:spacing w:before="0" w:after="0"/>
        <w:ind w:firstLine="709"/>
        <w:rPr>
          <w:rFonts w:ascii="Times New Roman" w:hAnsi="Times New Roman" w:cs="Times New Roman"/>
        </w:rPr>
      </w:pPr>
      <w:bookmarkStart w:id="266" w:name="sub_142013"/>
      <w:bookmarkStart w:id="267" w:name="sub_1420122"/>
      <w:bookmarkEnd w:id="266"/>
      <w:bookmarkEnd w:id="267"/>
      <w:r>
        <w:rPr>
          <w:rFonts w:cs="Times New Roman" w:ascii="Times New Roman" w:hAnsi="Times New Roman"/>
        </w:rPr>
        <w:t>3) награждение ценным подарком;</w:t>
      </w:r>
    </w:p>
    <w:p>
      <w:pPr>
        <w:pStyle w:val="Style22"/>
        <w:spacing w:before="0" w:after="0"/>
        <w:ind w:firstLine="709"/>
        <w:rPr>
          <w:rFonts w:ascii="Times New Roman" w:hAnsi="Times New Roman" w:cs="Times New Roman"/>
        </w:rPr>
      </w:pPr>
      <w:bookmarkStart w:id="268" w:name="sub_142014"/>
      <w:bookmarkStart w:id="269" w:name="sub_1420131"/>
      <w:bookmarkEnd w:id="268"/>
      <w:bookmarkEnd w:id="269"/>
      <w:r>
        <w:rPr>
          <w:rFonts w:cs="Times New Roman" w:ascii="Times New Roman" w:hAnsi="Times New Roman"/>
        </w:rPr>
        <w:t>4) награждение почетной грамотой;</w:t>
      </w:r>
    </w:p>
    <w:p>
      <w:pPr>
        <w:pStyle w:val="Style22"/>
        <w:spacing w:before="0" w:after="0"/>
        <w:ind w:firstLine="709"/>
        <w:rPr>
          <w:rFonts w:ascii="Times New Roman" w:hAnsi="Times New Roman" w:cs="Times New Roman"/>
        </w:rPr>
      </w:pPr>
      <w:bookmarkStart w:id="270" w:name="sub_14202"/>
      <w:bookmarkStart w:id="271" w:name="sub_1420141"/>
      <w:bookmarkEnd w:id="270"/>
      <w:bookmarkEnd w:id="271"/>
      <w:r>
        <w:rPr>
          <w:rFonts w:cs="Times New Roman" w:ascii="Times New Roman" w:hAnsi="Times New Roman"/>
        </w:rPr>
        <w:t>2. Порядок применения поощрений устанавливается муниципальными правовыми актами МО « Капустиноярский сельсовет» в соответствии с федеральными законами и законами  Астраханской области.</w:t>
      </w:r>
    </w:p>
    <w:p>
      <w:pPr>
        <w:pStyle w:val="Style22"/>
        <w:spacing w:before="0" w:after="0"/>
        <w:ind w:firstLine="709"/>
        <w:rPr>
          <w:rFonts w:ascii="Times New Roman" w:hAnsi="Times New Roman" w:cs="Times New Roman"/>
        </w:rPr>
      </w:pPr>
      <w:bookmarkStart w:id="272" w:name="sub_14203"/>
      <w:bookmarkStart w:id="273" w:name="sub_142021"/>
      <w:bookmarkEnd w:id="272"/>
      <w:bookmarkEnd w:id="273"/>
      <w:r>
        <w:rPr>
          <w:rFonts w:cs="Times New Roman" w:ascii="Times New Roman" w:hAnsi="Times New Roman"/>
        </w:rPr>
        <w:t>3. За неисполнение или ненадлежащее исполнение муниципальным служащим по его вине возложенных на него служебных обязанностей (дисциплинарный проступок) представитель нанимателя (работодатель) имеет право применить следующие дисциплинарные взыскания:</w:t>
      </w:r>
    </w:p>
    <w:p>
      <w:pPr>
        <w:pStyle w:val="Style22"/>
        <w:spacing w:before="0" w:after="0"/>
        <w:ind w:firstLine="709"/>
        <w:rPr>
          <w:rFonts w:ascii="Times New Roman" w:hAnsi="Times New Roman" w:cs="Times New Roman"/>
        </w:rPr>
      </w:pPr>
      <w:bookmarkStart w:id="274" w:name="sub_1420311"/>
      <w:bookmarkStart w:id="275" w:name="sub_142031"/>
      <w:bookmarkEnd w:id="274"/>
      <w:bookmarkEnd w:id="275"/>
      <w:r>
        <w:rPr>
          <w:rFonts w:cs="Times New Roman" w:ascii="Times New Roman" w:hAnsi="Times New Roman"/>
        </w:rPr>
        <w:t>1) замечание;</w:t>
      </w:r>
    </w:p>
    <w:p>
      <w:pPr>
        <w:pStyle w:val="Style22"/>
        <w:spacing w:before="0" w:after="0"/>
        <w:ind w:firstLine="709"/>
        <w:rPr>
          <w:rFonts w:ascii="Times New Roman" w:hAnsi="Times New Roman" w:cs="Times New Roman"/>
        </w:rPr>
      </w:pPr>
      <w:bookmarkStart w:id="276" w:name="sub_142032"/>
      <w:bookmarkStart w:id="277" w:name="sub_1420312"/>
      <w:bookmarkEnd w:id="276"/>
      <w:bookmarkEnd w:id="277"/>
      <w:r>
        <w:rPr>
          <w:rFonts w:cs="Times New Roman" w:ascii="Times New Roman" w:hAnsi="Times New Roman"/>
        </w:rPr>
        <w:t>2) выговор;</w:t>
      </w:r>
    </w:p>
    <w:p>
      <w:pPr>
        <w:pStyle w:val="Style22"/>
        <w:spacing w:before="0" w:after="0"/>
        <w:ind w:firstLine="709"/>
        <w:rPr>
          <w:rFonts w:ascii="Times New Roman" w:hAnsi="Times New Roman" w:cs="Times New Roman"/>
        </w:rPr>
      </w:pPr>
      <w:bookmarkStart w:id="278" w:name="sub_142033"/>
      <w:bookmarkStart w:id="279" w:name="sub_1420321"/>
      <w:bookmarkEnd w:id="278"/>
      <w:bookmarkEnd w:id="279"/>
      <w:r>
        <w:rPr>
          <w:rFonts w:cs="Times New Roman" w:ascii="Times New Roman" w:hAnsi="Times New Roman"/>
        </w:rPr>
        <w:t>3) увольнение с муниципальной службы по соответствующим основаниям.</w:t>
      </w:r>
    </w:p>
    <w:p>
      <w:pPr>
        <w:pStyle w:val="Style22"/>
        <w:spacing w:before="0" w:after="0"/>
        <w:ind w:firstLine="709"/>
        <w:rPr/>
      </w:pPr>
      <w:r>
        <w:rPr>
          <w:rFonts w:cs="Times New Roman" w:ascii="Times New Roman" w:hAnsi="Times New Roman"/>
        </w:rPr>
        <w:t xml:space="preserve"> </w:t>
      </w:r>
      <w:r>
        <w:rPr>
          <w:rFonts w:cs="Times New Roman" w:ascii="Times New Roman" w:hAnsi="Times New Roman"/>
        </w:rPr>
        <w:t xml:space="preserve">4. Применение и снятие дисциплинарных взысканий осуществляется в порядке, установленном </w:t>
      </w:r>
      <w:hyperlink r:id="rId39">
        <w:r>
          <w:rPr>
            <w:rStyle w:val="Style14"/>
            <w:rFonts w:cs="Times New Roman" w:ascii="Times New Roman" w:hAnsi="Times New Roman"/>
            <w:color w:val="00000A"/>
          </w:rPr>
          <w:t>Трудовым кодексом</w:t>
        </w:r>
      </w:hyperlink>
      <w:r>
        <w:rPr>
          <w:rFonts w:cs="Times New Roman" w:ascii="Times New Roman" w:hAnsi="Times New Roman"/>
        </w:rPr>
        <w:t xml:space="preserve"> Российской Федерации и </w:t>
      </w:r>
      <w:hyperlink r:id="rId40">
        <w:r>
          <w:rPr>
            <w:rStyle w:val="Style14"/>
            <w:rFonts w:cs="Times New Roman" w:ascii="Times New Roman" w:hAnsi="Times New Roman"/>
            <w:color w:val="00000A"/>
          </w:rPr>
          <w:t>Федеральным законом</w:t>
        </w:r>
      </w:hyperlink>
      <w:bookmarkStart w:id="280" w:name="sub_14204"/>
      <w:bookmarkEnd w:id="280"/>
      <w:r>
        <w:rPr>
          <w:rFonts w:cs="Times New Roman" w:ascii="Times New Roman" w:hAnsi="Times New Roman"/>
        </w:rPr>
        <w:t xml:space="preserve"> "О муниципальной службе в Российской Федерации".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23.</w:t>
      </w:r>
      <w:r>
        <w:rPr>
          <w:rFonts w:cs="Times New Roman" w:ascii="Times New Roman" w:hAnsi="Times New Roman"/>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pPr>
      <w:bookmarkStart w:id="281" w:name="sub_211"/>
      <w:bookmarkEnd w:id="281"/>
      <w:r>
        <w:rPr>
          <w:rFonts w:cs="Times New Roman" w:ascii="Times New Roman" w:hAnsi="Times New Roman"/>
        </w:rP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w:t>
      </w:r>
      <w:hyperlink r:id="rId41">
        <w:r>
          <w:rPr>
            <w:rStyle w:val="Style15"/>
            <w:rFonts w:cs="Times New Roman" w:ascii="Times New Roman" w:hAnsi="Times New Roman"/>
            <w:color w:val="106BBE"/>
          </w:rPr>
          <w:t>Федеральным законом</w:t>
        </w:r>
      </w:hyperlink>
      <w:r>
        <w:rPr>
          <w:rFonts w:cs="Times New Roman" w:ascii="Times New Roman" w:hAnsi="Times New Roman"/>
        </w:rPr>
        <w:t xml:space="preserve"> от 25 декабря 2008 года N 273-ФЗ "О противодействии коррупции" и другими федеральными законами, налагаются взыскания, предусмотренные </w:t>
      </w:r>
      <w:hyperlink w:anchor="sub_17">
        <w:r>
          <w:rPr>
            <w:rStyle w:val="Style15"/>
            <w:rFonts w:cs="Times New Roman" w:ascii="Times New Roman" w:hAnsi="Times New Roman"/>
            <w:color w:val="106BBE"/>
          </w:rPr>
          <w:t>статьей 17</w:t>
        </w:r>
      </w:hyperlink>
      <w:r>
        <w:rPr>
          <w:rFonts w:cs="Times New Roman" w:ascii="Times New Roman" w:hAnsi="Times New Roman"/>
        </w:rPr>
        <w:t xml:space="preserve"> настоящего Положения.</w:t>
      </w:r>
    </w:p>
    <w:p>
      <w:pPr>
        <w:pStyle w:val="Style22"/>
        <w:spacing w:before="0" w:after="0"/>
        <w:ind w:firstLine="709"/>
        <w:rPr>
          <w:rFonts w:ascii="Times New Roman" w:hAnsi="Times New Roman" w:cs="Times New Roman"/>
        </w:rPr>
      </w:pPr>
      <w:bookmarkStart w:id="282" w:name="sub_212"/>
      <w:bookmarkStart w:id="283" w:name="sub_2111"/>
      <w:bookmarkEnd w:id="282"/>
      <w:bookmarkEnd w:id="283"/>
      <w:r>
        <w:rPr>
          <w:rFonts w:cs="Times New Roman" w:ascii="Times New Roman" w:hAnsi="Times New Roman"/>
        </w:rPr>
        <w:t>2. Муниципальный служащий подлежит увольнению с муниципальной службы в связи с утратой доверия в случаях совершения следующих правонарушений:</w:t>
      </w:r>
    </w:p>
    <w:p>
      <w:pPr>
        <w:pStyle w:val="Style22"/>
        <w:spacing w:before="0" w:after="0"/>
        <w:ind w:firstLine="709"/>
        <w:rPr>
          <w:rFonts w:ascii="Times New Roman" w:hAnsi="Times New Roman" w:cs="Times New Roman"/>
        </w:rPr>
      </w:pPr>
      <w:bookmarkStart w:id="284" w:name="sub_1655"/>
      <w:bookmarkStart w:id="285" w:name="sub_2121"/>
      <w:bookmarkEnd w:id="284"/>
      <w:bookmarkEnd w:id="285"/>
      <w:r>
        <w:rPr>
          <w:rFonts w:cs="Times New Roman" w:ascii="Times New Roman" w:hAnsi="Times New Roman"/>
        </w:rPr>
        <w:t>1) непринятие муниципальным служащим мер по предотвращению или урегулированию конфликта интересов;</w:t>
      </w:r>
    </w:p>
    <w:p>
      <w:pPr>
        <w:pStyle w:val="Style22"/>
        <w:spacing w:before="0" w:after="0"/>
        <w:ind w:firstLine="709"/>
        <w:rPr>
          <w:rFonts w:ascii="Times New Roman" w:hAnsi="Times New Roman" w:cs="Times New Roman"/>
        </w:rPr>
      </w:pPr>
      <w:bookmarkStart w:id="286" w:name="sub_1656"/>
      <w:bookmarkStart w:id="287" w:name="sub_16551"/>
      <w:bookmarkEnd w:id="286"/>
      <w:bookmarkEnd w:id="287"/>
      <w:r>
        <w:rPr>
          <w:rFonts w:cs="Times New Roman" w:ascii="Times New Roman" w:hAnsi="Times New Roman"/>
        </w:rPr>
        <w:t>2)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w:t>
      </w:r>
    </w:p>
    <w:p>
      <w:pPr>
        <w:pStyle w:val="Style22"/>
        <w:spacing w:before="0" w:after="0"/>
        <w:ind w:firstLine="709"/>
        <w:rPr>
          <w:rFonts w:ascii="Times New Roman" w:hAnsi="Times New Roman" w:cs="Times New Roman"/>
        </w:rPr>
      </w:pPr>
      <w:bookmarkStart w:id="288" w:name="sub_213"/>
      <w:bookmarkStart w:id="289" w:name="sub_16561"/>
      <w:bookmarkEnd w:id="288"/>
      <w:bookmarkEnd w:id="289"/>
      <w:r>
        <w:rPr>
          <w:rFonts w:cs="Times New Roman" w:ascii="Times New Roman" w:hAnsi="Times New Roman"/>
        </w:rPr>
        <w:t>3. Взыскания к муниципальным служащим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pPr>
        <w:pStyle w:val="Style22"/>
        <w:spacing w:before="0" w:after="0"/>
        <w:ind w:firstLine="709"/>
        <w:rPr>
          <w:rFonts w:ascii="Times New Roman" w:hAnsi="Times New Roman" w:cs="Times New Roman"/>
        </w:rPr>
      </w:pPr>
      <w:bookmarkStart w:id="290" w:name="sub_1657"/>
      <w:bookmarkStart w:id="291" w:name="sub_2131"/>
      <w:bookmarkEnd w:id="290"/>
      <w:bookmarkEnd w:id="291"/>
      <w:r>
        <w:rPr>
          <w:rFonts w:cs="Times New Roman" w:ascii="Times New Roman" w:hAnsi="Times New Roman"/>
        </w:rPr>
        <w:t>1) доклада о результатах проверки, проведенной специалистом, на которого возложена обязанность по работе с кадрами соответствующего органа местного самоуправления, по профилактике коррупционных и иных правонарушений;</w:t>
      </w:r>
    </w:p>
    <w:p>
      <w:pPr>
        <w:pStyle w:val="Style22"/>
        <w:spacing w:before="0" w:after="0"/>
        <w:ind w:firstLine="709"/>
        <w:rPr>
          <w:rFonts w:ascii="Times New Roman" w:hAnsi="Times New Roman" w:cs="Times New Roman"/>
        </w:rPr>
      </w:pPr>
      <w:bookmarkStart w:id="292" w:name="sub_1421"/>
      <w:bookmarkStart w:id="293" w:name="sub_1658"/>
      <w:bookmarkStart w:id="294" w:name="sub_16571"/>
      <w:bookmarkEnd w:id="292"/>
      <w:bookmarkEnd w:id="293"/>
      <w:bookmarkEnd w:id="294"/>
      <w:r>
        <w:rPr>
          <w:rFonts w:cs="Times New Roman" w:ascii="Times New Roman" w:hAnsi="Times New Roman"/>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pPr>
        <w:pStyle w:val="Style22"/>
        <w:spacing w:before="0" w:after="0"/>
        <w:ind w:firstLine="709"/>
        <w:rPr>
          <w:rFonts w:ascii="Times New Roman" w:hAnsi="Times New Roman" w:cs="Times New Roman"/>
        </w:rPr>
      </w:pPr>
      <w:r>
        <w:rPr>
          <w:rFonts w:cs="Times New Roman" w:ascii="Times New Roman" w:hAnsi="Times New Roman"/>
        </w:rPr>
        <w:t>4. При применении взысканий учитываются характер совершенного муниципальным служащим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pPr>
        <w:pStyle w:val="Style22"/>
        <w:spacing w:before="0" w:after="0"/>
        <w:ind w:firstLine="709"/>
        <w:rPr/>
      </w:pPr>
      <w:r>
        <w:rPr>
          <w:rFonts w:cs="Times New Roman" w:ascii="Times New Roman" w:hAnsi="Times New Roman"/>
        </w:rPr>
        <w:t xml:space="preserve"> </w:t>
      </w:r>
      <w:r>
        <w:rPr>
          <w:rFonts w:cs="Times New Roman" w:ascii="Times New Roman" w:hAnsi="Times New Roman"/>
        </w:rPr>
        <w:t xml:space="preserve">5. Взыскания, предусмотренные </w:t>
      </w:r>
      <w:hyperlink w:anchor="dst100289">
        <w:r>
          <w:rPr>
            <w:rStyle w:val="Style15"/>
            <w:rFonts w:cs="Times New Roman" w:ascii="Times New Roman" w:hAnsi="Times New Roman"/>
            <w:color w:val="00000A"/>
          </w:rPr>
          <w:t>статьями 1</w:t>
        </w:r>
      </w:hyperlink>
      <w:r>
        <w:rPr>
          <w:rFonts w:cs="Times New Roman" w:ascii="Times New Roman" w:hAnsi="Times New Roman"/>
          <w:color w:val="00000A"/>
        </w:rPr>
        <w:t>0,</w:t>
      </w:r>
      <w:bookmarkStart w:id="295" w:name="sub_14215"/>
      <w:r>
        <w:rPr>
          <w:rFonts w:cs="Times New Roman" w:ascii="Times New Roman" w:hAnsi="Times New Roman"/>
        </w:rPr>
        <w:t xml:space="preserve"> 12 и 22 настоящего Положения,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pPr>
        <w:pStyle w:val="Style22"/>
        <w:spacing w:before="0" w:after="0"/>
        <w:ind w:firstLine="709"/>
        <w:rPr/>
      </w:pPr>
      <w:bookmarkEnd w:id="295"/>
      <w:r>
        <w:rPr>
          <w:rFonts w:cs="Times New Roman" w:ascii="Times New Roman" w:hAnsi="Times New Roman"/>
        </w:rPr>
        <w:t xml:space="preserve">6.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42">
        <w:r>
          <w:rPr>
            <w:rStyle w:val="Style14"/>
            <w:rFonts w:cs="Times New Roman" w:ascii="Times New Roman" w:hAnsi="Times New Roman"/>
            <w:color w:val="00000A"/>
          </w:rPr>
          <w:t>часть 1</w:t>
        </w:r>
      </w:hyperlink>
      <w:r>
        <w:rPr>
          <w:rFonts w:cs="Times New Roman" w:ascii="Times New Roman" w:hAnsi="Times New Roman"/>
        </w:rPr>
        <w:t xml:space="preserve"> или </w:t>
      </w:r>
      <w:hyperlink r:id="rId43">
        <w:r>
          <w:rPr>
            <w:rStyle w:val="Style14"/>
            <w:rFonts w:cs="Times New Roman" w:ascii="Times New Roman" w:hAnsi="Times New Roman"/>
            <w:color w:val="00000A"/>
          </w:rPr>
          <w:t>2 статьи 27.1</w:t>
        </w:r>
      </w:hyperlink>
      <w:bookmarkStart w:id="296" w:name="sub_14216"/>
      <w:bookmarkEnd w:id="296"/>
      <w:r>
        <w:rPr>
          <w:rFonts w:cs="Times New Roman" w:ascii="Times New Roman" w:hAnsi="Times New Roman"/>
        </w:rPr>
        <w:t xml:space="preserve"> Федерального закона "О муниципальной службе в Российской Федерации".</w:t>
      </w:r>
    </w:p>
    <w:p>
      <w:pPr>
        <w:pStyle w:val="Style22"/>
        <w:spacing w:before="0" w:after="0"/>
        <w:ind w:firstLine="709"/>
        <w:rPr>
          <w:rFonts w:ascii="Times New Roman" w:hAnsi="Times New Roman" w:cs="Times New Roman"/>
        </w:rPr>
      </w:pPr>
      <w:r>
        <w:rPr>
          <w:rFonts w:cs="Times New Roman" w:ascii="Times New Roman" w:hAnsi="Times New Roman"/>
        </w:rPr>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pPr>
        <w:pStyle w:val="Style22"/>
        <w:spacing w:before="0" w:after="0"/>
        <w:ind w:firstLine="709"/>
        <w:rPr>
          <w:rFonts w:ascii="Times New Roman" w:hAnsi="Times New Roman" w:cs="Times New Roman"/>
        </w:rPr>
      </w:pPr>
      <w:bookmarkStart w:id="297" w:name="sub_14218"/>
      <w:bookmarkEnd w:id="297"/>
      <w:r>
        <w:rPr>
          <w:rFonts w:cs="Times New Roman" w:ascii="Times New Roman" w:hAnsi="Times New Roman"/>
        </w:rPr>
        <w:t>7. Муниципальный служащий вправе обжаловать взыскание в установленном законодательством порядке.</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Fonts w:cs="Times New Roman" w:ascii="Times New Roman" w:hAnsi="Times New Roman"/>
          <w:b/>
        </w:rPr>
        <w:t>Глава 5.</w:t>
      </w:r>
      <w:bookmarkStart w:id="298" w:name="sub_1500"/>
      <w:bookmarkEnd w:id="298"/>
      <w:r>
        <w:rPr>
          <w:rFonts w:cs="Times New Roman" w:ascii="Times New Roman" w:hAnsi="Times New Roman"/>
        </w:rPr>
        <w:t xml:space="preserve"> Кадровая работа</w:t>
      </w:r>
    </w:p>
    <w:p>
      <w:pPr>
        <w:pStyle w:val="Style22"/>
        <w:spacing w:before="0" w:after="0"/>
        <w:ind w:firstLine="709"/>
        <w:jc w:val="center"/>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bookmarkStart w:id="299" w:name="sub_1523"/>
      <w:bookmarkEnd w:id="299"/>
      <w:r>
        <w:rPr>
          <w:rStyle w:val="Style13"/>
          <w:rFonts w:cs="Times New Roman" w:ascii="Times New Roman" w:hAnsi="Times New Roman"/>
        </w:rPr>
        <w:t>Статья 24.</w:t>
      </w:r>
      <w:r>
        <w:rPr>
          <w:rFonts w:cs="Times New Roman" w:ascii="Times New Roman" w:hAnsi="Times New Roman"/>
        </w:rPr>
        <w:t xml:space="preserve"> Кадровая работа в муниципальном образовании «Капустиноярский сельсовет» Ахтубинского района Астраханской области.</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bookmarkStart w:id="300" w:name="sub_152311"/>
      <w:bookmarkStart w:id="301" w:name="sub_15231"/>
      <w:bookmarkEnd w:id="300"/>
      <w:bookmarkEnd w:id="301"/>
      <w:r>
        <w:rPr>
          <w:rFonts w:cs="Times New Roman" w:ascii="Times New Roman" w:hAnsi="Times New Roman"/>
        </w:rPr>
        <w:t>1. Кадровая работа в органах местного самоуправления Капустиноярского  сельского поселения Ахтубинского  района Астраханской области включает в себя:</w:t>
      </w:r>
    </w:p>
    <w:p>
      <w:pPr>
        <w:pStyle w:val="Style22"/>
        <w:spacing w:before="0" w:after="0"/>
        <w:ind w:firstLine="709"/>
        <w:rPr>
          <w:rFonts w:ascii="Times New Roman" w:hAnsi="Times New Roman" w:cs="Times New Roman"/>
        </w:rPr>
      </w:pPr>
      <w:bookmarkStart w:id="302" w:name="sub_1523111"/>
      <w:bookmarkStart w:id="303" w:name="sub_152312"/>
      <w:bookmarkEnd w:id="302"/>
      <w:bookmarkEnd w:id="303"/>
      <w:r>
        <w:rPr>
          <w:rFonts w:cs="Times New Roman" w:ascii="Times New Roman" w:hAnsi="Times New Roman"/>
        </w:rPr>
        <w:t>1) формирование кадрового состава для замещения должностей муниципальной службы;</w:t>
      </w:r>
    </w:p>
    <w:p>
      <w:pPr>
        <w:pStyle w:val="Style22"/>
        <w:spacing w:before="0" w:after="0"/>
        <w:ind w:firstLine="709"/>
        <w:rPr/>
      </w:pPr>
      <w:bookmarkStart w:id="304" w:name="sub_1523128"/>
      <w:bookmarkStart w:id="305" w:name="sub_1523112"/>
      <w:bookmarkEnd w:id="304"/>
      <w:bookmarkEnd w:id="305"/>
      <w:r>
        <w:rPr>
          <w:rFonts w:cs="Times New Roman" w:ascii="Times New Roman" w:hAnsi="Times New Roman"/>
        </w:rPr>
        <w:t xml:space="preserve">2) подготовку предложений о реализации положений </w:t>
      </w:r>
      <w:hyperlink r:id="rId44">
        <w:r>
          <w:rPr>
            <w:rStyle w:val="Style14"/>
            <w:rFonts w:cs="Times New Roman" w:ascii="Times New Roman" w:hAnsi="Times New Roman"/>
            <w:color w:val="00000A"/>
          </w:rPr>
          <w:t>законодательства</w:t>
        </w:r>
      </w:hyperlink>
      <w:r>
        <w:rPr>
          <w:rFonts w:cs="Times New Roman" w:ascii="Times New Roman" w:hAnsi="Times New Roman"/>
        </w:rPr>
        <w:t xml:space="preserve"> о муниципальной службе и внесение указанных предложений представителю нанимателя (работодателю);</w:t>
      </w:r>
    </w:p>
    <w:p>
      <w:pPr>
        <w:pStyle w:val="Style22"/>
        <w:spacing w:before="0" w:after="0"/>
        <w:ind w:firstLine="709"/>
        <w:rPr>
          <w:rFonts w:ascii="Times New Roman" w:hAnsi="Times New Roman" w:cs="Times New Roman"/>
        </w:rPr>
      </w:pPr>
      <w:bookmarkStart w:id="306" w:name="sub_152313"/>
      <w:bookmarkStart w:id="307" w:name="sub_1523129"/>
      <w:bookmarkEnd w:id="306"/>
      <w:bookmarkEnd w:id="307"/>
      <w:r>
        <w:rPr>
          <w:rFonts w:cs="Times New Roman" w:ascii="Times New Roman" w:hAnsi="Times New Roman"/>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pPr>
        <w:pStyle w:val="Style22"/>
        <w:spacing w:before="0" w:after="0"/>
        <w:ind w:firstLine="709"/>
        <w:rPr>
          <w:rFonts w:ascii="Times New Roman" w:hAnsi="Times New Roman" w:cs="Times New Roman"/>
        </w:rPr>
      </w:pPr>
      <w:bookmarkStart w:id="308" w:name="sub_152314"/>
      <w:bookmarkStart w:id="309" w:name="sub_1523131"/>
      <w:bookmarkEnd w:id="308"/>
      <w:bookmarkEnd w:id="309"/>
      <w:r>
        <w:rPr>
          <w:rFonts w:cs="Times New Roman" w:ascii="Times New Roman" w:hAnsi="Times New Roman"/>
        </w:rPr>
        <w:t>4) ведение трудовых книжек муниципальных служащих;</w:t>
      </w:r>
    </w:p>
    <w:p>
      <w:pPr>
        <w:pStyle w:val="Style22"/>
        <w:spacing w:before="0" w:after="0"/>
        <w:ind w:firstLine="709"/>
        <w:rPr>
          <w:rFonts w:ascii="Times New Roman" w:hAnsi="Times New Roman" w:cs="Times New Roman"/>
        </w:rPr>
      </w:pPr>
      <w:bookmarkStart w:id="310" w:name="sub_152315"/>
      <w:bookmarkStart w:id="311" w:name="sub_1523141"/>
      <w:bookmarkEnd w:id="310"/>
      <w:bookmarkEnd w:id="311"/>
      <w:r>
        <w:rPr>
          <w:rFonts w:cs="Times New Roman" w:ascii="Times New Roman" w:hAnsi="Times New Roman"/>
        </w:rPr>
        <w:t>5) ведение личных дел муниципальных служащих;</w:t>
      </w:r>
    </w:p>
    <w:p>
      <w:pPr>
        <w:pStyle w:val="Style22"/>
        <w:spacing w:before="0" w:after="0"/>
        <w:ind w:firstLine="709"/>
        <w:rPr>
          <w:rFonts w:ascii="Times New Roman" w:hAnsi="Times New Roman" w:cs="Times New Roman"/>
        </w:rPr>
      </w:pPr>
      <w:bookmarkStart w:id="312" w:name="sub_152316"/>
      <w:bookmarkStart w:id="313" w:name="sub_1523151"/>
      <w:bookmarkEnd w:id="312"/>
      <w:bookmarkEnd w:id="313"/>
      <w:r>
        <w:rPr>
          <w:rFonts w:cs="Times New Roman" w:ascii="Times New Roman" w:hAnsi="Times New Roman"/>
        </w:rPr>
        <w:t xml:space="preserve">6) ведение Реестра муниципальных служащих </w:t>
      </w:r>
    </w:p>
    <w:p>
      <w:pPr>
        <w:pStyle w:val="Style22"/>
        <w:spacing w:before="0" w:after="0"/>
        <w:ind w:firstLine="709"/>
        <w:rPr>
          <w:rFonts w:ascii="Times New Roman" w:hAnsi="Times New Roman" w:cs="Times New Roman"/>
        </w:rPr>
      </w:pPr>
      <w:bookmarkStart w:id="314" w:name="sub_152317"/>
      <w:bookmarkStart w:id="315" w:name="sub_1523161"/>
      <w:bookmarkEnd w:id="315"/>
      <w:r>
        <w:rPr>
          <w:rFonts w:cs="Times New Roman" w:ascii="Times New Roman" w:hAnsi="Times New Roman"/>
        </w:rPr>
        <w:t xml:space="preserve">7) </w:t>
      </w:r>
      <w:bookmarkStart w:id="316" w:name="sub_152318"/>
      <w:bookmarkEnd w:id="314"/>
      <w:r>
        <w:rPr>
          <w:rFonts w:cs="Times New Roman" w:ascii="Times New Roman" w:hAnsi="Times New Roman"/>
        </w:rPr>
        <w:t xml:space="preserve"> проведение конкурса на замещение вакантных должностей муниципальной службы и включение муниципальных служащих в кадровый резерв;</w:t>
      </w:r>
    </w:p>
    <w:p>
      <w:pPr>
        <w:pStyle w:val="Style22"/>
        <w:spacing w:before="0" w:after="0"/>
        <w:ind w:firstLine="709"/>
        <w:rPr>
          <w:rFonts w:ascii="Times New Roman" w:hAnsi="Times New Roman" w:cs="Times New Roman"/>
        </w:rPr>
      </w:pPr>
      <w:bookmarkStart w:id="317" w:name="sub_152319"/>
      <w:bookmarkEnd w:id="316"/>
      <w:bookmarkEnd w:id="317"/>
      <w:r>
        <w:rPr>
          <w:rFonts w:cs="Times New Roman" w:ascii="Times New Roman" w:hAnsi="Times New Roman"/>
        </w:rPr>
        <w:t>8) проведение аттестации муниципальных служащих;</w:t>
      </w:r>
    </w:p>
    <w:p>
      <w:pPr>
        <w:pStyle w:val="Style22"/>
        <w:spacing w:before="0" w:after="0"/>
        <w:ind w:firstLine="709"/>
        <w:rPr>
          <w:rFonts w:ascii="Times New Roman" w:hAnsi="Times New Roman" w:cs="Times New Roman"/>
        </w:rPr>
      </w:pPr>
      <w:bookmarkStart w:id="318" w:name="sub_1523110"/>
      <w:bookmarkStart w:id="319" w:name="sub_1523191"/>
      <w:bookmarkEnd w:id="318"/>
      <w:bookmarkEnd w:id="319"/>
      <w:r>
        <w:rPr>
          <w:rFonts w:cs="Times New Roman" w:ascii="Times New Roman" w:hAnsi="Times New Roman"/>
        </w:rPr>
        <w:t>9) организацию работы с кадровым резервом и его эффективное использование;</w:t>
      </w:r>
    </w:p>
    <w:p>
      <w:pPr>
        <w:pStyle w:val="Style22"/>
        <w:spacing w:before="0" w:after="0"/>
        <w:ind w:firstLine="709"/>
        <w:rPr/>
      </w:pPr>
      <w:bookmarkStart w:id="320" w:name="sub_15231111"/>
      <w:bookmarkStart w:id="321" w:name="sub_15231101"/>
      <w:bookmarkEnd w:id="320"/>
      <w:bookmarkEnd w:id="321"/>
      <w:r>
        <w:rPr>
          <w:rFonts w:cs="Times New Roman" w:ascii="Times New Roman" w:hAnsi="Times New Roman"/>
        </w:rPr>
        <w:t xml:space="preserve">10)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w:t>
      </w:r>
      <w:hyperlink r:id="rId45">
        <w:r>
          <w:rPr>
            <w:rStyle w:val="Style14"/>
            <w:rFonts w:cs="Times New Roman" w:ascii="Times New Roman" w:hAnsi="Times New Roman"/>
            <w:color w:val="00000A"/>
          </w:rPr>
          <w:t>государственную тайну</w:t>
        </w:r>
      </w:hyperlink>
      <w:r>
        <w:rPr>
          <w:rFonts w:cs="Times New Roman" w:ascii="Times New Roman" w:hAnsi="Times New Roman"/>
        </w:rPr>
        <w:t>;</w:t>
      </w:r>
    </w:p>
    <w:p>
      <w:pPr>
        <w:pStyle w:val="Style22"/>
        <w:spacing w:before="0" w:after="0"/>
        <w:ind w:firstLine="709"/>
        <w:rPr>
          <w:rFonts w:ascii="Times New Roman" w:hAnsi="Times New Roman" w:cs="Times New Roman"/>
        </w:rPr>
      </w:pPr>
      <w:bookmarkStart w:id="322" w:name="sub_15231121"/>
      <w:bookmarkStart w:id="323" w:name="sub_15231112"/>
      <w:bookmarkEnd w:id="322"/>
      <w:bookmarkEnd w:id="323"/>
      <w:r>
        <w:rPr>
          <w:rFonts w:cs="Times New Roman" w:ascii="Times New Roman" w:hAnsi="Times New Roman"/>
        </w:rPr>
        <w:t>11)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w:t>
      </w:r>
    </w:p>
    <w:p>
      <w:pPr>
        <w:pStyle w:val="Style22"/>
        <w:spacing w:before="0" w:after="0"/>
        <w:ind w:firstLine="709"/>
        <w:rPr>
          <w:rFonts w:ascii="Times New Roman" w:hAnsi="Times New Roman" w:cs="Times New Roman"/>
        </w:rPr>
      </w:pPr>
      <w:bookmarkStart w:id="324" w:name="sub_1523113"/>
      <w:bookmarkStart w:id="325" w:name="sub_15231122"/>
      <w:bookmarkEnd w:id="324"/>
      <w:bookmarkEnd w:id="325"/>
      <w:r>
        <w:rPr>
          <w:rFonts w:cs="Times New Roman" w:ascii="Times New Roman" w:hAnsi="Times New Roman"/>
        </w:rPr>
        <w:t>13) консультирование муниципальных служащих по правовым и иным вопросам муниципальной службы;</w:t>
      </w:r>
    </w:p>
    <w:p>
      <w:pPr>
        <w:pStyle w:val="Style22"/>
        <w:spacing w:before="0" w:after="0"/>
        <w:ind w:firstLine="709"/>
        <w:rPr/>
      </w:pPr>
      <w:bookmarkStart w:id="326" w:name="sub_1523114"/>
      <w:bookmarkStart w:id="327" w:name="sub_15231131"/>
      <w:bookmarkEnd w:id="326"/>
      <w:bookmarkEnd w:id="327"/>
      <w:r>
        <w:rPr>
          <w:rFonts w:cs="Times New Roman" w:ascii="Times New Roman" w:hAnsi="Times New Roman"/>
        </w:rPr>
        <w:t xml:space="preserve">14) решение иных вопросов кадровой работы, определяемых </w:t>
      </w:r>
      <w:hyperlink r:id="rId46">
        <w:r>
          <w:rPr>
            <w:rStyle w:val="Style14"/>
            <w:rFonts w:cs="Times New Roman" w:ascii="Times New Roman" w:hAnsi="Times New Roman"/>
            <w:color w:val="00000A"/>
          </w:rPr>
          <w:t>трудовым законодательством</w:t>
        </w:r>
      </w:hyperlink>
      <w:r>
        <w:rPr>
          <w:rFonts w:cs="Times New Roman" w:ascii="Times New Roman" w:hAnsi="Times New Roman"/>
        </w:rPr>
        <w:t xml:space="preserve"> и законом Астраханской области.</w:t>
      </w:r>
    </w:p>
    <w:p>
      <w:pPr>
        <w:pStyle w:val="Style22"/>
        <w:spacing w:before="0" w:after="0"/>
        <w:ind w:firstLine="709"/>
        <w:rPr/>
      </w:pPr>
      <w:bookmarkStart w:id="328" w:name="sub_15231141"/>
      <w:bookmarkEnd w:id="328"/>
      <w:r>
        <w:rPr>
          <w:rFonts w:cs="Times New Roman" w:ascii="Times New Roman" w:hAnsi="Times New Roman"/>
        </w:rPr>
        <w:t xml:space="preserve">2. Для осуществления функций, указанных в </w:t>
      </w:r>
      <w:hyperlink w:anchor="sub_15231">
        <w:r>
          <w:rPr>
            <w:rStyle w:val="Style14"/>
            <w:rFonts w:cs="Times New Roman" w:ascii="Times New Roman" w:hAnsi="Times New Roman"/>
            <w:color w:val="00000A"/>
          </w:rPr>
          <w:t>части 1</w:t>
        </w:r>
      </w:hyperlink>
      <w:bookmarkStart w:id="329" w:name="sub_15232"/>
      <w:bookmarkEnd w:id="329"/>
      <w:r>
        <w:rPr>
          <w:rFonts w:cs="Times New Roman" w:ascii="Times New Roman" w:hAnsi="Times New Roman"/>
        </w:rPr>
        <w:t xml:space="preserve"> настоящей статьи, в соответствии с муниципальными правовыми актами определяются лица, ответственные за ведение кадровой работы.</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25.</w:t>
      </w:r>
      <w:r>
        <w:rPr>
          <w:rFonts w:cs="Times New Roman" w:ascii="Times New Roman" w:hAnsi="Times New Roman"/>
          <w:b/>
        </w:rPr>
        <w:t xml:space="preserve"> </w:t>
      </w:r>
      <w:r>
        <w:rPr>
          <w:rFonts w:cs="Times New Roman" w:ascii="Times New Roman" w:hAnsi="Times New Roman"/>
        </w:rPr>
        <w:t>Подготовка кадров для муниципальной службы на договорной основе</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pPr>
      <w:bookmarkStart w:id="330" w:name="sub_28011"/>
      <w:bookmarkEnd w:id="330"/>
      <w:r>
        <w:rPr>
          <w:rFonts w:cs="Times New Roman" w:ascii="Times New Roman" w:hAnsi="Times New Roman"/>
        </w:rP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47">
        <w:r>
          <w:rPr>
            <w:rStyle w:val="Style14"/>
            <w:rFonts w:cs="Times New Roman" w:ascii="Times New Roman" w:hAnsi="Times New Roman"/>
            <w:color w:val="00000A"/>
          </w:rPr>
          <w:t>законодательством</w:t>
        </w:r>
      </w:hyperlink>
      <w:r>
        <w:rPr>
          <w:rFonts w:cs="Times New Roman" w:ascii="Times New Roman" w:hAnsi="Times New Roman"/>
        </w:rPr>
        <w:t xml:space="preserve"> Российской Федерации об образовании и с учетом положений  Федерального закона «О муниципальной службе в Российской Федерации».</w:t>
      </w:r>
    </w:p>
    <w:p>
      <w:pPr>
        <w:pStyle w:val="Style22"/>
        <w:spacing w:before="0" w:after="0"/>
        <w:ind w:firstLine="709"/>
        <w:rPr>
          <w:rFonts w:ascii="Times New Roman" w:hAnsi="Times New Roman" w:cs="Times New Roman"/>
        </w:rPr>
      </w:pPr>
      <w:bookmarkStart w:id="331" w:name="sub_28012"/>
      <w:bookmarkStart w:id="332" w:name="sub_280111"/>
      <w:bookmarkEnd w:id="331"/>
      <w:bookmarkEnd w:id="332"/>
      <w:r>
        <w:rPr>
          <w:rFonts w:cs="Times New Roman" w:ascii="Times New Roman" w:hAnsi="Times New Roman"/>
        </w:rP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pPr>
        <w:pStyle w:val="Style22"/>
        <w:spacing w:before="0" w:after="0"/>
        <w:ind w:firstLine="709"/>
        <w:rPr>
          <w:rFonts w:ascii="Times New Roman" w:hAnsi="Times New Roman" w:cs="Times New Roman"/>
        </w:rPr>
      </w:pPr>
      <w:bookmarkStart w:id="333" w:name="sub_28018"/>
      <w:bookmarkStart w:id="334" w:name="sub_280121"/>
      <w:bookmarkEnd w:id="333"/>
      <w:bookmarkEnd w:id="334"/>
      <w:r>
        <w:rPr>
          <w:rFonts w:cs="Times New Roman" w:ascii="Times New Roman" w:hAnsi="Times New Roman"/>
        </w:rPr>
        <w:t>3. Финансовое обеспечение расходов, предусмотренных договором о целевом обучении, осуществляется за счет средств местного бюджета.</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bookmarkStart w:id="335" w:name="sub_1524"/>
      <w:bookmarkEnd w:id="335"/>
      <w:r>
        <w:rPr>
          <w:rStyle w:val="Style13"/>
          <w:rFonts w:cs="Times New Roman" w:ascii="Times New Roman" w:hAnsi="Times New Roman"/>
        </w:rPr>
        <w:t>Статья 26.</w:t>
      </w:r>
      <w:r>
        <w:rPr>
          <w:rFonts w:cs="Times New Roman" w:ascii="Times New Roman" w:hAnsi="Times New Roman"/>
        </w:rPr>
        <w:t xml:space="preserve"> Персональные данные муниципального служащего и ведение личного дела муниципального служащего</w:t>
      </w:r>
    </w:p>
    <w:p>
      <w:pPr>
        <w:pStyle w:val="Style22"/>
        <w:spacing w:before="0" w:after="0"/>
        <w:ind w:firstLine="709"/>
        <w:jc w:val="center"/>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bookmarkStart w:id="336" w:name="sub_152411"/>
      <w:bookmarkStart w:id="337" w:name="sub_15241"/>
      <w:bookmarkEnd w:id="336"/>
      <w:bookmarkEnd w:id="337"/>
      <w:r>
        <w:rPr>
          <w:rFonts w:cs="Times New Roman" w:ascii="Times New Roman" w:hAnsi="Times New Roman"/>
        </w:rP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pPr>
        <w:pStyle w:val="Style22"/>
        <w:spacing w:before="0" w:after="0"/>
        <w:ind w:firstLine="709"/>
        <w:rPr/>
      </w:pPr>
      <w:r>
        <w:rPr>
          <w:rFonts w:cs="Times New Roman" w:ascii="Times New Roman" w:hAnsi="Times New Roman"/>
        </w:rP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48">
        <w:r>
          <w:rPr>
            <w:rStyle w:val="Style14"/>
            <w:rFonts w:cs="Times New Roman" w:ascii="Times New Roman" w:hAnsi="Times New Roman"/>
            <w:color w:val="00000A"/>
          </w:rPr>
          <w:t>главой 14</w:t>
        </w:r>
      </w:hyperlink>
      <w:r>
        <w:rPr>
          <w:rFonts w:cs="Times New Roman" w:ascii="Times New Roman" w:hAnsi="Times New Roman"/>
        </w:rPr>
        <w:t xml:space="preserve"> Трудового кодекса Российской Федерации.</w:t>
      </w:r>
    </w:p>
    <w:p>
      <w:pPr>
        <w:pStyle w:val="Style22"/>
        <w:spacing w:before="0" w:after="0"/>
        <w:ind w:firstLine="709"/>
        <w:rPr>
          <w:rFonts w:ascii="Times New Roman" w:hAnsi="Times New Roman" w:cs="Times New Roman"/>
        </w:rPr>
      </w:pPr>
      <w:bookmarkStart w:id="338" w:name="sub_15243"/>
      <w:bookmarkEnd w:id="338"/>
      <w:r>
        <w:rPr>
          <w:rFonts w:cs="Times New Roman" w:ascii="Times New Roman" w:hAnsi="Times New Roman"/>
        </w:rPr>
        <w:t>3.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pPr>
        <w:pStyle w:val="Style22"/>
        <w:spacing w:before="0" w:after="0"/>
        <w:ind w:firstLine="709"/>
        <w:rPr>
          <w:rFonts w:ascii="Times New Roman" w:hAnsi="Times New Roman" w:cs="Times New Roman"/>
        </w:rPr>
      </w:pPr>
      <w:bookmarkStart w:id="339" w:name="sub_15244"/>
      <w:bookmarkStart w:id="340" w:name="sub_152431"/>
      <w:bookmarkEnd w:id="339"/>
      <w:bookmarkEnd w:id="340"/>
      <w:r>
        <w:rPr>
          <w:rFonts w:cs="Times New Roman" w:ascii="Times New Roman" w:hAnsi="Times New Roman"/>
        </w:rPr>
        <w:t>4.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т.е. по последнему месту муниципальной службы.</w:t>
      </w:r>
    </w:p>
    <w:p>
      <w:pPr>
        <w:pStyle w:val="Style22"/>
        <w:spacing w:before="0" w:after="0"/>
        <w:ind w:firstLine="709"/>
        <w:rPr>
          <w:rFonts w:ascii="Times New Roman" w:hAnsi="Times New Roman" w:cs="Times New Roman"/>
        </w:rPr>
      </w:pPr>
      <w:bookmarkStart w:id="341" w:name="sub_15245"/>
      <w:bookmarkStart w:id="342" w:name="sub_152441"/>
      <w:bookmarkEnd w:id="341"/>
      <w:bookmarkEnd w:id="342"/>
      <w:r>
        <w:rPr>
          <w:rFonts w:cs="Times New Roman" w:ascii="Times New Roman" w:hAnsi="Times New Roman"/>
        </w:rPr>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jc w:val="center"/>
        <w:rPr>
          <w:rFonts w:ascii="Times New Roman" w:hAnsi="Times New Roman" w:cs="Times New Roman"/>
        </w:rPr>
      </w:pPr>
      <w:r>
        <w:rPr>
          <w:rStyle w:val="Style13"/>
          <w:rFonts w:cs="Times New Roman" w:ascii="Times New Roman" w:hAnsi="Times New Roman"/>
        </w:rPr>
        <w:t>Статья 27.</w:t>
      </w:r>
      <w:r>
        <w:rPr>
          <w:rFonts w:cs="Times New Roman" w:ascii="Times New Roman" w:hAnsi="Times New Roman"/>
        </w:rPr>
        <w:t xml:space="preserve"> Кадровый резерв</w:t>
      </w:r>
    </w:p>
    <w:p>
      <w:pPr>
        <w:pStyle w:val="Style22"/>
        <w:spacing w:before="0" w:after="0"/>
        <w:ind w:firstLine="709"/>
        <w:rPr>
          <w:rFonts w:ascii="Times New Roman" w:hAnsi="Times New Roman" w:cs="Times New Roman"/>
        </w:rPr>
      </w:pPr>
      <w:bookmarkStart w:id="343" w:name="sub_1525"/>
      <w:bookmarkStart w:id="344" w:name="sub_1525"/>
      <w:bookmarkEnd w:id="344"/>
      <w:r>
        <w:rPr>
          <w:rFonts w:cs="Times New Roman" w:ascii="Times New Roman" w:hAnsi="Times New Roman"/>
        </w:rPr>
      </w:r>
    </w:p>
    <w:p>
      <w:pPr>
        <w:pStyle w:val="Style22"/>
        <w:spacing w:before="0" w:after="0"/>
        <w:ind w:firstLine="709"/>
        <w:rPr>
          <w:rFonts w:ascii="Times New Roman" w:hAnsi="Times New Roman" w:cs="Times New Roman"/>
        </w:rPr>
      </w:pPr>
      <w:r>
        <w:rPr>
          <w:rFonts w:cs="Times New Roman" w:ascii="Times New Roman" w:hAnsi="Times New Roman"/>
        </w:rPr>
        <w:t>По решению органа местного самоуправления Капустиноярского сельского поселения Ахтубинского  района Астраханской  области в порядке, установленном муниципальными правовыми актами при  администрации  может создаваться кадровый резерв для замещения вакантных должностей муниципальной службы.</w:t>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r>
        <w:rPr>
          <w:rFonts w:cs="Times New Roman" w:ascii="Times New Roman" w:hAnsi="Times New Roman"/>
        </w:rPr>
      </w:r>
    </w:p>
    <w:p>
      <w:pPr>
        <w:pStyle w:val="Style22"/>
        <w:spacing w:before="0" w:after="0"/>
        <w:ind w:firstLine="709"/>
        <w:rPr>
          <w:rFonts w:ascii="Times New Roman" w:hAnsi="Times New Roman" w:cs="Times New Roman"/>
        </w:rPr>
      </w:pPr>
      <w:r>
        <w:rPr>
          <w:rFonts w:cs="Times New Roman" w:ascii="Times New Roman" w:hAnsi="Times New Roman"/>
        </w:rPr>
      </w:r>
    </w:p>
    <w:p>
      <w:pPr>
        <w:pStyle w:val="Normal"/>
        <w:rPr/>
      </w:pPr>
      <w:r>
        <w:rPr/>
      </w:r>
    </w:p>
    <w:p>
      <w:pPr>
        <w:sectPr>
          <w:type w:val="continuous"/>
          <w:pgSz w:w="11906" w:h="16798"/>
          <w:pgMar w:left="1134" w:right="851" w:header="0" w:top="1134" w:footer="0" w:bottom="1134" w:gutter="0"/>
          <w:formProt w:val="false"/>
          <w:textDirection w:val="lrTb"/>
          <w:docGrid w:type="default" w:linePitch="600" w:charSpace="4294961151"/>
        </w:sectPr>
      </w:pPr>
    </w:p>
    <w:sectPr>
      <w:type w:val="continuous"/>
      <w:pgSz w:w="11906" w:h="16798"/>
      <w:pgMar w:left="1134" w:right="851"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Arial">
    <w:charset w:val="cc"/>
    <w:family w:val="roman"/>
    <w:pitch w:val="variable"/>
  </w:font>
  <w:font w:name="Cambri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rPr>
        <w:smallCaps w:val="false"/>
        <w:caps w:val="false"/>
        <w:sz w:val="24"/>
        <w:szCs w:val="24"/>
        <w:rFonts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rPr>
        <w:rFonts w:ascii="Times New Roman" w:hAnsi="Times New Roman" w:cs="Aria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56"/>
  <w:defaultTabStop w:val="708"/>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0"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56302"/>
    <w:pPr>
      <w:widowControl w:val="false"/>
      <w:suppressAutoHyphens w:val="true"/>
      <w:bidi w:val="0"/>
      <w:spacing w:lineRule="auto" w:line="240" w:before="0" w:after="0"/>
      <w:ind w:firstLine="720"/>
      <w:jc w:val="both"/>
    </w:pPr>
    <w:rPr>
      <w:rFonts w:ascii="Arial" w:hAnsi="Arial" w:eastAsia="Times New Roman" w:cs="Arial"/>
      <w:color w:val="00000A"/>
      <w:sz w:val="24"/>
      <w:szCs w:val="24"/>
      <w:lang w:val="ru-RU" w:eastAsia="ar-SA" w:bidi="ar-SA"/>
    </w:rPr>
  </w:style>
  <w:style w:type="paragraph" w:styleId="1">
    <w:name w:val="Heading 1"/>
    <w:basedOn w:val="Normal"/>
    <w:link w:val="10"/>
    <w:qFormat/>
    <w:rsid w:val="00056302"/>
    <w:pPr>
      <w:spacing w:before="108" w:after="108"/>
      <w:ind w:left="0" w:hanging="0"/>
      <w:jc w:val="center"/>
      <w:outlineLvl w:val="0"/>
    </w:pPr>
    <w:rPr>
      <w:rFonts w:ascii="Cambria" w:hAnsi="Cambria" w:cs="Times New Roman"/>
      <w:b/>
      <w:bCs/>
      <w:sz w:val="32"/>
      <w:szCs w:val="32"/>
    </w:rPr>
  </w:style>
  <w:style w:type="character" w:styleId="DefaultParagraphFont" w:default="1">
    <w:name w:val="Default Paragraph Font"/>
    <w:uiPriority w:val="1"/>
    <w:unhideWhenUsed/>
    <w:qFormat/>
    <w:rPr/>
  </w:style>
  <w:style w:type="character" w:styleId="11" w:customStyle="1">
    <w:name w:val="Заголовок 1 Знак"/>
    <w:basedOn w:val="DefaultParagraphFont"/>
    <w:link w:val="1"/>
    <w:qFormat/>
    <w:rsid w:val="00056302"/>
    <w:rPr>
      <w:rFonts w:ascii="Cambria" w:hAnsi="Cambria" w:eastAsia="Times New Roman" w:cs="Times New Roman"/>
      <w:b/>
      <w:bCs/>
      <w:sz w:val="32"/>
      <w:szCs w:val="32"/>
      <w:lang w:eastAsia="ar-SA"/>
    </w:rPr>
  </w:style>
  <w:style w:type="character" w:styleId="Style13" w:customStyle="1">
    <w:name w:val="Цветовое выделение"/>
    <w:qFormat/>
    <w:rsid w:val="00056302"/>
    <w:rPr>
      <w:b/>
      <w:bCs/>
      <w:color w:val="26282F"/>
    </w:rPr>
  </w:style>
  <w:style w:type="character" w:styleId="Style14" w:customStyle="1">
    <w:name w:val="Гипертекстовая ссылка"/>
    <w:qFormat/>
    <w:rsid w:val="00056302"/>
    <w:rPr>
      <w:b w:val="false"/>
      <w:bCs w:val="false"/>
      <w:color w:val="106BBE"/>
    </w:rPr>
  </w:style>
  <w:style w:type="character" w:styleId="Style15">
    <w:name w:val="Интернет-ссылка"/>
    <w:rsid w:val="00056302"/>
    <w:rPr>
      <w:color w:val="000080"/>
      <w:u w:val="single"/>
    </w:rPr>
  </w:style>
  <w:style w:type="character" w:styleId="Style16" w:customStyle="1">
    <w:name w:val="Основной текст Знак"/>
    <w:basedOn w:val="DefaultParagraphFont"/>
    <w:link w:val="a0"/>
    <w:qFormat/>
    <w:rsid w:val="00056302"/>
    <w:rPr>
      <w:rFonts w:ascii="Arial" w:hAnsi="Arial" w:eastAsia="Times New Roman" w:cs="Arial"/>
      <w:sz w:val="24"/>
      <w:szCs w:val="24"/>
      <w:lang w:eastAsia="ar-SA"/>
    </w:rPr>
  </w:style>
  <w:style w:type="character" w:styleId="Style17" w:customStyle="1">
    <w:name w:val="Подзаголовок Знак"/>
    <w:basedOn w:val="DefaultParagraphFont"/>
    <w:link w:val="a8"/>
    <w:qFormat/>
    <w:rsid w:val="00056302"/>
    <w:rPr>
      <w:rFonts w:ascii="Cambria" w:hAnsi="Cambria" w:eastAsia="Times New Roman" w:cs="Times New Roman"/>
      <w:i/>
      <w:iCs/>
      <w:sz w:val="28"/>
      <w:szCs w:val="28"/>
      <w:lang w:eastAsia="ar-SA"/>
    </w:rPr>
  </w:style>
  <w:style w:type="character" w:styleId="Style18" w:customStyle="1">
    <w:name w:val="Верхний колонтитул Знак"/>
    <w:basedOn w:val="DefaultParagraphFont"/>
    <w:link w:val="ab"/>
    <w:uiPriority w:val="99"/>
    <w:qFormat/>
    <w:rsid w:val="00007ab9"/>
    <w:rPr>
      <w:rFonts w:ascii="Arial" w:hAnsi="Arial" w:eastAsia="Times New Roman" w:cs="Arial"/>
      <w:sz w:val="24"/>
      <w:szCs w:val="24"/>
      <w:lang w:eastAsia="ar-SA"/>
    </w:rPr>
  </w:style>
  <w:style w:type="character" w:styleId="Style19" w:customStyle="1">
    <w:name w:val="Нижний колонтитул Знак"/>
    <w:basedOn w:val="DefaultParagraphFont"/>
    <w:link w:val="ad"/>
    <w:uiPriority w:val="99"/>
    <w:qFormat/>
    <w:rsid w:val="00007ab9"/>
    <w:rPr>
      <w:rFonts w:ascii="Arial" w:hAnsi="Arial" w:eastAsia="Times New Roman" w:cs="Arial"/>
      <w:sz w:val="24"/>
      <w:szCs w:val="24"/>
      <w:lang w:eastAsia="ar-SA"/>
    </w:rPr>
  </w:style>
  <w:style w:type="character" w:styleId="ListLabel1">
    <w:name w:val="ListLabel 1"/>
    <w:qFormat/>
    <w:rPr>
      <w:rFonts w:cs="Arial"/>
      <w:b w:val="false"/>
      <w:sz w:val="24"/>
      <w:szCs w:val="24"/>
    </w:rPr>
  </w:style>
  <w:style w:type="character" w:styleId="ListLabel2">
    <w:name w:val="ListLabel 2"/>
    <w:qFormat/>
    <w:rPr>
      <w:rFonts w:cs="Arial"/>
    </w:rPr>
  </w:style>
  <w:style w:type="character" w:styleId="ListLabel3">
    <w:name w:val="ListLabel 3"/>
    <w:qFormat/>
    <w:rPr>
      <w:rFonts w:ascii="Times New Roman" w:hAnsi="Times New Roman" w:cs="Arial"/>
    </w:rPr>
  </w:style>
  <w:style w:type="character" w:styleId="ListLabel4">
    <w:name w:val="ListLabel 4"/>
    <w:qFormat/>
    <w:rPr>
      <w:rFonts w:ascii="Times New Roman" w:hAnsi="Times New Roman" w:cs="Arial"/>
      <w:caps w:val="false"/>
      <w:smallCaps w:val="false"/>
      <w:sz w:val="24"/>
      <w:szCs w:val="24"/>
    </w:rPr>
  </w:style>
  <w:style w:type="character" w:styleId="ListLabel5">
    <w:name w:val="ListLabel 5"/>
    <w:qFormat/>
    <w:rPr>
      <w:rFonts w:ascii="Times New Roman" w:hAnsi="Times New Roman" w:cs="Arial"/>
    </w:rPr>
  </w:style>
  <w:style w:type="character" w:styleId="ListLabel6">
    <w:name w:val="ListLabel 6"/>
    <w:qFormat/>
    <w:rPr>
      <w:rFonts w:cs="Arial"/>
      <w:color w:val="000000"/>
      <w:spacing w:val="-6"/>
      <w:lang w:val="ru-RU"/>
    </w:rPr>
  </w:style>
  <w:style w:type="character" w:styleId="Style20">
    <w:name w:val="Символ нумерации"/>
    <w:qFormat/>
    <w:rPr/>
  </w:style>
  <w:style w:type="character" w:styleId="ListLabel7">
    <w:name w:val="ListLabel 7"/>
    <w:qFormat/>
    <w:rPr>
      <w:rFonts w:ascii="Times New Roman" w:hAnsi="Times New Roman" w:cs="Arial"/>
    </w:rPr>
  </w:style>
  <w:style w:type="character" w:styleId="ListLabel8">
    <w:name w:val="ListLabel 8"/>
    <w:qFormat/>
    <w:rPr>
      <w:rFonts w:cs="Arial"/>
      <w:caps w:val="false"/>
      <w:smallCaps w:val="false"/>
      <w:sz w:val="24"/>
      <w:szCs w:val="24"/>
    </w:rPr>
  </w:style>
  <w:style w:type="character" w:styleId="ListLabel9">
    <w:name w:val="ListLabel 9"/>
    <w:qFormat/>
    <w:rPr>
      <w:rFonts w:ascii="Times New Roman" w:hAnsi="Times New Roman" w:cs="Arial"/>
    </w:rPr>
  </w:style>
  <w:style w:type="character" w:styleId="ListLabel10">
    <w:name w:val="ListLabel 10"/>
    <w:qFormat/>
    <w:rPr>
      <w:rFonts w:ascii="Times New Roman" w:hAnsi="Times New Roman" w:cs="Arial"/>
    </w:rPr>
  </w:style>
  <w:style w:type="character" w:styleId="ListLabel11">
    <w:name w:val="ListLabel 11"/>
    <w:qFormat/>
    <w:rPr>
      <w:rFonts w:cs="Arial"/>
      <w:caps w:val="false"/>
      <w:smallCaps w:val="false"/>
      <w:sz w:val="24"/>
      <w:szCs w:val="24"/>
    </w:rPr>
  </w:style>
  <w:style w:type="character" w:styleId="ListLabel12">
    <w:name w:val="ListLabel 12"/>
    <w:qFormat/>
    <w:rPr>
      <w:rFonts w:ascii="Times New Roman" w:hAnsi="Times New Roman" w:cs="Arial"/>
    </w:rPr>
  </w:style>
  <w:style w:type="character" w:styleId="ListLabel13">
    <w:name w:val="ListLabel 13"/>
    <w:qFormat/>
    <w:rPr>
      <w:rFonts w:ascii="Times New Roman" w:hAnsi="Times New Roman" w:cs="Arial"/>
    </w:rPr>
  </w:style>
  <w:style w:type="character" w:styleId="ListLabel14">
    <w:name w:val="ListLabel 14"/>
    <w:qFormat/>
    <w:rPr>
      <w:rFonts w:cs="Arial"/>
      <w:caps w:val="false"/>
      <w:smallCaps w:val="false"/>
      <w:sz w:val="24"/>
      <w:szCs w:val="24"/>
    </w:rPr>
  </w:style>
  <w:style w:type="character" w:styleId="ListLabel15">
    <w:name w:val="ListLabel 15"/>
    <w:qFormat/>
    <w:rPr>
      <w:rFonts w:ascii="Times New Roman" w:hAnsi="Times New Roman" w:cs="Arial"/>
    </w:rPr>
  </w:style>
  <w:style w:type="paragraph" w:styleId="Style21">
    <w:name w:val="Заголовок"/>
    <w:basedOn w:val="Normal"/>
    <w:next w:val="Style22"/>
    <w:qFormat/>
    <w:pPr>
      <w:keepNext/>
      <w:spacing w:before="240" w:after="120"/>
    </w:pPr>
    <w:rPr>
      <w:rFonts w:ascii="Liberation Sans" w:hAnsi="Liberation Sans" w:eastAsia="Lucida Sans Unicode" w:cs="Mangal"/>
      <w:sz w:val="28"/>
      <w:szCs w:val="28"/>
    </w:rPr>
  </w:style>
  <w:style w:type="paragraph" w:styleId="Style22">
    <w:name w:val="Body Text"/>
    <w:basedOn w:val="Normal"/>
    <w:link w:val="a7"/>
    <w:rsid w:val="00056302"/>
    <w:pPr>
      <w:spacing w:before="0" w:after="120"/>
    </w:pPr>
    <w:rPr/>
  </w:style>
  <w:style w:type="paragraph" w:styleId="Style23">
    <w:name w:val="List"/>
    <w:basedOn w:val="Style22"/>
    <w:pPr/>
    <w:rPr>
      <w:rFonts w:cs="Mangal"/>
    </w:rPr>
  </w:style>
  <w:style w:type="paragraph" w:styleId="Style24">
    <w:name w:val="Caption"/>
    <w:basedOn w:val="Normal"/>
    <w:qFormat/>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Style26">
    <w:name w:val="Subtitle"/>
    <w:basedOn w:val="Normal"/>
    <w:link w:val="a9"/>
    <w:qFormat/>
    <w:rsid w:val="00056302"/>
    <w:pPr>
      <w:spacing w:before="0" w:after="60"/>
      <w:jc w:val="center"/>
    </w:pPr>
    <w:rPr>
      <w:rFonts w:ascii="Cambria" w:hAnsi="Cambria" w:cs="Times New Roman"/>
      <w:i/>
      <w:iCs/>
      <w:sz w:val="28"/>
      <w:szCs w:val="28"/>
    </w:rPr>
  </w:style>
  <w:style w:type="paragraph" w:styleId="ListParagraph">
    <w:name w:val="List Paragraph"/>
    <w:basedOn w:val="Normal"/>
    <w:uiPriority w:val="34"/>
    <w:qFormat/>
    <w:rsid w:val="00802eb4"/>
    <w:pPr>
      <w:spacing w:before="0" w:after="0"/>
      <w:ind w:left="720" w:firstLine="720"/>
      <w:contextualSpacing/>
    </w:pPr>
    <w:rPr/>
  </w:style>
  <w:style w:type="paragraph" w:styleId="Style27">
    <w:name w:val="Header"/>
    <w:basedOn w:val="Normal"/>
    <w:link w:val="ac"/>
    <w:uiPriority w:val="99"/>
    <w:unhideWhenUsed/>
    <w:rsid w:val="00007ab9"/>
    <w:pPr>
      <w:tabs>
        <w:tab w:val="center" w:pos="4677" w:leader="none"/>
        <w:tab w:val="right" w:pos="9355" w:leader="none"/>
      </w:tabs>
    </w:pPr>
    <w:rPr/>
  </w:style>
  <w:style w:type="paragraph" w:styleId="Style28">
    <w:name w:val="Footer"/>
    <w:basedOn w:val="Normal"/>
    <w:link w:val="ae"/>
    <w:uiPriority w:val="99"/>
    <w:unhideWhenUsed/>
    <w:rsid w:val="00007ab9"/>
    <w:pPr>
      <w:tabs>
        <w:tab w:val="center" w:pos="4677" w:leader="none"/>
        <w:tab w:val="right" w:pos="9355" w:leader="none"/>
      </w:tabs>
    </w:pPr>
    <w:rPr/>
  </w:style>
  <w:style w:type="numbering" w:styleId="NoList" w:default="1">
    <w:name w:val="No List"/>
    <w:uiPriority w:val="99"/>
    <w:semiHidden/>
    <w:unhideWhenUsed/>
    <w:qFormat/>
  </w:style>
  <w:style w:type="table" w:default="1" w:styleId="a2">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garantf1://15015568.0" TargetMode="External"/><Relationship Id="rId3" Type="http://schemas.openxmlformats.org/officeDocument/2006/relationships/hyperlink" Target="garantf1://12025268.5" TargetMode="External"/><Relationship Id="rId4" Type="http://schemas.openxmlformats.org/officeDocument/2006/relationships/hyperlink" Target="garantf1://12052272.0" TargetMode="External"/><Relationship Id="rId5" Type="http://schemas.openxmlformats.org/officeDocument/2006/relationships/hyperlink" Target="garantf1://15027485.1000" TargetMode="External"/><Relationship Id="rId6" Type="http://schemas.openxmlformats.org/officeDocument/2006/relationships/hyperlink" Target="garantf1://15027264.0" TargetMode="External"/><Relationship Id="rId7" Type="http://schemas.openxmlformats.org/officeDocument/2006/relationships/hyperlink" Target="garantf1://12052272.0" TargetMode="External"/><Relationship Id="rId8" Type="http://schemas.openxmlformats.org/officeDocument/2006/relationships/hyperlink" Target="garantf1://12025268.5" TargetMode="External"/><Relationship Id="rId9" Type="http://schemas.openxmlformats.org/officeDocument/2006/relationships/hyperlink" Target="garantf1://12052272.0" TargetMode="External"/><Relationship Id="rId10" Type="http://schemas.openxmlformats.org/officeDocument/2006/relationships/hyperlink" Target="garantf1://12025268.5" TargetMode="External"/><Relationship Id="rId11" Type="http://schemas.openxmlformats.org/officeDocument/2006/relationships/hyperlink" Target="garantf1://12025128.1" TargetMode="External"/><Relationship Id="rId12" Type="http://schemas.openxmlformats.org/officeDocument/2006/relationships/hyperlink" Target="garantf1://12052272.0" TargetMode="External"/><Relationship Id="rId13" Type="http://schemas.openxmlformats.org/officeDocument/2006/relationships/hyperlink" Target="garantf1://10003000.0" TargetMode="External"/><Relationship Id="rId14" Type="http://schemas.openxmlformats.org/officeDocument/2006/relationships/hyperlink" Target="garantf1://15028390.0" TargetMode="External"/><Relationship Id="rId15" Type="http://schemas.openxmlformats.org/officeDocument/2006/relationships/hyperlink" Target="garantf1://10002673.5" TargetMode="External"/><Relationship Id="rId16" Type="http://schemas.openxmlformats.org/officeDocument/2006/relationships/hyperlink" Target="garantf1://12052272.0" TargetMode="External"/><Relationship Id="rId17" Type="http://schemas.openxmlformats.org/officeDocument/2006/relationships/hyperlink" Target="garantf1://12052272.0" TargetMode="External"/><Relationship Id="rId18" Type="http://schemas.openxmlformats.org/officeDocument/2006/relationships/hyperlink" Target="garantf1://10002673.5" TargetMode="External"/><Relationship Id="rId19" Type="http://schemas.openxmlformats.org/officeDocument/2006/relationships/hyperlink" Target="garantf1://12052272.0" TargetMode="External"/><Relationship Id="rId20" Type="http://schemas.openxmlformats.org/officeDocument/2006/relationships/hyperlink" Target="garantf1://10064072.0" TargetMode="External"/><Relationship Id="rId21" Type="http://schemas.openxmlformats.org/officeDocument/2006/relationships/hyperlink" Target="garantf1://10064072.3" TargetMode="External"/><Relationship Id="rId22" Type="http://schemas.openxmlformats.org/officeDocument/2006/relationships/hyperlink" Target="garantf1://12064203.0" TargetMode="External"/><Relationship Id="rId23" Type="http://schemas.openxmlformats.org/officeDocument/2006/relationships/hyperlink" Target="garantf1://70171682.0" TargetMode="External"/><Relationship Id="rId24" Type="http://schemas.openxmlformats.org/officeDocument/2006/relationships/hyperlink" Target="garantf1://10002673.5" TargetMode="External"/><Relationship Id="rId25" Type="http://schemas.openxmlformats.org/officeDocument/2006/relationships/hyperlink" Target="garantf1://12064203.0" TargetMode="External"/><Relationship Id="rId26" Type="http://schemas.openxmlformats.org/officeDocument/2006/relationships/hyperlink" Target="http://legalacts.ru/doc/federalnyi-zakon-ot-03122012-n-230-fz-o/" TargetMode="External"/><Relationship Id="rId27" Type="http://schemas.openxmlformats.org/officeDocument/2006/relationships/hyperlink" Target="http://legalacts.ru/doc/federalnyi-zakon-ot-07052013-n-79-fz-o/" TargetMode="External"/><Relationship Id="rId28" Type="http://schemas.openxmlformats.org/officeDocument/2006/relationships/hyperlink" Target="garantf1://10006192.7" TargetMode="External"/><Relationship Id="rId29" Type="http://schemas.openxmlformats.org/officeDocument/2006/relationships/hyperlink" Target="garantf1://12089865.5000" TargetMode="External"/><Relationship Id="rId30" Type="http://schemas.openxmlformats.org/officeDocument/2006/relationships/hyperlink" Target="garantf1://12025268.0" TargetMode="External"/><Relationship Id="rId31" Type="http://schemas.openxmlformats.org/officeDocument/2006/relationships/hyperlink" Target="garantf1://12052272.0" TargetMode="External"/><Relationship Id="rId32" Type="http://schemas.openxmlformats.org/officeDocument/2006/relationships/hyperlink" Target="garantf1://12025268.68" TargetMode="External"/><Relationship Id="rId33" Type="http://schemas.openxmlformats.org/officeDocument/2006/relationships/hyperlink" Target="garantf1://15027264.3000" TargetMode="External"/><Relationship Id="rId34" Type="http://schemas.openxmlformats.org/officeDocument/2006/relationships/hyperlink" Target="garantf1://12025268.77" TargetMode="External"/><Relationship Id="rId35" Type="http://schemas.openxmlformats.org/officeDocument/2006/relationships/hyperlink" Target="garantf1://12025268.4000" TargetMode="External"/><Relationship Id="rId36" Type="http://schemas.openxmlformats.org/officeDocument/2006/relationships/hyperlink" Target="garantf1://12025268.0" TargetMode="External"/><Relationship Id="rId37" Type="http://schemas.openxmlformats.org/officeDocument/2006/relationships/hyperlink" Target="garantf1://12025268.5" TargetMode="External"/><Relationship Id="rId38" Type="http://schemas.openxmlformats.org/officeDocument/2006/relationships/hyperlink" Target="http://docs.cntd.ru/document/901904391" TargetMode="External"/><Relationship Id="rId39" Type="http://schemas.openxmlformats.org/officeDocument/2006/relationships/hyperlink" Target="garantf1://12025268.0" TargetMode="External"/><Relationship Id="rId40" Type="http://schemas.openxmlformats.org/officeDocument/2006/relationships/hyperlink" Target="garantf1://12052272.0" TargetMode="External"/><Relationship Id="rId41" Type="http://schemas.openxmlformats.org/officeDocument/2006/relationships/hyperlink" Target="garantf1://12064203.0" TargetMode="External"/><Relationship Id="rId42" Type="http://schemas.openxmlformats.org/officeDocument/2006/relationships/hyperlink" Target="garantf1://12052272.27101" TargetMode="External"/><Relationship Id="rId43" Type="http://schemas.openxmlformats.org/officeDocument/2006/relationships/hyperlink" Target="garantf1://12052272.27102" TargetMode="External"/><Relationship Id="rId44" Type="http://schemas.openxmlformats.org/officeDocument/2006/relationships/hyperlink" Target="garantf1://12052272.0" TargetMode="External"/><Relationship Id="rId45" Type="http://schemas.openxmlformats.org/officeDocument/2006/relationships/hyperlink" Target="garantf1://10002673.5" TargetMode="External"/><Relationship Id="rId46" Type="http://schemas.openxmlformats.org/officeDocument/2006/relationships/hyperlink" Target="garantf1://12025268.5" TargetMode="External"/><Relationship Id="rId47" Type="http://schemas.openxmlformats.org/officeDocument/2006/relationships/hyperlink" Target="garantf1://70191362.1041" TargetMode="External"/><Relationship Id="rId48" Type="http://schemas.openxmlformats.org/officeDocument/2006/relationships/hyperlink" Target="garantf1://12025268.1014" TargetMode="External"/><Relationship Id="rId49" Type="http://schemas.openxmlformats.org/officeDocument/2006/relationships/numbering" Target="numbering.xml"/><Relationship Id="rId50" Type="http://schemas.openxmlformats.org/officeDocument/2006/relationships/fontTable" Target="fontTable.xml"/><Relationship Id="rId51" Type="http://schemas.openxmlformats.org/officeDocument/2006/relationships/settings" Target="settings.xml"/><Relationship Id="rId52" Type="http://schemas.openxmlformats.org/officeDocument/2006/relationships/theme" Target="theme/theme1.xml"/><Relationship Id="rId53"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0A9E3-5AB7-4575-965F-54F79A0CE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LibreOffice/5.2.0.4$Windows_x86 LibreOffice_project/066b007f5ebcc236395c7d282ba488bca6720265</Application>
  <Pages>20</Pages>
  <Words>7405</Words>
  <Characters>56530</Characters>
  <CharactersWithSpaces>64047</CharactersWithSpaces>
  <Paragraphs>316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2020-06-09T12:29:00Z</dcterms:created>
  <dc:creator>Пользователь Windows</dc:creator>
  <dc:description/>
  <dc:language>ru-RU</dc:language>
  <cp:lastModifiedBy/>
  <cp:lastPrinted>2020-07-14T09:38:34Z</cp:lastPrinted>
  <dcterms:modified xsi:type="dcterms:W3CDTF">2020-07-14T09:51:25Z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