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СОВЕТ МУНИЦИПАЛЬНОГО ОБРАЗОВАНИЯ «</w:t>
      </w:r>
      <w:r>
        <w:rPr>
          <w:rFonts w:cs="Times New Roman" w:ascii="Times New Roman" w:hAnsi="Times New Roman"/>
          <w:sz w:val="28"/>
          <w:szCs w:val="28"/>
        </w:rPr>
        <w:t>КАПУСТИНОЯРСКИЙ</w:t>
      </w:r>
      <w:r>
        <w:rPr>
          <w:rFonts w:cs="Times New Roman" w:ascii="Times New Roman" w:hAnsi="Times New Roman"/>
          <w:sz w:val="28"/>
          <w:szCs w:val="28"/>
        </w:rPr>
        <w:t xml:space="preserve"> СЕЛЬСОВЕТ»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от «09» июля 2020 года                                                                 № 42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 передаче части полномочий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осуществлению внешнего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муниципального финансового контроля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sz w:val="28"/>
          <w:szCs w:val="28"/>
        </w:rPr>
        <w:t>Руководствуясь  ст. 14, ч. 4 ст. 15 Федерального закона от 06.10.2003 № 131-ФЗ «Об общих принципах организации местного самоуправления в Российской Федерации», ст. 142.5., 264.4. Бюджетного кодекса Российской Федерации, ч. 11 ст.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ст.70 Устава МО «Капустиноярский сельсовет» ввиду отсутствия материальных и иных ресурсов, необходимых для решения вопросов местного значения, в целях осуществления обеспечения эффективного внешнего муниципального финансового контроля, Совет муниципального образования «Капустиноярский сельсовет»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РЕШИЛ: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1.Передать Контрольно-счетной палате муниципального образования «Ахтубинский район» часть полномочий по осуществлению внешнего муниципального финансового контроля,  предусмотренных ч. 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 пунктом 2  статьи 70 Устава муниципального образования «Капустиноярский сельсовет» в части касающейся экспертизы проектов местного бюджета и внешней проверки годового отчета об исполнении местного бюджета  на срок с 01 января  по 31 декабря 2021 года.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2.Направить настоящее Решение в Совет муниципального образования «Ахтубинский район».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3.Поручить  председателю Совета МО «Капустиноярский сельсовет» заключить Соглашение с Советом МО «Ахтубинский район» о передаче Контрольно-счетной палате муниципального образования «Ахтубинский район»  части полномочий контрольно-счетного органа «Капустиноярский сельсовет» по осуществлению внешнего муниципального финансового контроля, указанных в части 1 настоящего Решения, сроком на 1 (один) год.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4. Предусмотреть в бюджете  на соответствующий финансовый год иные межбюджетные трансферты для финансового обеспечения расходных обязательств, в соответствии с заключенным Соглашением.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5. Установить, что должностные лица Контрольно-счетной палаты муниципального образования «Ахтубинский район», при осуществлении полномочий контрольно-счетного органа «Капустиноярский сельсовет» обладают правами должностных лиц контрольно-счетного органа «Капустиноярский сельсовет», установленными федеральными законами Российской Федерации, законами Астраханской области, уставом и иными муниципальными правовыми актами «Капустиноярский сельсовет».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6. Настоящее решение вступает в силу с момента его официального опубликования.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Председатель Совета                                                                Кряжев В.И.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Глава муниципального образования         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Юмагулов В.В.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7dc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519ce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519c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LibreOffice/5.2.0.4$Windows_x86 LibreOffice_project/066b007f5ebcc236395c7d282ba488bca6720265</Application>
  <Pages>2</Pages>
  <Words>320</Words>
  <Characters>2472</Characters>
  <CharactersWithSpaces>2997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2019-06-10T04:32:00Z</dcterms:created>
  <dc:creator>Светлана Цапко</dc:creator>
  <dc:description/>
  <dc:language>ru-RU</dc:language>
  <cp:lastModifiedBy/>
  <cp:lastPrinted>2020-07-14T08:57:15Z</cp:lastPrinted>
  <dcterms:modified xsi:type="dcterms:W3CDTF">2020-07-14T09:00:09Z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