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C9" w:rsidRPr="004B2DC9" w:rsidRDefault="008C36F5" w:rsidP="008C3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       </w:t>
      </w:r>
      <w:r w:rsidR="004B2DC9" w:rsidRPr="004B2DC9">
        <w:rPr>
          <w:rFonts w:ascii="Times New Roman" w:hAnsi="Times New Roman"/>
          <w:b/>
          <w:bCs/>
          <w:i/>
          <w:sz w:val="40"/>
          <w:szCs w:val="40"/>
        </w:rPr>
        <w:t>Совет</w:t>
      </w:r>
    </w:p>
    <w:p w:rsidR="004B2DC9" w:rsidRPr="004B2DC9" w:rsidRDefault="004B2DC9" w:rsidP="004B2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4B2DC9">
        <w:rPr>
          <w:rFonts w:ascii="Times New Roman" w:hAnsi="Times New Roman"/>
          <w:b/>
          <w:bCs/>
          <w:i/>
          <w:sz w:val="40"/>
          <w:szCs w:val="40"/>
        </w:rPr>
        <w:t>Муниципального образования</w:t>
      </w:r>
    </w:p>
    <w:p w:rsidR="004B2DC9" w:rsidRPr="004B2DC9" w:rsidRDefault="004B2DC9" w:rsidP="004B2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4B2DC9">
        <w:rPr>
          <w:rFonts w:ascii="Times New Roman" w:hAnsi="Times New Roman"/>
          <w:b/>
          <w:bCs/>
          <w:i/>
          <w:sz w:val="40"/>
          <w:szCs w:val="40"/>
        </w:rPr>
        <w:t>«</w:t>
      </w:r>
      <w:proofErr w:type="spellStart"/>
      <w:r w:rsidRPr="004B2DC9">
        <w:rPr>
          <w:rFonts w:ascii="Times New Roman" w:hAnsi="Times New Roman"/>
          <w:b/>
          <w:bCs/>
          <w:i/>
          <w:sz w:val="40"/>
          <w:szCs w:val="40"/>
        </w:rPr>
        <w:t>Капустиноярскийсельсовет</w:t>
      </w:r>
      <w:proofErr w:type="spellEnd"/>
      <w:r w:rsidRPr="004B2DC9">
        <w:rPr>
          <w:rFonts w:ascii="Times New Roman" w:hAnsi="Times New Roman"/>
          <w:b/>
          <w:bCs/>
          <w:i/>
          <w:sz w:val="40"/>
          <w:szCs w:val="40"/>
        </w:rPr>
        <w:t>»</w:t>
      </w:r>
    </w:p>
    <w:p w:rsidR="004B2DC9" w:rsidRPr="004B2DC9" w:rsidRDefault="004B2DC9" w:rsidP="004B2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4B2DC9">
        <w:rPr>
          <w:rFonts w:ascii="Times New Roman" w:hAnsi="Times New Roman"/>
          <w:b/>
          <w:bCs/>
          <w:i/>
          <w:sz w:val="40"/>
          <w:szCs w:val="40"/>
        </w:rPr>
        <w:t>Астраханской области</w:t>
      </w:r>
    </w:p>
    <w:p w:rsidR="004B2DC9" w:rsidRDefault="00B93CB9" w:rsidP="00B93C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 w:rsidR="004B2DC9">
        <w:rPr>
          <w:rFonts w:ascii="Times New Roman" w:hAnsi="Times New Roman"/>
          <w:b/>
          <w:sz w:val="32"/>
          <w:szCs w:val="32"/>
        </w:rPr>
        <w:t>РЕШЕНИЕ</w:t>
      </w:r>
    </w:p>
    <w:p w:rsidR="004B2DC9" w:rsidRDefault="004B2DC9" w:rsidP="004B2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DC9" w:rsidRDefault="004B2DC9" w:rsidP="004B2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DC9" w:rsidRDefault="008C36F5" w:rsidP="004B2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«15» июля 2021</w:t>
      </w:r>
      <w:r w:rsidR="004B2DC9">
        <w:rPr>
          <w:rFonts w:ascii="Times New Roman" w:hAnsi="Times New Roman"/>
          <w:sz w:val="28"/>
          <w:szCs w:val="28"/>
        </w:rPr>
        <w:t xml:space="preserve">года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№15</w:t>
      </w:r>
    </w:p>
    <w:p w:rsidR="004B2DC9" w:rsidRDefault="004B2DC9" w:rsidP="004B2DC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B2DC9" w:rsidRDefault="004B2DC9" w:rsidP="004B2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DC9" w:rsidRDefault="004B2DC9" w:rsidP="004B2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DC9" w:rsidRPr="00C91C39" w:rsidRDefault="004B2DC9" w:rsidP="004B2DC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C39">
        <w:rPr>
          <w:rFonts w:ascii="Times New Roman" w:hAnsi="Times New Roman"/>
          <w:b/>
          <w:sz w:val="28"/>
          <w:szCs w:val="28"/>
        </w:rPr>
        <w:t xml:space="preserve">О ежегодном отчете главы  </w:t>
      </w:r>
    </w:p>
    <w:p w:rsidR="004B2DC9" w:rsidRPr="00C91C39" w:rsidRDefault="004B2DC9" w:rsidP="004B2DC9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91C39">
        <w:rPr>
          <w:rFonts w:ascii="Times New Roman" w:hAnsi="Times New Roman"/>
          <w:b/>
          <w:i/>
          <w:sz w:val="28"/>
          <w:szCs w:val="28"/>
        </w:rPr>
        <w:t>Муниципального образования «</w:t>
      </w:r>
      <w:proofErr w:type="spellStart"/>
      <w:r w:rsidRPr="00C91C39">
        <w:rPr>
          <w:rFonts w:ascii="Times New Roman" w:hAnsi="Times New Roman"/>
          <w:b/>
          <w:i/>
          <w:sz w:val="28"/>
          <w:szCs w:val="28"/>
        </w:rPr>
        <w:t>Капустиноярский</w:t>
      </w:r>
      <w:proofErr w:type="spellEnd"/>
      <w:r w:rsidRPr="00C91C39">
        <w:rPr>
          <w:rFonts w:ascii="Times New Roman" w:hAnsi="Times New Roman"/>
          <w:b/>
          <w:i/>
          <w:sz w:val="28"/>
          <w:szCs w:val="28"/>
        </w:rPr>
        <w:t xml:space="preserve"> сельсовет»</w:t>
      </w:r>
    </w:p>
    <w:p w:rsidR="004B2DC9" w:rsidRPr="00C91C39" w:rsidRDefault="004B2DC9" w:rsidP="004B2DC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1C39">
        <w:rPr>
          <w:rFonts w:ascii="Times New Roman" w:hAnsi="Times New Roman"/>
          <w:b/>
          <w:sz w:val="28"/>
          <w:szCs w:val="28"/>
        </w:rPr>
        <w:t xml:space="preserve"> о результатах его деятельности, деятельности администрации</w:t>
      </w:r>
      <w:r w:rsidRPr="00C91C39">
        <w:rPr>
          <w:rFonts w:ascii="Times New Roman" w:hAnsi="Times New Roman"/>
          <w:b/>
          <w:i/>
          <w:sz w:val="28"/>
          <w:szCs w:val="28"/>
        </w:rPr>
        <w:t xml:space="preserve"> муниципального образования «</w:t>
      </w:r>
      <w:proofErr w:type="spellStart"/>
      <w:r w:rsidRPr="00C91C39">
        <w:rPr>
          <w:rFonts w:ascii="Times New Roman" w:hAnsi="Times New Roman"/>
          <w:b/>
          <w:i/>
          <w:sz w:val="28"/>
          <w:szCs w:val="28"/>
        </w:rPr>
        <w:t>Капустиноярский</w:t>
      </w:r>
      <w:proofErr w:type="spellEnd"/>
      <w:r w:rsidRPr="00C91C39">
        <w:rPr>
          <w:rFonts w:ascii="Times New Roman" w:hAnsi="Times New Roman"/>
          <w:b/>
          <w:i/>
          <w:sz w:val="28"/>
          <w:szCs w:val="28"/>
        </w:rPr>
        <w:t xml:space="preserve"> сельсовет» </w:t>
      </w:r>
      <w:r w:rsidRPr="00C91C39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 </w:t>
      </w:r>
      <w:r w:rsidRPr="00C91C39">
        <w:rPr>
          <w:rFonts w:ascii="Times New Roman" w:hAnsi="Times New Roman"/>
          <w:b/>
          <w:i/>
          <w:sz w:val="28"/>
          <w:szCs w:val="28"/>
        </w:rPr>
        <w:t xml:space="preserve"> Советом муниципального образования «</w:t>
      </w:r>
      <w:proofErr w:type="spellStart"/>
      <w:r w:rsidRPr="00C91C39">
        <w:rPr>
          <w:rFonts w:ascii="Times New Roman" w:hAnsi="Times New Roman"/>
          <w:b/>
          <w:i/>
          <w:sz w:val="28"/>
          <w:szCs w:val="28"/>
        </w:rPr>
        <w:t>Капустиноярский</w:t>
      </w:r>
      <w:proofErr w:type="spellEnd"/>
      <w:r w:rsidRPr="00C91C39">
        <w:rPr>
          <w:rFonts w:ascii="Times New Roman" w:hAnsi="Times New Roman"/>
          <w:b/>
          <w:i/>
          <w:sz w:val="28"/>
          <w:szCs w:val="28"/>
        </w:rPr>
        <w:t xml:space="preserve"> сельсовет»</w:t>
      </w:r>
    </w:p>
    <w:p w:rsidR="003407E6" w:rsidRDefault="004B2DC9" w:rsidP="00B93C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 35, частями 5, 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 в Рос</w:t>
      </w:r>
      <w:r w:rsidR="003407E6">
        <w:rPr>
          <w:rFonts w:ascii="Times New Roman" w:hAnsi="Times New Roman"/>
          <w:sz w:val="28"/>
          <w:szCs w:val="28"/>
        </w:rPr>
        <w:t xml:space="preserve">сийской Федерации», статьей 17 </w:t>
      </w:r>
      <w:r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i/>
          <w:sz w:val="28"/>
          <w:szCs w:val="28"/>
        </w:rPr>
        <w:t>муниципального образования</w:t>
      </w:r>
      <w:r w:rsidR="003407E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407E6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3407E6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, Совет </w:t>
      </w:r>
      <w:r>
        <w:rPr>
          <w:rFonts w:ascii="Times New Roman" w:hAnsi="Times New Roman"/>
          <w:i/>
          <w:sz w:val="28"/>
          <w:szCs w:val="28"/>
        </w:rPr>
        <w:t>муниципального образования</w:t>
      </w:r>
      <w:r w:rsidR="003407E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407E6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3407E6">
        <w:rPr>
          <w:rFonts w:ascii="Times New Roman" w:hAnsi="Times New Roman"/>
          <w:sz w:val="28"/>
          <w:szCs w:val="28"/>
        </w:rPr>
        <w:t xml:space="preserve"> сельсовет»</w:t>
      </w:r>
      <w:proofErr w:type="gramEnd"/>
    </w:p>
    <w:p w:rsidR="004B2DC9" w:rsidRDefault="00B93CB9" w:rsidP="00B93C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3407E6">
        <w:rPr>
          <w:rFonts w:ascii="Times New Roman" w:hAnsi="Times New Roman"/>
          <w:b/>
          <w:sz w:val="28"/>
          <w:szCs w:val="28"/>
        </w:rPr>
        <w:t>Р</w:t>
      </w:r>
      <w:r w:rsidR="004B2DC9">
        <w:rPr>
          <w:rFonts w:ascii="Times New Roman" w:hAnsi="Times New Roman"/>
          <w:b/>
          <w:sz w:val="28"/>
          <w:szCs w:val="28"/>
        </w:rPr>
        <w:t>ешил:</w:t>
      </w:r>
    </w:p>
    <w:p w:rsidR="003407E6" w:rsidRDefault="004B2DC9" w:rsidP="00B93C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Положение о ежегодном отчете главы </w:t>
      </w:r>
      <w:r>
        <w:rPr>
          <w:rFonts w:ascii="Times New Roman" w:hAnsi="Times New Roman"/>
          <w:i/>
          <w:sz w:val="28"/>
          <w:szCs w:val="28"/>
        </w:rPr>
        <w:t>муниципального образования</w:t>
      </w:r>
      <w:r w:rsidR="003407E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407E6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3407E6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о результатах его деятельности, деятельности администрации </w:t>
      </w:r>
      <w:r>
        <w:rPr>
          <w:rFonts w:ascii="Times New Roman" w:hAnsi="Times New Roman"/>
          <w:i/>
          <w:sz w:val="28"/>
          <w:szCs w:val="28"/>
        </w:rPr>
        <w:t>муниципального образования</w:t>
      </w:r>
      <w:r w:rsidR="003407E6">
        <w:rPr>
          <w:rFonts w:ascii="Times New Roman" w:hAnsi="Times New Roman"/>
          <w:i/>
          <w:sz w:val="28"/>
          <w:szCs w:val="28"/>
        </w:rPr>
        <w:t xml:space="preserve"> </w:t>
      </w:r>
    </w:p>
    <w:p w:rsidR="004B2DC9" w:rsidRDefault="003407E6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сельсове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B2DC9">
        <w:rPr>
          <w:rFonts w:ascii="Times New Roman" w:hAnsi="Times New Roman"/>
          <w:sz w:val="28"/>
          <w:szCs w:val="28"/>
        </w:rPr>
        <w:t xml:space="preserve">, в том числе о решении вопросов, поставленных </w:t>
      </w:r>
      <w:r>
        <w:rPr>
          <w:rFonts w:ascii="Times New Roman" w:hAnsi="Times New Roman"/>
          <w:i/>
          <w:sz w:val="28"/>
          <w:szCs w:val="28"/>
        </w:rPr>
        <w:t>Советам муниципального образования «</w:t>
      </w:r>
      <w:proofErr w:type="spellStart"/>
      <w:r>
        <w:rPr>
          <w:rFonts w:ascii="Times New Roman" w:hAnsi="Times New Roman"/>
          <w:i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сельсовет»</w:t>
      </w:r>
      <w:r w:rsidR="004B2DC9">
        <w:rPr>
          <w:rFonts w:ascii="Times New Roman" w:hAnsi="Times New Roman"/>
          <w:iCs/>
          <w:sz w:val="28"/>
          <w:szCs w:val="28"/>
        </w:rPr>
        <w:t>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B2DC9" w:rsidRDefault="004B2DC9" w:rsidP="004B2DC9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Настоящее решение опубликовать </w:t>
      </w:r>
      <w:r w:rsidR="003407E6">
        <w:rPr>
          <w:rFonts w:ascii="Times New Roman" w:hAnsi="Times New Roman" w:cs="Times New Roman"/>
          <w:sz w:val="28"/>
          <w:szCs w:val="28"/>
        </w:rPr>
        <w:t xml:space="preserve"> на официальном  сайте  МО «</w:t>
      </w:r>
      <w:proofErr w:type="spellStart"/>
      <w:r w:rsidR="003407E6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3407E6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DC9" w:rsidRDefault="004B2DC9" w:rsidP="004B2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7E6" w:rsidRDefault="004B2DC9" w:rsidP="004B2DC9">
      <w:pPr>
        <w:tabs>
          <w:tab w:val="left" w:pos="4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4B2DC9" w:rsidRDefault="003407E6" w:rsidP="004B2DC9">
      <w:pPr>
        <w:tabs>
          <w:tab w:val="left" w:pos="4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В.И.Кряжев</w:t>
      </w:r>
      <w:proofErr w:type="spellEnd"/>
      <w:r w:rsidR="004B2DC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4B2DC9" w:rsidRDefault="004B2DC9" w:rsidP="004B2DC9">
      <w:pPr>
        <w:tabs>
          <w:tab w:val="left" w:pos="4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7E6" w:rsidRDefault="003407E6" w:rsidP="004B2DC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4B2DC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i/>
          <w:sz w:val="28"/>
          <w:szCs w:val="28"/>
        </w:rPr>
        <w:t xml:space="preserve"> администрации</w:t>
      </w:r>
    </w:p>
    <w:p w:rsidR="00B93CB9" w:rsidRPr="00B93CB9" w:rsidRDefault="003407E6" w:rsidP="004B2DC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 «</w:t>
      </w:r>
      <w:proofErr w:type="spellStart"/>
      <w:r>
        <w:rPr>
          <w:rFonts w:ascii="Times New Roman" w:hAnsi="Times New Roman"/>
          <w:i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сельсовет»</w:t>
      </w:r>
      <w:r w:rsidR="00B93CB9">
        <w:rPr>
          <w:rFonts w:ascii="Times New Roman" w:hAnsi="Times New Roman"/>
          <w:i/>
          <w:sz w:val="28"/>
          <w:szCs w:val="28"/>
        </w:rPr>
        <w:t xml:space="preserve">              </w:t>
      </w:r>
      <w:proofErr w:type="spellStart"/>
      <w:r w:rsidR="00B93CB9">
        <w:rPr>
          <w:rFonts w:ascii="Times New Roman" w:hAnsi="Times New Roman"/>
          <w:i/>
          <w:sz w:val="28"/>
          <w:szCs w:val="28"/>
        </w:rPr>
        <w:t>Ф.Я.Самигуллин</w:t>
      </w:r>
      <w:proofErr w:type="spellEnd"/>
      <w:r w:rsidR="00B93CB9">
        <w:rPr>
          <w:rFonts w:ascii="Times New Roman" w:hAnsi="Times New Roman"/>
          <w:i/>
          <w:sz w:val="28"/>
          <w:szCs w:val="28"/>
        </w:rPr>
        <w:t xml:space="preserve">         </w:t>
      </w:r>
    </w:p>
    <w:p w:rsidR="004B2DC9" w:rsidRDefault="004B2DC9" w:rsidP="004B2DC9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B2DC9" w:rsidRDefault="004B2DC9" w:rsidP="004B2DC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8A7E4F" w:rsidRDefault="00C91C39" w:rsidP="00C91C39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</w:t>
      </w:r>
      <w:r w:rsidR="004B2DC9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B93CB9">
        <w:rPr>
          <w:rFonts w:ascii="Times New Roman" w:hAnsi="Times New Roman"/>
          <w:i/>
          <w:sz w:val="28"/>
          <w:szCs w:val="28"/>
        </w:rPr>
        <w:t>Совета</w:t>
      </w:r>
      <w:r w:rsidR="008A7E4F">
        <w:rPr>
          <w:rFonts w:ascii="Times New Roman" w:hAnsi="Times New Roman"/>
          <w:i/>
          <w:sz w:val="28"/>
          <w:szCs w:val="28"/>
        </w:rPr>
        <w:t>МО</w:t>
      </w:r>
      <w:proofErr w:type="spellEnd"/>
    </w:p>
    <w:p w:rsidR="004B2DC9" w:rsidRDefault="008A7E4F" w:rsidP="004B2DC9">
      <w:pPr>
        <w:suppressAutoHyphens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i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сельсовет»</w:t>
      </w:r>
    </w:p>
    <w:p w:rsidR="004B2DC9" w:rsidRDefault="008C36F5" w:rsidP="004B2DC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«15»07. 2021года №15</w:t>
      </w:r>
    </w:p>
    <w:p w:rsidR="004B2DC9" w:rsidRDefault="004B2DC9" w:rsidP="004B2D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B2DC9" w:rsidRDefault="004B2DC9" w:rsidP="004B2DC9">
      <w:pPr>
        <w:pStyle w:val="ConsPlusTitle"/>
        <w:jc w:val="center"/>
        <w:rPr>
          <w:b w:val="0"/>
        </w:rPr>
      </w:pPr>
    </w:p>
    <w:p w:rsidR="004B2DC9" w:rsidRPr="00C91C39" w:rsidRDefault="004B2DC9" w:rsidP="004B2DC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C39">
        <w:rPr>
          <w:rFonts w:ascii="Times New Roman" w:hAnsi="Times New Roman"/>
          <w:b/>
          <w:sz w:val="28"/>
          <w:szCs w:val="28"/>
        </w:rPr>
        <w:t>ПОЛОЖЕНИЕ</w:t>
      </w:r>
    </w:p>
    <w:p w:rsidR="004B2DC9" w:rsidRPr="00C91C39" w:rsidRDefault="004B2DC9" w:rsidP="004B2DC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C39">
        <w:rPr>
          <w:rFonts w:ascii="Times New Roman" w:hAnsi="Times New Roman"/>
          <w:b/>
          <w:sz w:val="28"/>
          <w:szCs w:val="28"/>
        </w:rPr>
        <w:t xml:space="preserve">о ежегодном отчете главы </w:t>
      </w:r>
      <w:r w:rsidRPr="00C91C39">
        <w:rPr>
          <w:rFonts w:ascii="Times New Roman" w:hAnsi="Times New Roman"/>
          <w:b/>
          <w:i/>
          <w:sz w:val="28"/>
          <w:szCs w:val="28"/>
        </w:rPr>
        <w:t xml:space="preserve"> муниципального образования</w:t>
      </w:r>
      <w:r w:rsidR="008A7E4F" w:rsidRPr="00C91C39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 w:rsidR="008A7E4F" w:rsidRPr="00C91C39">
        <w:rPr>
          <w:rFonts w:ascii="Times New Roman" w:hAnsi="Times New Roman"/>
          <w:b/>
          <w:i/>
          <w:sz w:val="28"/>
          <w:szCs w:val="28"/>
        </w:rPr>
        <w:t>Капустиноярский</w:t>
      </w:r>
      <w:proofErr w:type="spellEnd"/>
      <w:r w:rsidR="008A7E4F" w:rsidRPr="00C91C39">
        <w:rPr>
          <w:rFonts w:ascii="Times New Roman" w:hAnsi="Times New Roman"/>
          <w:b/>
          <w:i/>
          <w:sz w:val="28"/>
          <w:szCs w:val="28"/>
        </w:rPr>
        <w:t xml:space="preserve"> сельсовет»</w:t>
      </w:r>
      <w:r w:rsidRPr="00C91C39">
        <w:rPr>
          <w:rFonts w:ascii="Times New Roman" w:hAnsi="Times New Roman"/>
          <w:b/>
          <w:sz w:val="28"/>
          <w:szCs w:val="28"/>
        </w:rPr>
        <w:t xml:space="preserve"> о результатах его деятельности, деятельности администрации </w:t>
      </w:r>
      <w:r w:rsidRPr="00C91C39">
        <w:rPr>
          <w:rFonts w:ascii="Times New Roman" w:hAnsi="Times New Roman"/>
          <w:b/>
          <w:i/>
          <w:sz w:val="28"/>
          <w:szCs w:val="28"/>
        </w:rPr>
        <w:t>муниципального образования</w:t>
      </w:r>
      <w:r w:rsidR="008A7E4F" w:rsidRPr="00C91C39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 w:rsidR="008A7E4F" w:rsidRPr="00C91C39">
        <w:rPr>
          <w:rFonts w:ascii="Times New Roman" w:hAnsi="Times New Roman"/>
          <w:b/>
          <w:i/>
          <w:sz w:val="28"/>
          <w:szCs w:val="28"/>
        </w:rPr>
        <w:t>Капустиноярский</w:t>
      </w:r>
      <w:proofErr w:type="spellEnd"/>
      <w:r w:rsidR="008A7E4F" w:rsidRPr="00C91C39">
        <w:rPr>
          <w:rFonts w:ascii="Times New Roman" w:hAnsi="Times New Roman"/>
          <w:b/>
          <w:i/>
          <w:sz w:val="28"/>
          <w:szCs w:val="28"/>
        </w:rPr>
        <w:t xml:space="preserve"> сельсовет»</w:t>
      </w:r>
      <w:r w:rsidRPr="00C91C39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 </w:t>
      </w:r>
      <w:r w:rsidR="008A7E4F" w:rsidRPr="00C91C39">
        <w:rPr>
          <w:rFonts w:ascii="Times New Roman" w:hAnsi="Times New Roman"/>
          <w:b/>
          <w:i/>
          <w:sz w:val="28"/>
          <w:szCs w:val="28"/>
        </w:rPr>
        <w:t>Советом муниципального образования «</w:t>
      </w:r>
      <w:proofErr w:type="spellStart"/>
      <w:r w:rsidR="008A7E4F" w:rsidRPr="00C91C39">
        <w:rPr>
          <w:rFonts w:ascii="Times New Roman" w:hAnsi="Times New Roman"/>
          <w:b/>
          <w:i/>
          <w:sz w:val="28"/>
          <w:szCs w:val="28"/>
        </w:rPr>
        <w:t>Капустиноярский</w:t>
      </w:r>
      <w:proofErr w:type="spellEnd"/>
      <w:r w:rsidR="008A7E4F" w:rsidRPr="00C91C39">
        <w:rPr>
          <w:rFonts w:ascii="Times New Roman" w:hAnsi="Times New Roman"/>
          <w:b/>
          <w:i/>
          <w:sz w:val="28"/>
          <w:szCs w:val="28"/>
        </w:rPr>
        <w:t xml:space="preserve"> сельсовет»</w:t>
      </w:r>
    </w:p>
    <w:p w:rsidR="004B2DC9" w:rsidRPr="00C91C39" w:rsidRDefault="004B2DC9" w:rsidP="004B2DC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DC9" w:rsidRDefault="004B2DC9" w:rsidP="004B2DC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DC9" w:rsidRDefault="004B2DC9" w:rsidP="004B2DC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Настоящее Положение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главой </w:t>
      </w:r>
      <w:r>
        <w:rPr>
          <w:rFonts w:ascii="Times New Roman" w:hAnsi="Times New Roman"/>
          <w:i/>
          <w:sz w:val="28"/>
          <w:szCs w:val="28"/>
        </w:rPr>
        <w:t>муниципального образования</w:t>
      </w:r>
      <w:r w:rsidR="004E33A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A7E4F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8A7E4F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(далее – глава) полномочий по решению вопросов местного значения.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Положение устанавливает форму и содержание ежегодного отчета главы о результатах его деятельности, деятельности администрации </w:t>
      </w:r>
      <w:r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 w:rsidR="004E33A3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="004E33A3">
        <w:rPr>
          <w:rFonts w:ascii="Times New Roman" w:hAnsi="Times New Roman"/>
          <w:i/>
          <w:sz w:val="28"/>
          <w:szCs w:val="28"/>
        </w:rPr>
        <w:t>Капустиноярский</w:t>
      </w:r>
      <w:proofErr w:type="spellEnd"/>
      <w:r w:rsidR="004E33A3">
        <w:rPr>
          <w:rFonts w:ascii="Times New Roman" w:hAnsi="Times New Roman"/>
          <w:i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(далее - администрация), в том числе о решении вопросов, поставленных </w:t>
      </w:r>
      <w:r w:rsidR="004E33A3">
        <w:rPr>
          <w:rFonts w:ascii="Times New Roman" w:hAnsi="Times New Roman"/>
          <w:i/>
          <w:sz w:val="28"/>
          <w:szCs w:val="28"/>
        </w:rPr>
        <w:t>Советом МО «</w:t>
      </w:r>
      <w:proofErr w:type="spellStart"/>
      <w:r w:rsidR="004E33A3">
        <w:rPr>
          <w:rFonts w:ascii="Times New Roman" w:hAnsi="Times New Roman"/>
          <w:i/>
          <w:sz w:val="28"/>
          <w:szCs w:val="28"/>
        </w:rPr>
        <w:t>Капустиноярский</w:t>
      </w:r>
      <w:proofErr w:type="spellEnd"/>
      <w:r w:rsidR="004E33A3">
        <w:rPr>
          <w:rFonts w:ascii="Times New Roman" w:hAnsi="Times New Roman"/>
          <w:i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(далее вместе–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чет главы), порядок его представления в </w:t>
      </w:r>
      <w:r w:rsidR="004E33A3">
        <w:rPr>
          <w:rFonts w:ascii="Times New Roman" w:hAnsi="Times New Roman"/>
          <w:i/>
          <w:sz w:val="28"/>
          <w:szCs w:val="28"/>
        </w:rPr>
        <w:t>Совет муниципального образования «</w:t>
      </w:r>
      <w:proofErr w:type="spellStart"/>
      <w:r w:rsidR="004E33A3">
        <w:rPr>
          <w:rFonts w:ascii="Times New Roman" w:hAnsi="Times New Roman"/>
          <w:i/>
          <w:sz w:val="28"/>
          <w:szCs w:val="28"/>
        </w:rPr>
        <w:t>Капустиноярский</w:t>
      </w:r>
      <w:proofErr w:type="spellEnd"/>
      <w:r w:rsidR="004E33A3">
        <w:rPr>
          <w:rFonts w:ascii="Times New Roman" w:hAnsi="Times New Roman"/>
          <w:i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(далее – Совет) и рассмотрение Советом.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году отчета главы, то отчет главы переносится на следующий год.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Глава, избранный в году, предшествующем году отчета главы, отчитывается за отчетный период 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Отчетным периодом является период с 1 января по 31 декабря года, предшествующего году отчета главы.</w:t>
      </w:r>
    </w:p>
    <w:p w:rsidR="004B2DC9" w:rsidRDefault="004B2DC9" w:rsidP="004B2DC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2DC9" w:rsidRDefault="004B2DC9" w:rsidP="004B2DC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Содержание отчета главы и порядок его представления в Совет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2DC9" w:rsidRDefault="004B2DC9" w:rsidP="004B2DC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Отчет главы представляется в письменной форме и включает в себя следующие разделы: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раздел 1: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краткая характеристика социально-экономического положения в </w:t>
      </w:r>
      <w:r w:rsidR="004E33A3">
        <w:rPr>
          <w:rFonts w:ascii="Times New Roman" w:hAnsi="Times New Roman"/>
          <w:i/>
          <w:sz w:val="28"/>
          <w:szCs w:val="28"/>
        </w:rPr>
        <w:t>муниципальном</w:t>
      </w:r>
      <w:r>
        <w:rPr>
          <w:rFonts w:ascii="Times New Roman" w:hAnsi="Times New Roman"/>
          <w:i/>
          <w:sz w:val="28"/>
          <w:szCs w:val="28"/>
        </w:rPr>
        <w:t xml:space="preserve"> образовани</w:t>
      </w:r>
      <w:r w:rsidR="004E33A3">
        <w:rPr>
          <w:rFonts w:ascii="Times New Roman" w:hAnsi="Times New Roman"/>
          <w:i/>
          <w:sz w:val="28"/>
          <w:szCs w:val="28"/>
        </w:rPr>
        <w:t>и «</w:t>
      </w:r>
      <w:proofErr w:type="spellStart"/>
      <w:r w:rsidR="004E33A3">
        <w:rPr>
          <w:rFonts w:ascii="Times New Roman" w:hAnsi="Times New Roman"/>
          <w:i/>
          <w:sz w:val="28"/>
          <w:szCs w:val="28"/>
        </w:rPr>
        <w:t>Капустиноярский</w:t>
      </w:r>
      <w:proofErr w:type="spellEnd"/>
      <w:r w:rsidR="004E33A3">
        <w:rPr>
          <w:rFonts w:ascii="Times New Roman" w:hAnsi="Times New Roman"/>
          <w:i/>
          <w:sz w:val="28"/>
          <w:szCs w:val="28"/>
        </w:rPr>
        <w:t xml:space="preserve"> сельсовет»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основные направления деятельности главы, администрации, положительная и отрицательная динамика в сравнении с периодом предыдущим отчетному периоду; 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раздел 2: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описание проведенных мероприятий по исполнению полномочий по решению вопросов местного значения в сфере экономики и финансов, социальной сфере, сфере жизнеобеспечения населения </w:t>
      </w:r>
      <w:r>
        <w:rPr>
          <w:rFonts w:ascii="Times New Roman" w:hAnsi="Times New Roman"/>
          <w:i/>
          <w:sz w:val="28"/>
          <w:szCs w:val="28"/>
        </w:rPr>
        <w:t>муниципального образования</w:t>
      </w:r>
      <w:r w:rsidR="00F0440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0440E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F0440E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>, сфере общественной безопасности и других;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описание основных проблем в решении вопросов местного значения, способов их решения;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раздел 3 – анализ исполнения отдельных государственных полномочий, переданных органам местного самоуправления </w:t>
      </w:r>
      <w:r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 w:rsidR="00F0440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0440E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F0440E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>;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раздел 4 – цели и задачи на период, следующим за отчетным периодом.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Отчет главы представляется главой в Совет ежегодно в период с 1 февраля до 1 апреля. 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Датой представления отчета главы считается дата, когда отчет главы был получен Советом.</w:t>
      </w:r>
    </w:p>
    <w:p w:rsidR="004B2DC9" w:rsidRDefault="004B2DC9" w:rsidP="004B2DC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2DC9" w:rsidRDefault="004B2DC9" w:rsidP="004B2DC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Не позднее трех календарных дней со дня получения отчета главы председатель Совета: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назначает дату заседания Совета по рассмотрению отчета главы по согласованию с главой, но не ранее чем за 14 календарных дней до даты заседания Совета по рассмотрению отчета главы отчета главы.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направляет отчет главы депутатам, в комитеты </w:t>
      </w:r>
      <w:r>
        <w:rPr>
          <w:rFonts w:ascii="Times New Roman" w:hAnsi="Times New Roman"/>
          <w:i/>
          <w:sz w:val="28"/>
          <w:szCs w:val="28"/>
        </w:rPr>
        <w:t>(комиссии)</w:t>
      </w:r>
      <w:r>
        <w:rPr>
          <w:rFonts w:ascii="Times New Roman" w:hAnsi="Times New Roman"/>
          <w:sz w:val="28"/>
          <w:szCs w:val="28"/>
        </w:rPr>
        <w:t>, рабочие группы Совета (далее – комитеты) для его рассмотрения и подготовки вопросов.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Депутаты Совета, руководители комитетов направляют председателю Совета вопросы по представленному отчету главы в срок не позднее за 7 рабочих дней до даты проведения указанного заседания.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Уведомление о дате заседания Совета по рассмотрению отчета главы и вопросы, поставленные Советом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представляются главе не позднее, чем за пять рабочих дней до даты проведения указанного заседания.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случае нарушения срока представления главе уведомления о дате заседания Совета по рассмотрению отчета главы и (или) вопросов, поставленных Советом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заседание Совета переносится на более позднюю дату с учётом соблюдения срока, установленного пунктом 9 настоящего Положения.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9 настоящего Положения, направит в Совет уведомление о невозможности присутствовать на заседании Совета по рассмотрению отчета главы с </w:t>
      </w:r>
      <w:r>
        <w:rPr>
          <w:rFonts w:ascii="Times New Roman" w:hAnsi="Times New Roman"/>
          <w:sz w:val="28"/>
          <w:szCs w:val="28"/>
        </w:rPr>
        <w:lastRenderedPageBreak/>
        <w:t>указанием причин, Совет переносит дату заседания Совета по рассмотрению отчета главы на более поздний срок, но не более чем на 7 календарных дней.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Отчёт главы на заседании Совета осуществляется в форме доклада с учётом вопросов, поставленных депутатами Совета.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отчета главы Совет заслушивает главу.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Отчет главы рассматривается на открытом заседании Совета. Заседание проводится в порядке, определенном Регламентом Совета, утвержденным решением Совета </w:t>
      </w:r>
      <w:r w:rsidR="00FC4C43">
        <w:rPr>
          <w:rFonts w:ascii="Times New Roman" w:hAnsi="Times New Roman"/>
          <w:i/>
          <w:sz w:val="28"/>
          <w:szCs w:val="28"/>
        </w:rPr>
        <w:t>от «20» февраля 2020 года  № 30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рассмотрения отчета главы устанавливается Регламентом Совета.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глава отсутствует на заседании Совета по рассмотрению отчета главы и не направил уведомление о невозможности присутствовать на заседании Совета по рассмотрению отчета главы в порядке, предусмотренном пунктом 10 настоящего Положения, Совет вправе рассмотреть отчет главы по представленным материалам.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комитетов излагают свое мнение о его деятельности по исполнению полномочий в соответствующей сфере.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По итогам рассмотрения отчета главы Совет осуществляет оценку деятельности главы по системе удовлетворительно или неудовлетворительно.</w:t>
      </w:r>
    </w:p>
    <w:p w:rsidR="004B2DC9" w:rsidRDefault="004B2DC9" w:rsidP="004B2DC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Решение об оценке деятельности главы принимается открытым голосованием. 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На голосование ставится вопрос об удовлетворительной оценке деятельности главы.</w:t>
      </w:r>
    </w:p>
    <w:p w:rsidR="004B2DC9" w:rsidRDefault="004B2DC9" w:rsidP="004B2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принимается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>
        <w:rPr>
          <w:rFonts w:ascii="Times New Roman" w:hAnsi="Times New Roman"/>
          <w:sz w:val="28"/>
          <w:szCs w:val="28"/>
        </w:rPr>
        <w:t>депутатов Совета.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об 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при повторном голосовании 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4B2DC9" w:rsidRDefault="004B2DC9" w:rsidP="004B2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>
        <w:rPr>
          <w:rFonts w:ascii="Times New Roman" w:hAnsi="Times New Roman"/>
          <w:sz w:val="28"/>
          <w:szCs w:val="28"/>
        </w:rPr>
        <w:t>депутатов Совета.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при повторном голосовании решение о неудовлетворительной оценке деятельности главы не принято, повторное рассмотрение отчета главы переносится на другой день, но не позднее</w:t>
      </w:r>
      <w:r>
        <w:rPr>
          <w:rFonts w:ascii="Times New Roman" w:hAnsi="Times New Roman"/>
          <w:sz w:val="28"/>
          <w:szCs w:val="28"/>
        </w:rPr>
        <w:br/>
        <w:t>14 календарных дней со дня рассмотрения отчета главы.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 При повторном рассмотрении отчета главы глава вправе направлять в Совет дополнительные материалы, пояснения к отчету главы не позднее, чем за три рабочих дня до даты проведения заседания Совета по повторному рассмотрению отчета главы.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В решении о неудовлетворительной оценке деятельности главы указываются конкретные вопросы местного значения и (или) отдельные государственные полномочия, переданные органам местного самоуправления </w:t>
      </w:r>
      <w:r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 w:rsidR="00FC4C4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C4C43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FC4C43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>, полномочия по решению (исполнению) которых не осуществлялись главой.</w:t>
      </w:r>
    </w:p>
    <w:p w:rsidR="004B2DC9" w:rsidRDefault="004B2DC9" w:rsidP="004B2DC9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Решение об оценке деятельности главы подлежит официальному опубликованию (обнародованию) </w:t>
      </w:r>
      <w:r w:rsidR="00FC4C43">
        <w:rPr>
          <w:rFonts w:ascii="Times New Roman" w:hAnsi="Times New Roman" w:cs="Times New Roman"/>
          <w:sz w:val="28"/>
          <w:szCs w:val="28"/>
        </w:rPr>
        <w:t>на официальном сайте МО «</w:t>
      </w:r>
      <w:proofErr w:type="spellStart"/>
      <w:r w:rsidR="00FC4C43">
        <w:rPr>
          <w:rFonts w:ascii="Times New Roman" w:hAnsi="Times New Roman" w:cs="Times New Roman"/>
          <w:sz w:val="28"/>
          <w:szCs w:val="28"/>
        </w:rPr>
        <w:t>Капутиноярский</w:t>
      </w:r>
      <w:proofErr w:type="spellEnd"/>
      <w:r w:rsidR="00FC4C43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DC9" w:rsidRDefault="004B2DC9" w:rsidP="004B2DC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Непредставление отчета главы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DC9" w:rsidRDefault="004B2DC9" w:rsidP="004B2DC9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 случае непредставления отчета главы в срок, установленный пунктом 5 настоящего Положения Совет вправе принять решение о неудовлетворительной оценке деятельности главы на очередном заседании Совета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При этом </w:t>
      </w:r>
      <w:r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 Совета.</w:t>
      </w:r>
    </w:p>
    <w:p w:rsidR="004B2DC9" w:rsidRDefault="004B2DC9" w:rsidP="00C91C39">
      <w:pPr>
        <w:pStyle w:val="ConsPlusNormal"/>
        <w:widowControl/>
        <w:ind w:firstLine="709"/>
        <w:rPr>
          <w:sz w:val="28"/>
          <w:szCs w:val="28"/>
        </w:rPr>
      </w:pPr>
    </w:p>
    <w:p w:rsidR="00B66EC4" w:rsidRDefault="00B66EC4"/>
    <w:sectPr w:rsidR="00B66EC4" w:rsidSect="00B6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DC9"/>
    <w:rsid w:val="003407E6"/>
    <w:rsid w:val="004912EF"/>
    <w:rsid w:val="004B2DC9"/>
    <w:rsid w:val="004E33A3"/>
    <w:rsid w:val="00525EE2"/>
    <w:rsid w:val="008A7E4F"/>
    <w:rsid w:val="008C36F5"/>
    <w:rsid w:val="00B66EC4"/>
    <w:rsid w:val="00B93CB9"/>
    <w:rsid w:val="00C91C39"/>
    <w:rsid w:val="00F0440E"/>
    <w:rsid w:val="00FC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4B2D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4B2D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2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B2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40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2021-07-09T05:07:00Z</dcterms:created>
  <dcterms:modified xsi:type="dcterms:W3CDTF">2021-07-26T09:17:00Z</dcterms:modified>
</cp:coreProperties>
</file>