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hyperlink r:id="rId2">
        <w:r>
          <w:rPr>
            <w:rStyle w:val="Style12"/>
            <w:szCs w:val="20"/>
          </w:rPr>
          <w:br/>
        </w:r>
      </w:hyperlink>
      <w:r>
        <w:rPr>
          <w:rFonts w:cs="Times New Roman" w:ascii="Times New Roman" w:hAnsi="Times New Roman"/>
          <w:szCs w:val="20"/>
        </w:rPr>
        <w:t>СОВЕТ</w:t>
      </w:r>
    </w:p>
    <w:p>
      <w:pPr>
        <w:pStyle w:val="NoSpacing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МУНИЦИПАЛЬНОГО ОБРАЗОВАНИЯ «КАПУСТИНОЯРСКИЙ СЕЛЬСОВЕТ»</w:t>
      </w:r>
    </w:p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4"/>
        </w:rPr>
        <w:t>АХТУБИНСКОГО РАЙОНА  АСТРАХАНСКОЙ ОБЛАСТИ</w:t>
      </w:r>
      <w:r>
        <w:rPr>
          <w:rFonts w:cs="Times New Roman" w:ascii="Times New Roman" w:hAnsi="Times New Roman"/>
        </w:rPr>
        <w:br/>
        <w:t>РЕШЕНИЕ.</w:t>
      </w:r>
    </w:p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/>
      </w:pPr>
      <w:r>
        <w:rPr>
          <w:rFonts w:cs="Times New Roman" w:ascii="Times New Roman" w:hAnsi="Times New Roman"/>
          <w:lang w:eastAsia="ru-RU"/>
        </w:rPr>
        <w:t xml:space="preserve">от 31. 01. 2022 года                                                                                                                         №  </w:t>
      </w:r>
      <w:r>
        <w:rPr>
          <w:rFonts w:cs="Times New Roman" w:ascii="Times New Roman" w:hAnsi="Times New Roman"/>
          <w:lang w:eastAsia="ru-RU"/>
        </w:rPr>
        <w:t>1</w:t>
      </w:r>
      <w:r>
        <w:rPr>
          <w:rFonts w:cs="Times New Roman" w:ascii="Times New Roman" w:hAnsi="Times New Roman"/>
          <w:lang w:eastAsia="ru-RU"/>
        </w:rPr>
        <w:t xml:space="preserve">                  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br/>
        <w:br/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О назначении членов избирательной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комиссии МО «Капустиноярский сельсовет»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Ахтубинского района Астраханской области.</w:t>
      </w:r>
    </w:p>
    <w:p>
      <w:pPr>
        <w:pStyle w:val="NoSpacing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 </w:t>
      </w:r>
      <w:r>
        <w:rPr>
          <w:sz w:val="24"/>
          <w:szCs w:val="24"/>
          <w:lang w:eastAsia="ru-RU"/>
        </w:rPr>
        <w:br/>
      </w:r>
      <w:r>
        <w:rPr>
          <w:rFonts w:cs="Times New Roman" w:ascii="Times New Roman" w:hAnsi="Times New Roman"/>
          <w:sz w:val="24"/>
          <w:szCs w:val="24"/>
          <w:lang w:eastAsia="ru-RU"/>
        </w:rPr>
        <w:t>         Руководствуясь статьями 22, 24 Федерального закона от 12. 06. 2002     № 67 – ФЗ «Об избирательных прав и права на участие в референдуме граждан Российской Федерации» Закона  Астраханской области от 02.03.2009 года №9/2009-ОЗ «О выборах в органы местного самоуправления в Астраханской области» , рассмотрев кандидатуры в состав избирательной комиссии муниципального образования «Капустиноярский сельсовет» Ахтубинского района Астраханской  области, статьёй 14 Устава муниципального образования «Капустиноярский сельсовет»</w:t>
      </w:r>
      <w:r>
        <w:rPr>
          <w:sz w:val="24"/>
          <w:szCs w:val="24"/>
          <w:lang w:eastAsia="ru-RU"/>
        </w:rPr>
        <w:t xml:space="preserve"> ;</w:t>
      </w:r>
    </w:p>
    <w:p>
      <w:pPr>
        <w:pStyle w:val="NoSpacing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Spacing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Решил:</w:t>
      </w:r>
    </w:p>
    <w:p>
      <w:pPr>
        <w:pStyle w:val="NoSpacing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eastAsia="ru-RU"/>
        </w:rPr>
        <w:br/>
      </w:r>
      <w:r>
        <w:rPr>
          <w:rFonts w:cs="Times New Roman" w:ascii="Times New Roman" w:hAnsi="Times New Roman"/>
          <w:sz w:val="24"/>
          <w:szCs w:val="24"/>
        </w:rPr>
        <w:t>       1.Сформировать избирательную комиссию муниципального образования «Капустиноярский сельсовет» Ахтубинского района Астраханской области   в количестве  7 человек  с правом  решающего голоса  , назначив в её состав: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Кутько Ирину Александровну , 14.04.1974 года рождения, образование высшее профессиональное , место работы МБОУ «Капустиноярская СОШ» МО «Ахтубинский район» , главный бухгалтер, предложена в состав комиссии Территориальной избирательной комиссией Ахтубинского района;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 Ерижипову Раису Николаевну 20.01 1972года рождения, образование среднее профессиональное, место работы администрация МО «Капустиноярский сельсовет» военно-учетный стол, инспектор, предложена  в состав комиссии партией Единая Россия.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 Грудкову Надежду Владимировну  , 09. 11.1982 года рождения, образование высшее профессиональное , место работы МБОУ «Капустиноярская СОШ» МО «Ахтубинский район» ,  бухгалтер, предложена в состав комиссии Территориальной избирательной комиссией Ахтубинского района;</w:t>
      </w:r>
    </w:p>
    <w:p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 Зозуля Екатерина Евгеньевна 05.07.1995года рождения, </w:t>
      </w:r>
      <w:r>
        <w:rPr>
          <w:rFonts w:cs="Times New Roman" w:ascii="Times New Roman" w:hAnsi="Times New Roman"/>
          <w:sz w:val="24"/>
          <w:szCs w:val="24"/>
        </w:rPr>
        <w:t>студентка очного отделения АГУ в г.Знаменск предложена в состав комиссии  С Р Патриоты за правду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Черкасову Наталью Павловну  , 20. 01.1963 года рождения, образование высшее профессиональное – врач , место работы- индивидуальный предприниматель   ,  </w:t>
      </w:r>
      <w:bookmarkStart w:id="0" w:name="__DdeLink__165_856315230"/>
      <w:r>
        <w:rPr>
          <w:rFonts w:cs="Times New Roman" w:ascii="Times New Roman" w:hAnsi="Times New Roman"/>
          <w:sz w:val="24"/>
          <w:szCs w:val="24"/>
        </w:rPr>
        <w:t xml:space="preserve">предложена в состав комиссии 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  Астраханским отделением политической партии- Коммунистическая партия Российской Федерации 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Искинова Татьяна Анатольевна 01.08.1984 года рождения, образование среднее, не работает  ,  предложена в состав комиссии   Астраханским региональным отделением Политической партии ЛДПР – Либерально- демократической партии России 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Федотова Галина Николаевна , 12.01. 1962 года рождения , образование средне-специальное, не работает – пенсионер по возрасту, предложена в состав комиссии избирателями по месту жительства.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Избирательной   комиссии муниципального образования «Капустиноярский  сельсовет» провести первое ( организационное) заседание     1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  февраля 2022 года.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/>
      </w:pPr>
      <w:r>
        <w:rPr>
          <w:rFonts w:cs="Times New Roman" w:ascii="Times New Roman" w:hAnsi="Times New Roman"/>
        </w:rPr>
        <w:t xml:space="preserve">Председатель Совета  депутатов </w:t>
      </w:r>
    </w:p>
    <w:p>
      <w:pPr>
        <w:pStyle w:val="NoSpacing"/>
        <w:rPr/>
      </w:pPr>
      <w:r>
        <w:rPr>
          <w:rFonts w:cs="Times New Roman" w:ascii="Times New Roman" w:hAnsi="Times New Roman"/>
        </w:rPr>
        <w:t>МО «Капустиноярский сельсовета»                                                 А.А.Пинчук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/>
      </w:pPr>
      <w:r>
        <w:rPr>
          <w:lang w:eastAsia="ru-RU"/>
        </w:rPr>
        <w:b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552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c767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1c767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c767a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1c767a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1c767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c767a"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1c767a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c767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Editlog" w:customStyle="1">
    <w:name w:val="editlog"/>
    <w:basedOn w:val="Normal"/>
    <w:qFormat/>
    <w:rsid w:val="001c767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c767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767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xn--80atkp5e.xn--p1ai/tinybrowser/files/dokumenty/resheniya/2012/reshenie-soveta-kasnyanskoe-25-ot-17.10.2012-ob-izbiratel-noy-komissii.doc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D636B-ED4D-4BC8-B6C7-0A745796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LibreOffice/5.2.0.4$Windows_x86 LibreOffice_project/066b007f5ebcc236395c7d282ba488bca6720265</Application>
  <Pages>2</Pages>
  <Words>336</Words>
  <Characters>2475</Characters>
  <CharactersWithSpaces>3062</CharactersWithSpaces>
  <Paragraphs>20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2017-02-13T12:05:00Z</dcterms:created>
  <dc:creator>Admin</dc:creator>
  <dc:description/>
  <dc:language>ru-RU</dc:language>
  <cp:lastModifiedBy/>
  <cp:lastPrinted>2022-02-01T14:39:56Z</cp:lastPrinted>
  <dcterms:modified xsi:type="dcterms:W3CDTF">2022-02-01T14:40:39Z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