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5B" w:rsidRPr="00C9635B" w:rsidRDefault="00C9635B" w:rsidP="00C9635B">
      <w:pPr>
        <w:jc w:val="center"/>
        <w:rPr>
          <w:rFonts w:ascii="Times New Roman" w:eastAsia="Calibri" w:hAnsi="Times New Roman"/>
          <w:b/>
          <w:sz w:val="28"/>
          <w:szCs w:val="28"/>
        </w:rPr>
      </w:pPr>
      <w:r w:rsidRPr="00C9635B">
        <w:rPr>
          <w:rFonts w:ascii="Times New Roman" w:eastAsia="Calibri" w:hAnsi="Times New Roman"/>
          <w:b/>
          <w:sz w:val="28"/>
          <w:szCs w:val="28"/>
        </w:rPr>
        <w:t>Администрация</w:t>
      </w:r>
    </w:p>
    <w:p w:rsidR="00C9635B" w:rsidRPr="00C9635B" w:rsidRDefault="00C9635B" w:rsidP="00C9635B">
      <w:pPr>
        <w:jc w:val="center"/>
        <w:rPr>
          <w:rFonts w:ascii="Times New Roman" w:eastAsia="Calibri" w:hAnsi="Times New Roman"/>
          <w:b/>
          <w:sz w:val="28"/>
          <w:szCs w:val="28"/>
        </w:rPr>
      </w:pPr>
      <w:r w:rsidRPr="00C9635B">
        <w:rPr>
          <w:rFonts w:ascii="Times New Roman" w:eastAsia="Calibri" w:hAnsi="Times New Roman"/>
          <w:b/>
          <w:sz w:val="28"/>
          <w:szCs w:val="28"/>
        </w:rPr>
        <w:t xml:space="preserve"> муниципального образования </w:t>
      </w:r>
      <w:proofErr w:type="gramStart"/>
      <w:r w:rsidRPr="00C9635B">
        <w:rPr>
          <w:rFonts w:ascii="Times New Roman" w:eastAsia="Calibri" w:hAnsi="Times New Roman"/>
          <w:b/>
          <w:sz w:val="28"/>
          <w:szCs w:val="28"/>
        </w:rPr>
        <w:t xml:space="preserve">« </w:t>
      </w:r>
      <w:proofErr w:type="spellStart"/>
      <w:r w:rsidRPr="00C9635B">
        <w:rPr>
          <w:rFonts w:ascii="Times New Roman" w:eastAsia="Calibri" w:hAnsi="Times New Roman"/>
          <w:b/>
          <w:sz w:val="28"/>
          <w:szCs w:val="28"/>
        </w:rPr>
        <w:t>Капустиноярский</w:t>
      </w:r>
      <w:proofErr w:type="spellEnd"/>
      <w:proofErr w:type="gramEnd"/>
      <w:r w:rsidRPr="00C9635B">
        <w:rPr>
          <w:rFonts w:ascii="Times New Roman" w:eastAsia="Calibri" w:hAnsi="Times New Roman"/>
          <w:b/>
          <w:sz w:val="28"/>
          <w:szCs w:val="28"/>
        </w:rPr>
        <w:t xml:space="preserve"> сельсовет»  </w:t>
      </w:r>
      <w:proofErr w:type="spellStart"/>
      <w:r w:rsidRPr="00C9635B">
        <w:rPr>
          <w:rFonts w:ascii="Times New Roman" w:eastAsia="Calibri" w:hAnsi="Times New Roman"/>
          <w:b/>
          <w:sz w:val="28"/>
          <w:szCs w:val="28"/>
        </w:rPr>
        <w:t>Ахтубинского</w:t>
      </w:r>
      <w:proofErr w:type="spellEnd"/>
      <w:r w:rsidRPr="00C9635B">
        <w:rPr>
          <w:rFonts w:ascii="Times New Roman" w:eastAsia="Calibri" w:hAnsi="Times New Roman"/>
          <w:b/>
          <w:sz w:val="28"/>
          <w:szCs w:val="28"/>
        </w:rPr>
        <w:t xml:space="preserve">  района  Астраханской  области.</w:t>
      </w:r>
    </w:p>
    <w:p w:rsidR="00C9635B" w:rsidRPr="00C9635B" w:rsidRDefault="00C9635B" w:rsidP="00C9635B">
      <w:pPr>
        <w:jc w:val="center"/>
        <w:rPr>
          <w:rFonts w:ascii="Times New Roman" w:eastAsia="Calibri" w:hAnsi="Times New Roman"/>
          <w:b/>
          <w:sz w:val="28"/>
          <w:szCs w:val="28"/>
        </w:rPr>
      </w:pPr>
    </w:p>
    <w:p w:rsidR="00C9635B" w:rsidRPr="00C9635B" w:rsidRDefault="00C9635B" w:rsidP="00C9635B">
      <w:pPr>
        <w:jc w:val="center"/>
        <w:rPr>
          <w:rFonts w:ascii="Times New Roman" w:eastAsia="Calibri" w:hAnsi="Times New Roman"/>
          <w:b/>
          <w:sz w:val="28"/>
          <w:szCs w:val="28"/>
        </w:rPr>
      </w:pPr>
      <w:r w:rsidRPr="00C9635B">
        <w:rPr>
          <w:rFonts w:ascii="Times New Roman" w:eastAsia="Calibri" w:hAnsi="Times New Roman"/>
          <w:sz w:val="28"/>
          <w:szCs w:val="28"/>
        </w:rPr>
        <w:t> </w:t>
      </w:r>
      <w:r w:rsidRPr="00C9635B">
        <w:rPr>
          <w:rFonts w:ascii="Times New Roman" w:eastAsia="Calibri" w:hAnsi="Times New Roman"/>
          <w:b/>
          <w:sz w:val="28"/>
          <w:szCs w:val="28"/>
        </w:rPr>
        <w:t>ПОСТАНОВЛЕНИЕ.</w:t>
      </w:r>
    </w:p>
    <w:p w:rsidR="00C9635B" w:rsidRPr="00C9635B" w:rsidRDefault="00C9635B" w:rsidP="00C9635B">
      <w:pPr>
        <w:jc w:val="center"/>
        <w:rPr>
          <w:rFonts w:ascii="Times New Roman" w:eastAsia="Calibri" w:hAnsi="Times New Roman"/>
          <w:sz w:val="28"/>
          <w:szCs w:val="28"/>
        </w:rPr>
      </w:pPr>
    </w:p>
    <w:p w:rsidR="00C9635B" w:rsidRPr="00C9635B" w:rsidRDefault="00C9635B" w:rsidP="00C9635B">
      <w:pPr>
        <w:rPr>
          <w:rFonts w:ascii="Times New Roman" w:eastAsia="Calibri" w:hAnsi="Times New Roman"/>
          <w:sz w:val="28"/>
          <w:szCs w:val="28"/>
        </w:rPr>
      </w:pPr>
      <w:r w:rsidRPr="00C9635B">
        <w:rPr>
          <w:rFonts w:ascii="Times New Roman" w:eastAsia="Calibri" w:hAnsi="Times New Roman"/>
          <w:sz w:val="28"/>
          <w:szCs w:val="28"/>
        </w:rPr>
        <w:t xml:space="preserve">  05.03. 2022 года                                                                                     №   ___.</w:t>
      </w:r>
    </w:p>
    <w:p w:rsidR="00C9635B" w:rsidRPr="00C9635B" w:rsidRDefault="00C9635B" w:rsidP="00C9635B">
      <w:pPr>
        <w:rPr>
          <w:rFonts w:ascii="Times New Roman" w:eastAsia="Calibri" w:hAnsi="Times New Roman"/>
          <w:sz w:val="28"/>
          <w:szCs w:val="28"/>
        </w:rPr>
      </w:pPr>
    </w:p>
    <w:p w:rsidR="00C9635B" w:rsidRPr="00C9635B" w:rsidRDefault="00C9635B" w:rsidP="00C9635B">
      <w:pPr>
        <w:rPr>
          <w:rFonts w:ascii="Times New Roman" w:eastAsia="Calibri" w:hAnsi="Times New Roman"/>
          <w:sz w:val="28"/>
          <w:szCs w:val="28"/>
        </w:rPr>
      </w:pPr>
      <w:r w:rsidRPr="00C9635B">
        <w:rPr>
          <w:rFonts w:ascii="Times New Roman" w:eastAsia="Calibri" w:hAnsi="Times New Roman"/>
          <w:sz w:val="28"/>
          <w:szCs w:val="28"/>
        </w:rPr>
        <w:t xml:space="preserve">О внесении изменений </w:t>
      </w:r>
      <w:proofErr w:type="gramStart"/>
      <w:r w:rsidRPr="00C9635B">
        <w:rPr>
          <w:rFonts w:ascii="Times New Roman" w:eastAsia="Calibri" w:hAnsi="Times New Roman"/>
          <w:sz w:val="28"/>
          <w:szCs w:val="28"/>
        </w:rPr>
        <w:t>в  муниципальную</w:t>
      </w:r>
      <w:proofErr w:type="gramEnd"/>
      <w:r w:rsidRPr="00C9635B">
        <w:rPr>
          <w:rFonts w:ascii="Times New Roman" w:eastAsia="Calibri" w:hAnsi="Times New Roman"/>
          <w:sz w:val="28"/>
          <w:szCs w:val="28"/>
        </w:rPr>
        <w:t xml:space="preserve"> программу МО « </w:t>
      </w:r>
      <w:proofErr w:type="spellStart"/>
      <w:r w:rsidRPr="00C9635B">
        <w:rPr>
          <w:rFonts w:ascii="Times New Roman" w:eastAsia="Calibri" w:hAnsi="Times New Roman"/>
          <w:sz w:val="28"/>
          <w:szCs w:val="28"/>
        </w:rPr>
        <w:t>Капустиноярский</w:t>
      </w:r>
      <w:proofErr w:type="spellEnd"/>
      <w:r w:rsidRPr="00C9635B">
        <w:rPr>
          <w:rFonts w:ascii="Times New Roman" w:eastAsia="Calibri" w:hAnsi="Times New Roman"/>
          <w:sz w:val="28"/>
          <w:szCs w:val="28"/>
        </w:rPr>
        <w:t xml:space="preserve"> сельсовет» «Формирование современной городской среды    в МО « </w:t>
      </w:r>
      <w:proofErr w:type="spellStart"/>
      <w:r w:rsidRPr="00C9635B">
        <w:rPr>
          <w:rFonts w:ascii="Times New Roman" w:eastAsia="Calibri" w:hAnsi="Times New Roman"/>
          <w:sz w:val="28"/>
          <w:szCs w:val="28"/>
        </w:rPr>
        <w:t>Капустиноярский</w:t>
      </w:r>
      <w:proofErr w:type="spellEnd"/>
      <w:r w:rsidRPr="00C9635B">
        <w:rPr>
          <w:rFonts w:ascii="Times New Roman" w:eastAsia="Calibri" w:hAnsi="Times New Roman"/>
          <w:sz w:val="28"/>
          <w:szCs w:val="28"/>
        </w:rPr>
        <w:t xml:space="preserve"> сельсовет» на  период   2018-2024 годы»</w:t>
      </w:r>
    </w:p>
    <w:p w:rsidR="00C9635B" w:rsidRPr="00C9635B" w:rsidRDefault="00C9635B" w:rsidP="00C9635B">
      <w:pPr>
        <w:tabs>
          <w:tab w:val="left" w:pos="6450"/>
        </w:tabs>
        <w:rPr>
          <w:rFonts w:ascii="Times New Roman" w:hAnsi="Times New Roman"/>
          <w:sz w:val="28"/>
          <w:szCs w:val="28"/>
          <w:lang w:eastAsia="ru-RU" w:bidi="hi-IN"/>
        </w:rPr>
      </w:pPr>
    </w:p>
    <w:p w:rsidR="00C9635B" w:rsidRPr="00C9635B" w:rsidRDefault="00C9635B" w:rsidP="00C9635B">
      <w:pPr>
        <w:ind w:firstLine="709"/>
        <w:jc w:val="both"/>
        <w:rPr>
          <w:rFonts w:ascii="Times New Roman" w:eastAsia="Calibri" w:hAnsi="Times New Roman"/>
          <w:sz w:val="28"/>
          <w:szCs w:val="28"/>
        </w:rPr>
      </w:pPr>
      <w:r w:rsidRPr="00C9635B">
        <w:rPr>
          <w:rFonts w:ascii="Times New Roman" w:eastAsia="Calibri" w:hAnsi="Times New Roman"/>
          <w:sz w:val="28"/>
          <w:szCs w:val="28"/>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r w:rsidRPr="00C9635B">
        <w:rPr>
          <w:rFonts w:ascii="Times New Roman" w:eastAsia="Calibri" w:hAnsi="Times New Roman"/>
          <w:sz w:val="28"/>
          <w:szCs w:val="28"/>
        </w:rPr>
        <w:t>пр</w:t>
      </w:r>
      <w:proofErr w:type="spellEnd"/>
      <w:r w:rsidRPr="00C9635B">
        <w:rPr>
          <w:rFonts w:ascii="Times New Roman" w:eastAsia="Calibri"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w:t>
      </w:r>
      <w:proofErr w:type="spellStart"/>
      <w:r w:rsidRPr="00C9635B">
        <w:rPr>
          <w:rFonts w:ascii="Times New Roman" w:eastAsia="Calibri" w:hAnsi="Times New Roman"/>
          <w:sz w:val="28"/>
          <w:szCs w:val="28"/>
        </w:rPr>
        <w:t>Капустиноярский</w:t>
      </w:r>
      <w:proofErr w:type="spellEnd"/>
      <w:r w:rsidRPr="00C9635B">
        <w:rPr>
          <w:rFonts w:ascii="Times New Roman" w:eastAsia="Calibri" w:hAnsi="Times New Roman"/>
          <w:sz w:val="28"/>
          <w:szCs w:val="28"/>
        </w:rPr>
        <w:t xml:space="preserve"> сельсовет»     от 06.03.2018 №  23 «Об утверждении Положения о порядке  принятия решений о разработке муниципальных программ МО «</w:t>
      </w:r>
      <w:proofErr w:type="spellStart"/>
      <w:r w:rsidRPr="00C9635B">
        <w:rPr>
          <w:rFonts w:ascii="Times New Roman" w:eastAsia="Calibri" w:hAnsi="Times New Roman"/>
          <w:sz w:val="28"/>
          <w:szCs w:val="28"/>
        </w:rPr>
        <w:t>Капустиноярский</w:t>
      </w:r>
      <w:proofErr w:type="spellEnd"/>
      <w:r w:rsidRPr="00C9635B">
        <w:rPr>
          <w:rFonts w:ascii="Times New Roman" w:eastAsia="Calibri" w:hAnsi="Times New Roman"/>
          <w:sz w:val="28"/>
          <w:szCs w:val="28"/>
        </w:rPr>
        <w:t xml:space="preserve"> сельсовет»  их формирования и реализации» </w:t>
      </w:r>
    </w:p>
    <w:p w:rsidR="00C9635B" w:rsidRPr="00C9635B" w:rsidRDefault="00C9635B" w:rsidP="00C9635B">
      <w:pPr>
        <w:ind w:firstLine="709"/>
        <w:jc w:val="both"/>
        <w:rPr>
          <w:rFonts w:ascii="Times New Roman" w:eastAsia="Calibri" w:hAnsi="Times New Roman"/>
          <w:b/>
          <w:bCs/>
          <w:sz w:val="28"/>
          <w:szCs w:val="28"/>
        </w:rPr>
      </w:pPr>
    </w:p>
    <w:p w:rsidR="00C9635B" w:rsidRPr="00C9635B" w:rsidRDefault="00C9635B" w:rsidP="00C9635B">
      <w:pPr>
        <w:autoSpaceDE w:val="0"/>
        <w:autoSpaceDN w:val="0"/>
        <w:adjustRightInd w:val="0"/>
        <w:ind w:firstLine="709"/>
        <w:jc w:val="both"/>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ПОСТАНОВЛЯЕТ:</w:t>
      </w:r>
    </w:p>
    <w:p w:rsidR="00C9635B" w:rsidRPr="00C9635B" w:rsidRDefault="00C9635B" w:rsidP="00C9635B">
      <w:pPr>
        <w:autoSpaceDE w:val="0"/>
        <w:autoSpaceDN w:val="0"/>
        <w:adjustRightInd w:val="0"/>
        <w:ind w:firstLine="709"/>
        <w:jc w:val="both"/>
        <w:rPr>
          <w:rFonts w:ascii="Times New Roman" w:eastAsia="Times New Roman" w:hAnsi="Times New Roman"/>
          <w:b/>
          <w:bCs/>
          <w:sz w:val="28"/>
          <w:szCs w:val="28"/>
          <w:lang w:eastAsia="ru-RU"/>
        </w:rPr>
      </w:pP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b/>
          <w:sz w:val="28"/>
          <w:szCs w:val="28"/>
          <w:lang w:eastAsia="ru-RU"/>
        </w:rPr>
        <w:t>1</w:t>
      </w:r>
      <w:r w:rsidRPr="00C9635B">
        <w:rPr>
          <w:rFonts w:ascii="Times New Roman" w:hAnsi="Times New Roman"/>
          <w:sz w:val="28"/>
          <w:szCs w:val="28"/>
          <w:lang w:eastAsia="ru-RU"/>
        </w:rPr>
        <w:t>.    Внести в постановление администрации МО «</w:t>
      </w:r>
      <w:proofErr w:type="spellStart"/>
      <w:r w:rsidRPr="00C9635B">
        <w:rPr>
          <w:rFonts w:ascii="Times New Roman" w:hAnsi="Times New Roman"/>
          <w:sz w:val="28"/>
          <w:szCs w:val="28"/>
          <w:lang w:eastAsia="ru-RU"/>
        </w:rPr>
        <w:t>Капустиноярский</w:t>
      </w:r>
      <w:proofErr w:type="spellEnd"/>
      <w:r w:rsidRPr="00C9635B">
        <w:rPr>
          <w:rFonts w:ascii="Times New Roman" w:hAnsi="Times New Roman"/>
          <w:sz w:val="28"/>
          <w:szCs w:val="28"/>
          <w:lang w:eastAsia="ru-RU"/>
        </w:rPr>
        <w:t xml:space="preserve"> </w:t>
      </w:r>
      <w:proofErr w:type="gramStart"/>
      <w:r w:rsidRPr="00C9635B">
        <w:rPr>
          <w:rFonts w:ascii="Times New Roman" w:hAnsi="Times New Roman"/>
          <w:sz w:val="28"/>
          <w:szCs w:val="28"/>
          <w:lang w:eastAsia="ru-RU"/>
        </w:rPr>
        <w:t xml:space="preserve">сельсовет»   </w:t>
      </w:r>
      <w:proofErr w:type="gramEnd"/>
      <w:r w:rsidRPr="00C9635B">
        <w:rPr>
          <w:rFonts w:ascii="Times New Roman" w:hAnsi="Times New Roman"/>
          <w:sz w:val="28"/>
          <w:szCs w:val="28"/>
          <w:lang w:eastAsia="ru-RU"/>
        </w:rPr>
        <w:t xml:space="preserve">             от 14.12.2017 № 135 «Об утверждении муниципальной программы «Формирование современной городской среды в МО «</w:t>
      </w:r>
      <w:proofErr w:type="spellStart"/>
      <w:r w:rsidRPr="00C9635B">
        <w:rPr>
          <w:rFonts w:ascii="Times New Roman" w:hAnsi="Times New Roman"/>
          <w:sz w:val="28"/>
          <w:szCs w:val="28"/>
          <w:lang w:eastAsia="ru-RU"/>
        </w:rPr>
        <w:t>Капустиноярский</w:t>
      </w:r>
      <w:proofErr w:type="spellEnd"/>
      <w:r w:rsidRPr="00C9635B">
        <w:rPr>
          <w:rFonts w:ascii="Times New Roman" w:hAnsi="Times New Roman"/>
          <w:sz w:val="28"/>
          <w:szCs w:val="28"/>
          <w:lang w:eastAsia="ru-RU"/>
        </w:rPr>
        <w:t xml:space="preserve"> сельсовет» на период 2018 – 2024 </w:t>
      </w:r>
      <w:proofErr w:type="spellStart"/>
      <w:r w:rsidRPr="00C9635B">
        <w:rPr>
          <w:rFonts w:ascii="Times New Roman" w:hAnsi="Times New Roman"/>
          <w:sz w:val="28"/>
          <w:szCs w:val="28"/>
          <w:lang w:eastAsia="ru-RU"/>
        </w:rPr>
        <w:t>г.г</w:t>
      </w:r>
      <w:proofErr w:type="spellEnd"/>
      <w:r w:rsidRPr="00C9635B">
        <w:rPr>
          <w:rFonts w:ascii="Times New Roman" w:hAnsi="Times New Roman"/>
          <w:sz w:val="28"/>
          <w:szCs w:val="28"/>
          <w:lang w:eastAsia="ru-RU"/>
        </w:rPr>
        <w:t>.» изменения, изложив муниципальную программу «Формирование современной городской среды», утвержденную постановлением, в новой редакции согласно приложений к настоящему постановлению:</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 xml:space="preserve">1.1 </w:t>
      </w:r>
      <w:proofErr w:type="gramStart"/>
      <w:r w:rsidRPr="00C9635B">
        <w:rPr>
          <w:rFonts w:ascii="Times New Roman" w:hAnsi="Times New Roman"/>
          <w:sz w:val="28"/>
          <w:szCs w:val="28"/>
          <w:lang w:eastAsia="ru-RU"/>
        </w:rPr>
        <w:t>в  раздел</w:t>
      </w:r>
      <w:proofErr w:type="gramEnd"/>
      <w:r w:rsidRPr="00C9635B">
        <w:rPr>
          <w:rFonts w:ascii="Times New Roman" w:hAnsi="Times New Roman"/>
          <w:sz w:val="28"/>
          <w:szCs w:val="28"/>
          <w:lang w:eastAsia="ru-RU"/>
        </w:rPr>
        <w:t xml:space="preserve"> «Паспорт муниципальной программы» внести изменения в пункты : 4.1  и 5.1. и дополнить новыми п 6;  п.7.</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 xml:space="preserve">1.2. в раздел 7 «Ресурсное обеспечение муниципальной программы» внести изменения </w:t>
      </w:r>
      <w:proofErr w:type="gramStart"/>
      <w:r w:rsidRPr="00C9635B">
        <w:rPr>
          <w:rFonts w:ascii="Times New Roman" w:hAnsi="Times New Roman"/>
          <w:sz w:val="28"/>
          <w:szCs w:val="28"/>
          <w:lang w:eastAsia="ru-RU"/>
        </w:rPr>
        <w:t>пункт:  5</w:t>
      </w:r>
      <w:proofErr w:type="gramEnd"/>
      <w:r w:rsidRPr="00C9635B">
        <w:rPr>
          <w:rFonts w:ascii="Times New Roman" w:hAnsi="Times New Roman"/>
          <w:sz w:val="28"/>
          <w:szCs w:val="28"/>
          <w:lang w:eastAsia="ru-RU"/>
        </w:rPr>
        <w:t>;  6. п 6.1</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 xml:space="preserve">1.3. в раздел 10 «Ожидаемые результаты реализации муниципальной программы» внести изменения в </w:t>
      </w:r>
      <w:proofErr w:type="gramStart"/>
      <w:r w:rsidRPr="00C9635B">
        <w:rPr>
          <w:rFonts w:ascii="Times New Roman" w:hAnsi="Times New Roman"/>
          <w:sz w:val="28"/>
          <w:szCs w:val="28"/>
          <w:lang w:eastAsia="ru-RU"/>
        </w:rPr>
        <w:t>пункты :</w:t>
      </w:r>
      <w:proofErr w:type="gramEnd"/>
      <w:r w:rsidRPr="00C9635B">
        <w:rPr>
          <w:rFonts w:ascii="Times New Roman" w:hAnsi="Times New Roman"/>
          <w:sz w:val="28"/>
          <w:szCs w:val="28"/>
          <w:lang w:eastAsia="ru-RU"/>
        </w:rPr>
        <w:t xml:space="preserve">  5; п 6; введены п 7 ; 8.</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lastRenderedPageBreak/>
        <w:t xml:space="preserve">1.4. Приложение № 2 «Перечень основных </w:t>
      </w:r>
      <w:proofErr w:type="gramStart"/>
      <w:r w:rsidRPr="00C9635B">
        <w:rPr>
          <w:rFonts w:ascii="Times New Roman" w:hAnsi="Times New Roman"/>
          <w:sz w:val="28"/>
          <w:szCs w:val="28"/>
          <w:lang w:eastAsia="ru-RU"/>
        </w:rPr>
        <w:t>мероприятий  муниципальной</w:t>
      </w:r>
      <w:proofErr w:type="gramEnd"/>
      <w:r w:rsidRPr="00C9635B">
        <w:rPr>
          <w:rFonts w:ascii="Times New Roman" w:hAnsi="Times New Roman"/>
          <w:sz w:val="28"/>
          <w:szCs w:val="28"/>
          <w:lang w:eastAsia="ru-RU"/>
        </w:rPr>
        <w:t xml:space="preserve"> программы…» внести п  5 ; 6; 7.</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 xml:space="preserve">1.5.  Приложение № 3 </w:t>
      </w:r>
      <w:proofErr w:type="gramStart"/>
      <w:r w:rsidRPr="00C9635B">
        <w:rPr>
          <w:rFonts w:ascii="Times New Roman" w:hAnsi="Times New Roman"/>
          <w:sz w:val="28"/>
          <w:szCs w:val="28"/>
          <w:lang w:eastAsia="ru-RU"/>
        </w:rPr>
        <w:t>введены  пункты</w:t>
      </w:r>
      <w:proofErr w:type="gramEnd"/>
      <w:r w:rsidRPr="00C9635B">
        <w:rPr>
          <w:rFonts w:ascii="Times New Roman" w:hAnsi="Times New Roman"/>
          <w:sz w:val="28"/>
          <w:szCs w:val="28"/>
          <w:lang w:eastAsia="ru-RU"/>
        </w:rPr>
        <w:t xml:space="preserve">  п 5 ; п 6; п 7.</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 xml:space="preserve">1.6. Приложение № </w:t>
      </w:r>
      <w:proofErr w:type="gramStart"/>
      <w:r w:rsidRPr="00C9635B">
        <w:rPr>
          <w:rFonts w:ascii="Times New Roman" w:hAnsi="Times New Roman"/>
          <w:sz w:val="28"/>
          <w:szCs w:val="28"/>
          <w:lang w:eastAsia="ru-RU"/>
        </w:rPr>
        <w:t>4  «</w:t>
      </w:r>
      <w:proofErr w:type="gramEnd"/>
      <w:r w:rsidRPr="00C9635B">
        <w:rPr>
          <w:rFonts w:ascii="Times New Roman" w:hAnsi="Times New Roman"/>
          <w:sz w:val="28"/>
          <w:szCs w:val="28"/>
          <w:lang w:eastAsia="ru-RU"/>
        </w:rPr>
        <w:t xml:space="preserve">Финансирование муниципальной программы на период 2018-1024 </w:t>
      </w:r>
      <w:proofErr w:type="spellStart"/>
      <w:r w:rsidRPr="00C9635B">
        <w:rPr>
          <w:rFonts w:ascii="Times New Roman" w:hAnsi="Times New Roman"/>
          <w:sz w:val="28"/>
          <w:szCs w:val="28"/>
          <w:lang w:eastAsia="ru-RU"/>
        </w:rPr>
        <w:t>г.г</w:t>
      </w:r>
      <w:proofErr w:type="spellEnd"/>
      <w:r w:rsidRPr="00C9635B">
        <w:rPr>
          <w:rFonts w:ascii="Times New Roman" w:hAnsi="Times New Roman"/>
          <w:sz w:val="28"/>
          <w:szCs w:val="28"/>
          <w:lang w:eastAsia="ru-RU"/>
        </w:rPr>
        <w:t xml:space="preserve">.»   введены </w:t>
      </w:r>
      <w:proofErr w:type="gramStart"/>
      <w:r w:rsidRPr="00C9635B">
        <w:rPr>
          <w:rFonts w:ascii="Times New Roman" w:hAnsi="Times New Roman"/>
          <w:sz w:val="28"/>
          <w:szCs w:val="28"/>
          <w:lang w:eastAsia="ru-RU"/>
        </w:rPr>
        <w:t>пункты :</w:t>
      </w:r>
      <w:proofErr w:type="gramEnd"/>
      <w:r w:rsidRPr="00C9635B">
        <w:rPr>
          <w:rFonts w:ascii="Times New Roman" w:hAnsi="Times New Roman"/>
          <w:sz w:val="28"/>
          <w:szCs w:val="28"/>
          <w:lang w:eastAsia="ru-RU"/>
        </w:rPr>
        <w:t xml:space="preserve">  6 ; 7; 8.</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 xml:space="preserve">1.7. Приложение № </w:t>
      </w:r>
      <w:proofErr w:type="gramStart"/>
      <w:r w:rsidRPr="00C9635B">
        <w:rPr>
          <w:rFonts w:ascii="Times New Roman" w:hAnsi="Times New Roman"/>
          <w:sz w:val="28"/>
          <w:szCs w:val="28"/>
          <w:lang w:eastAsia="ru-RU"/>
        </w:rPr>
        <w:t>5  внести</w:t>
      </w:r>
      <w:proofErr w:type="gramEnd"/>
      <w:r w:rsidRPr="00C9635B">
        <w:rPr>
          <w:rFonts w:ascii="Times New Roman" w:hAnsi="Times New Roman"/>
          <w:sz w:val="28"/>
          <w:szCs w:val="28"/>
          <w:lang w:eastAsia="ru-RU"/>
        </w:rPr>
        <w:t xml:space="preserve">  пункт  4.1 ; п 5; п 6.</w:t>
      </w:r>
    </w:p>
    <w:p w:rsidR="008A49A0"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r w:rsidRPr="00C9635B">
        <w:rPr>
          <w:rFonts w:ascii="Times New Roman" w:eastAsia="Times New Roman" w:hAnsi="Times New Roman"/>
          <w:b/>
          <w:sz w:val="28"/>
          <w:szCs w:val="28"/>
          <w:lang w:eastAsia="ru-RU"/>
        </w:rPr>
        <w:t>2.</w:t>
      </w:r>
      <w:r w:rsidRPr="00C9635B">
        <w:rPr>
          <w:rFonts w:ascii="Times New Roman" w:eastAsia="Times New Roman" w:hAnsi="Times New Roman"/>
          <w:sz w:val="28"/>
          <w:szCs w:val="28"/>
          <w:lang w:eastAsia="ru-RU"/>
        </w:rPr>
        <w:t xml:space="preserve"> Общему отделу администрации </w:t>
      </w:r>
      <w:proofErr w:type="gramStart"/>
      <w:r w:rsidRPr="00C9635B">
        <w:rPr>
          <w:rFonts w:ascii="Times New Roman" w:eastAsia="Times New Roman" w:hAnsi="Times New Roman"/>
          <w:sz w:val="28"/>
          <w:szCs w:val="28"/>
          <w:lang w:eastAsia="ru-RU"/>
        </w:rPr>
        <w:t xml:space="preserve">« </w:t>
      </w:r>
      <w:proofErr w:type="spellStart"/>
      <w:r w:rsidRPr="00C9635B">
        <w:rPr>
          <w:rFonts w:ascii="Times New Roman" w:eastAsia="Times New Roman" w:hAnsi="Times New Roman"/>
          <w:sz w:val="28"/>
          <w:szCs w:val="28"/>
          <w:lang w:eastAsia="ru-RU"/>
        </w:rPr>
        <w:t>Капустиноярский</w:t>
      </w:r>
      <w:proofErr w:type="spellEnd"/>
      <w:proofErr w:type="gramEnd"/>
      <w:r w:rsidRPr="00C9635B">
        <w:rPr>
          <w:rFonts w:ascii="Times New Roman" w:eastAsia="Times New Roman" w:hAnsi="Times New Roman"/>
          <w:sz w:val="28"/>
          <w:szCs w:val="28"/>
          <w:lang w:eastAsia="ru-RU"/>
        </w:rPr>
        <w:t xml:space="preserve"> сельсовет» обеспечить размещение настоящего постановления в сети Интернет на официальном сайте администрации МО «</w:t>
      </w:r>
      <w:proofErr w:type="spellStart"/>
      <w:r w:rsidRPr="00C9635B">
        <w:rPr>
          <w:rFonts w:ascii="Times New Roman" w:eastAsia="Times New Roman" w:hAnsi="Times New Roman"/>
          <w:sz w:val="28"/>
          <w:szCs w:val="28"/>
          <w:lang w:eastAsia="ru-RU"/>
        </w:rPr>
        <w:t>Капустиноярский</w:t>
      </w:r>
      <w:proofErr w:type="spellEnd"/>
      <w:r w:rsidRPr="00C9635B">
        <w:rPr>
          <w:rFonts w:ascii="Times New Roman" w:eastAsia="Times New Roman" w:hAnsi="Times New Roman"/>
          <w:sz w:val="28"/>
          <w:szCs w:val="28"/>
          <w:lang w:eastAsia="ru-RU"/>
        </w:rPr>
        <w:t xml:space="preserve"> сельсовет» в разделе «Формирование современной городской среды». </w:t>
      </w:r>
      <w:r w:rsidRPr="00C9635B">
        <w:rPr>
          <w:rFonts w:ascii="Times New Roman" w:hAnsi="Times New Roman"/>
          <w:color w:val="000000"/>
          <w:sz w:val="28"/>
          <w:szCs w:val="28"/>
          <w:lang w:eastAsia="ru-RU"/>
        </w:rPr>
        <w:t xml:space="preserve">   </w:t>
      </w: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r w:rsidRPr="00C9635B">
        <w:rPr>
          <w:rFonts w:ascii="Times New Roman" w:hAnsi="Times New Roman"/>
          <w:b/>
          <w:color w:val="000000"/>
          <w:sz w:val="28"/>
          <w:szCs w:val="28"/>
          <w:lang w:eastAsia="ru-RU"/>
        </w:rPr>
        <w:t>3.</w:t>
      </w:r>
      <w:r w:rsidRPr="00C9635B">
        <w:rPr>
          <w:rFonts w:ascii="Times New Roman" w:hAnsi="Times New Roman"/>
          <w:color w:val="000000"/>
          <w:sz w:val="28"/>
          <w:szCs w:val="28"/>
          <w:lang w:eastAsia="ru-RU"/>
        </w:rPr>
        <w:t xml:space="preserve"> Осуществление контроля за выполнением положений настоящего постановления оставляю за собой.</w:t>
      </w: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p>
    <w:p w:rsidR="00C9635B" w:rsidRPr="00C9635B" w:rsidRDefault="00C9635B" w:rsidP="00C9635B">
      <w:pPr>
        <w:autoSpaceDE w:val="0"/>
        <w:autoSpaceDN w:val="0"/>
        <w:adjustRightInd w:val="0"/>
        <w:contextualSpacing/>
        <w:jc w:val="both"/>
        <w:outlineLvl w:val="0"/>
        <w:rPr>
          <w:rFonts w:ascii="Times New Roman" w:eastAsia="Times New Roman" w:hAnsi="Times New Roman"/>
          <w:sz w:val="28"/>
          <w:szCs w:val="28"/>
          <w:lang w:eastAsia="ru-RU"/>
        </w:rPr>
      </w:pPr>
    </w:p>
    <w:p w:rsidR="00C9635B" w:rsidRPr="00C9635B" w:rsidRDefault="00C9635B" w:rsidP="00C9635B">
      <w:pPr>
        <w:rPr>
          <w:rFonts w:ascii="Times New Roman" w:eastAsia="Calibri" w:hAnsi="Times New Roman"/>
          <w:color w:val="000000"/>
          <w:sz w:val="28"/>
          <w:szCs w:val="28"/>
        </w:rPr>
      </w:pPr>
      <w:r w:rsidRPr="00C9635B">
        <w:rPr>
          <w:rFonts w:ascii="Times New Roman" w:eastAsia="Calibri" w:hAnsi="Times New Roman"/>
          <w:color w:val="000000"/>
          <w:sz w:val="28"/>
          <w:szCs w:val="28"/>
        </w:rPr>
        <w:t xml:space="preserve"> Глава муниципального образования                                  </w:t>
      </w:r>
    </w:p>
    <w:p w:rsidR="00C9635B" w:rsidRPr="00C9635B" w:rsidRDefault="00C9635B" w:rsidP="00C9635B">
      <w:pPr>
        <w:rPr>
          <w:rFonts w:ascii="Times New Roman" w:eastAsia="Calibri" w:hAnsi="Times New Roman"/>
          <w:color w:val="000000"/>
          <w:sz w:val="28"/>
          <w:szCs w:val="28"/>
        </w:rPr>
      </w:pPr>
      <w:proofErr w:type="gramStart"/>
      <w:r w:rsidRPr="00C9635B">
        <w:rPr>
          <w:rFonts w:ascii="Times New Roman" w:eastAsia="Calibri" w:hAnsi="Times New Roman"/>
          <w:color w:val="000000"/>
          <w:sz w:val="28"/>
          <w:szCs w:val="28"/>
        </w:rPr>
        <w:t xml:space="preserve">«  </w:t>
      </w:r>
      <w:proofErr w:type="spellStart"/>
      <w:r w:rsidRPr="00C9635B">
        <w:rPr>
          <w:rFonts w:ascii="Times New Roman" w:eastAsia="Calibri" w:hAnsi="Times New Roman"/>
          <w:color w:val="000000"/>
          <w:sz w:val="28"/>
          <w:szCs w:val="28"/>
        </w:rPr>
        <w:t>Капустиноярский</w:t>
      </w:r>
      <w:proofErr w:type="spellEnd"/>
      <w:proofErr w:type="gramEnd"/>
      <w:r w:rsidRPr="00C9635B">
        <w:rPr>
          <w:rFonts w:ascii="Times New Roman" w:eastAsia="Calibri" w:hAnsi="Times New Roman"/>
          <w:color w:val="000000"/>
          <w:sz w:val="28"/>
          <w:szCs w:val="28"/>
        </w:rPr>
        <w:t xml:space="preserve">  сельсовет»                                                   В. С. Игнатенко</w:t>
      </w: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shd w:val="clear" w:color="auto" w:fill="FFFFFF"/>
        <w:spacing w:line="283" w:lineRule="atLeast"/>
        <w:jc w:val="right"/>
        <w:rPr>
          <w:rFonts w:ascii="Times New Roman" w:eastAsia="Times New Roman" w:hAnsi="Times New Roman"/>
          <w:sz w:val="20"/>
          <w:szCs w:val="20"/>
          <w:lang w:eastAsia="ru-RU"/>
        </w:rPr>
      </w:pPr>
      <w:r w:rsidRPr="00C9635B">
        <w:rPr>
          <w:rFonts w:ascii="Times New Roman" w:eastAsia="Times New Roman" w:hAnsi="Times New Roman"/>
          <w:sz w:val="20"/>
          <w:szCs w:val="20"/>
          <w:lang w:eastAsia="ru-RU"/>
        </w:rPr>
        <w:t>Утверждена</w:t>
      </w:r>
    </w:p>
    <w:p w:rsidR="00C9635B" w:rsidRPr="00C9635B" w:rsidRDefault="00C9635B" w:rsidP="00C9635B">
      <w:pPr>
        <w:shd w:val="clear" w:color="auto" w:fill="FFFFFF"/>
        <w:spacing w:line="283" w:lineRule="atLeast"/>
        <w:jc w:val="right"/>
        <w:rPr>
          <w:rFonts w:ascii="Times New Roman" w:eastAsia="Times New Roman" w:hAnsi="Times New Roman"/>
          <w:sz w:val="20"/>
          <w:szCs w:val="20"/>
          <w:lang w:eastAsia="ru-RU"/>
        </w:rPr>
      </w:pPr>
      <w:r w:rsidRPr="00C9635B">
        <w:rPr>
          <w:rFonts w:ascii="Times New Roman" w:eastAsia="Times New Roman" w:hAnsi="Times New Roman"/>
          <w:sz w:val="20"/>
          <w:szCs w:val="20"/>
          <w:lang w:eastAsia="ru-RU"/>
        </w:rPr>
        <w:t>Постановлением Администрации</w:t>
      </w:r>
    </w:p>
    <w:p w:rsidR="00C9635B" w:rsidRPr="00C9635B" w:rsidRDefault="00C9635B" w:rsidP="00C9635B">
      <w:pPr>
        <w:shd w:val="clear" w:color="auto" w:fill="FFFFFF"/>
        <w:spacing w:line="283" w:lineRule="atLeast"/>
        <w:jc w:val="right"/>
        <w:rPr>
          <w:rFonts w:ascii="Times New Roman" w:eastAsia="Times New Roman" w:hAnsi="Times New Roman"/>
          <w:sz w:val="20"/>
          <w:szCs w:val="20"/>
          <w:lang w:eastAsia="ru-RU"/>
        </w:rPr>
      </w:pPr>
      <w:r w:rsidRPr="00C9635B">
        <w:rPr>
          <w:rFonts w:ascii="Times New Roman" w:eastAsia="Times New Roman" w:hAnsi="Times New Roman"/>
          <w:sz w:val="20"/>
          <w:szCs w:val="20"/>
          <w:lang w:eastAsia="ru-RU"/>
        </w:rPr>
        <w:t>МО «</w:t>
      </w:r>
      <w:proofErr w:type="spellStart"/>
      <w:proofErr w:type="gramStart"/>
      <w:r w:rsidRPr="00C9635B">
        <w:rPr>
          <w:rFonts w:ascii="Times New Roman" w:eastAsia="Times New Roman" w:hAnsi="Times New Roman"/>
          <w:sz w:val="20"/>
          <w:szCs w:val="20"/>
          <w:lang w:eastAsia="ru-RU"/>
        </w:rPr>
        <w:t>Капустиноярский</w:t>
      </w:r>
      <w:proofErr w:type="spellEnd"/>
      <w:r w:rsidRPr="00C9635B">
        <w:rPr>
          <w:rFonts w:ascii="Times New Roman" w:eastAsia="Times New Roman" w:hAnsi="Times New Roman"/>
          <w:sz w:val="20"/>
          <w:szCs w:val="20"/>
          <w:lang w:eastAsia="ru-RU"/>
        </w:rPr>
        <w:t xml:space="preserve">  сельсовет</w:t>
      </w:r>
      <w:proofErr w:type="gramEnd"/>
      <w:r w:rsidRPr="00C9635B">
        <w:rPr>
          <w:rFonts w:ascii="Times New Roman" w:eastAsia="Times New Roman" w:hAnsi="Times New Roman"/>
          <w:sz w:val="20"/>
          <w:szCs w:val="20"/>
          <w:lang w:eastAsia="ru-RU"/>
        </w:rPr>
        <w:t>» </w:t>
      </w:r>
    </w:p>
    <w:p w:rsidR="00C9635B" w:rsidRPr="00C9635B" w:rsidRDefault="00C9635B" w:rsidP="00C9635B">
      <w:pPr>
        <w:shd w:val="clear" w:color="auto" w:fill="FFFFFF"/>
        <w:spacing w:line="283" w:lineRule="atLeast"/>
        <w:jc w:val="right"/>
        <w:rPr>
          <w:rFonts w:ascii="Times New Roman" w:eastAsia="Times New Roman" w:hAnsi="Times New Roman"/>
          <w:sz w:val="20"/>
          <w:szCs w:val="20"/>
          <w:lang w:eastAsia="ru-RU"/>
        </w:rPr>
      </w:pPr>
      <w:r w:rsidRPr="00C9635B">
        <w:rPr>
          <w:rFonts w:ascii="Times New Roman" w:eastAsia="Times New Roman" w:hAnsi="Times New Roman"/>
          <w:sz w:val="20"/>
          <w:szCs w:val="20"/>
          <w:lang w:eastAsia="ru-RU"/>
        </w:rPr>
        <w:lastRenderedPageBreak/>
        <w:t xml:space="preserve">от   </w:t>
      </w:r>
      <w:proofErr w:type="spellStart"/>
      <w:r w:rsidRPr="00C9635B">
        <w:rPr>
          <w:rFonts w:ascii="Times New Roman" w:eastAsia="Times New Roman" w:hAnsi="Times New Roman"/>
          <w:sz w:val="20"/>
          <w:szCs w:val="20"/>
          <w:lang w:eastAsia="ru-RU"/>
        </w:rPr>
        <w:t>от</w:t>
      </w:r>
      <w:proofErr w:type="spellEnd"/>
      <w:r w:rsidRPr="00C9635B">
        <w:rPr>
          <w:rFonts w:ascii="Times New Roman" w:eastAsia="Times New Roman" w:hAnsi="Times New Roman"/>
          <w:sz w:val="20"/>
          <w:szCs w:val="20"/>
          <w:lang w:eastAsia="ru-RU"/>
        </w:rPr>
        <w:t xml:space="preserve"> 14 декабря 2017 г № 135</w:t>
      </w:r>
    </w:p>
    <w:p w:rsidR="00C9635B" w:rsidRPr="00C9635B" w:rsidRDefault="00C9635B" w:rsidP="00C9635B">
      <w:pPr>
        <w:shd w:val="clear" w:color="auto" w:fill="FFFFFF"/>
        <w:spacing w:line="283" w:lineRule="atLeast"/>
        <w:jc w:val="right"/>
        <w:rPr>
          <w:rFonts w:ascii="Times New Roman" w:eastAsia="Times New Roman" w:hAnsi="Times New Roman"/>
          <w:sz w:val="28"/>
          <w:szCs w:val="28"/>
          <w:lang w:eastAsia="ru-RU"/>
        </w:rPr>
      </w:pPr>
      <w:r w:rsidRPr="00C9635B">
        <w:rPr>
          <w:rFonts w:ascii="Times New Roman" w:eastAsia="Times New Roman" w:hAnsi="Times New Roman"/>
          <w:sz w:val="28"/>
          <w:szCs w:val="28"/>
          <w:lang w:eastAsia="ru-RU"/>
        </w:rPr>
        <w:t> </w:t>
      </w: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ПРОГРАММА</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«ФОРМИРОВАНИЯ СОВРЕМЕННОЙ ГОРОДСКОЙ СРЕДЫ</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 xml:space="preserve"> В МУНИЦИПАЛЬНОМ ОБРАЗОВАНИИ </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 xml:space="preserve">«КАПУСТИНОЯРСКИЙ СЕЛЬСОВЕТ»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на период 2018 - 2024 годов.»</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0"/>
          <w:szCs w:val="20"/>
          <w:lang w:eastAsia="ru-RU"/>
        </w:rPr>
      </w:pPr>
      <w:proofErr w:type="gramStart"/>
      <w:r w:rsidRPr="00C9635B">
        <w:rPr>
          <w:rFonts w:ascii="Times New Roman" w:eastAsia="Times New Roman" w:hAnsi="Times New Roman"/>
          <w:b/>
          <w:bCs/>
          <w:sz w:val="20"/>
          <w:szCs w:val="20"/>
          <w:lang w:eastAsia="ru-RU"/>
        </w:rPr>
        <w:t xml:space="preserve">( </w:t>
      </w:r>
      <w:proofErr w:type="spellStart"/>
      <w:r w:rsidRPr="00C9635B">
        <w:rPr>
          <w:rFonts w:ascii="Times New Roman" w:eastAsia="Times New Roman" w:hAnsi="Times New Roman"/>
          <w:b/>
          <w:bCs/>
          <w:sz w:val="20"/>
          <w:szCs w:val="20"/>
          <w:lang w:eastAsia="ru-RU"/>
        </w:rPr>
        <w:t>актуализированна</w:t>
      </w:r>
      <w:proofErr w:type="spellEnd"/>
      <w:proofErr w:type="gramEnd"/>
      <w:r w:rsidRPr="00C9635B">
        <w:rPr>
          <w:rFonts w:ascii="Times New Roman" w:eastAsia="Times New Roman" w:hAnsi="Times New Roman"/>
          <w:b/>
          <w:bCs/>
          <w:sz w:val="20"/>
          <w:szCs w:val="20"/>
          <w:lang w:eastAsia="ru-RU"/>
        </w:rPr>
        <w:t xml:space="preserve"> на   период 2022 года постановлением</w:t>
      </w:r>
    </w:p>
    <w:p w:rsidR="00C9635B" w:rsidRPr="00C9635B" w:rsidRDefault="00C9635B" w:rsidP="00C9635B">
      <w:pPr>
        <w:shd w:val="clear" w:color="auto" w:fill="FFFFFF"/>
        <w:ind w:firstLine="708"/>
        <w:jc w:val="center"/>
        <w:textAlignment w:val="top"/>
        <w:rPr>
          <w:rFonts w:ascii="Times New Roman" w:eastAsia="Times New Roman" w:hAnsi="Times New Roman"/>
          <w:sz w:val="20"/>
          <w:szCs w:val="20"/>
          <w:lang w:eastAsia="ru-RU"/>
        </w:rPr>
      </w:pPr>
      <w:r w:rsidRPr="00C9635B">
        <w:rPr>
          <w:rFonts w:ascii="Times New Roman" w:eastAsia="Times New Roman" w:hAnsi="Times New Roman"/>
          <w:b/>
          <w:bCs/>
          <w:sz w:val="20"/>
          <w:szCs w:val="20"/>
          <w:lang w:eastAsia="ru-RU"/>
        </w:rPr>
        <w:t xml:space="preserve">Главы администрации </w:t>
      </w:r>
      <w:proofErr w:type="gramStart"/>
      <w:r w:rsidRPr="00C9635B">
        <w:rPr>
          <w:rFonts w:ascii="Times New Roman" w:eastAsia="Times New Roman" w:hAnsi="Times New Roman"/>
          <w:b/>
          <w:bCs/>
          <w:sz w:val="20"/>
          <w:szCs w:val="20"/>
          <w:lang w:eastAsia="ru-RU"/>
        </w:rPr>
        <w:t>№  _</w:t>
      </w:r>
      <w:proofErr w:type="gramEnd"/>
      <w:r w:rsidRPr="00C9635B">
        <w:rPr>
          <w:rFonts w:ascii="Times New Roman" w:eastAsia="Times New Roman" w:hAnsi="Times New Roman"/>
          <w:b/>
          <w:bCs/>
          <w:sz w:val="20"/>
          <w:szCs w:val="20"/>
          <w:lang w:eastAsia="ru-RU"/>
        </w:rPr>
        <w:t>___ от 27. 09. 2021 года)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center"/>
        <w:textAlignment w:val="top"/>
        <w:rPr>
          <w:rFonts w:ascii="Times New Roman" w:eastAsia="Times New Roman" w:hAnsi="Times New Roman"/>
          <w:b/>
          <w:lang w:eastAsia="ru-RU"/>
        </w:rPr>
      </w:pPr>
      <w:r w:rsidRPr="00C9635B">
        <w:rPr>
          <w:rFonts w:ascii="Times New Roman" w:eastAsia="Times New Roman" w:hAnsi="Times New Roman"/>
          <w:b/>
          <w:lang w:eastAsia="ru-RU"/>
        </w:rPr>
        <w:t>2021 год.</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EA68B2" w:rsidRDefault="00EA68B2" w:rsidP="00C9635B">
      <w:pPr>
        <w:autoSpaceDE w:val="0"/>
        <w:autoSpaceDN w:val="0"/>
        <w:adjustRightInd w:val="0"/>
        <w:outlineLvl w:val="0"/>
        <w:rPr>
          <w:rFonts w:ascii="Times New Roman" w:hAnsi="Times New Roman"/>
          <w:b/>
          <w:sz w:val="18"/>
          <w:szCs w:val="18"/>
          <w:lang w:eastAsia="ru-RU"/>
        </w:rPr>
        <w:sectPr w:rsidR="00EA68B2">
          <w:pgSz w:w="11906" w:h="16838"/>
          <w:pgMar w:top="1134" w:right="850" w:bottom="1134" w:left="1701" w:header="708" w:footer="708" w:gutter="0"/>
          <w:cols w:space="708"/>
          <w:docGrid w:linePitch="360"/>
        </w:sectPr>
      </w:pPr>
    </w:p>
    <w:tbl>
      <w:tblPr>
        <w:tblW w:w="0" w:type="auto"/>
        <w:jc w:val="right"/>
        <w:tblLook w:val="04A0" w:firstRow="1" w:lastRow="0" w:firstColumn="1" w:lastColumn="0" w:noHBand="0" w:noVBand="1"/>
      </w:tblPr>
      <w:tblGrid>
        <w:gridCol w:w="4641"/>
      </w:tblGrid>
      <w:tr w:rsidR="00C9635B" w:rsidRPr="00C9635B" w:rsidTr="008A49A0">
        <w:trPr>
          <w:jc w:val="right"/>
        </w:trPr>
        <w:tc>
          <w:tcPr>
            <w:tcW w:w="4641" w:type="dxa"/>
            <w:shd w:val="clear" w:color="auto" w:fill="auto"/>
          </w:tcPr>
          <w:p w:rsidR="00C9635B" w:rsidRPr="00C9635B" w:rsidRDefault="00C9635B" w:rsidP="00C9635B">
            <w:pPr>
              <w:autoSpaceDE w:val="0"/>
              <w:autoSpaceDN w:val="0"/>
              <w:adjustRightInd w:val="0"/>
              <w:outlineLvl w:val="0"/>
              <w:rPr>
                <w:rFonts w:ascii="Times New Roman" w:hAnsi="Times New Roman"/>
                <w:b/>
                <w:sz w:val="18"/>
                <w:szCs w:val="18"/>
                <w:lang w:eastAsia="ru-RU"/>
              </w:rPr>
            </w:pPr>
            <w:r w:rsidRPr="00C9635B">
              <w:rPr>
                <w:rFonts w:ascii="Times New Roman" w:hAnsi="Times New Roman"/>
                <w:b/>
                <w:sz w:val="18"/>
                <w:szCs w:val="18"/>
                <w:lang w:eastAsia="ru-RU"/>
              </w:rPr>
              <w:lastRenderedPageBreak/>
              <w:t xml:space="preserve">                      </w:t>
            </w:r>
          </w:p>
          <w:p w:rsidR="00C9635B" w:rsidRDefault="00C9635B" w:rsidP="00C9635B">
            <w:pPr>
              <w:autoSpaceDE w:val="0"/>
              <w:autoSpaceDN w:val="0"/>
              <w:adjustRightInd w:val="0"/>
              <w:outlineLvl w:val="0"/>
              <w:rPr>
                <w:rFonts w:ascii="Times New Roman" w:hAnsi="Times New Roman"/>
                <w:b/>
                <w:sz w:val="18"/>
                <w:szCs w:val="18"/>
                <w:lang w:eastAsia="ru-RU"/>
              </w:rPr>
            </w:pPr>
          </w:p>
          <w:p w:rsidR="008A49A0" w:rsidRDefault="008A49A0" w:rsidP="00C9635B">
            <w:pPr>
              <w:autoSpaceDE w:val="0"/>
              <w:autoSpaceDN w:val="0"/>
              <w:adjustRightInd w:val="0"/>
              <w:outlineLvl w:val="0"/>
              <w:rPr>
                <w:rFonts w:ascii="Times New Roman" w:hAnsi="Times New Roman"/>
                <w:b/>
                <w:sz w:val="18"/>
                <w:szCs w:val="18"/>
                <w:lang w:eastAsia="ru-RU"/>
              </w:rPr>
            </w:pPr>
          </w:p>
          <w:p w:rsidR="008A49A0" w:rsidRDefault="008A49A0" w:rsidP="00C9635B">
            <w:pPr>
              <w:autoSpaceDE w:val="0"/>
              <w:autoSpaceDN w:val="0"/>
              <w:adjustRightInd w:val="0"/>
              <w:outlineLvl w:val="0"/>
              <w:rPr>
                <w:rFonts w:ascii="Times New Roman" w:hAnsi="Times New Roman"/>
                <w:b/>
                <w:sz w:val="18"/>
                <w:szCs w:val="18"/>
                <w:lang w:eastAsia="ru-RU"/>
              </w:rPr>
            </w:pPr>
          </w:p>
          <w:p w:rsidR="008A49A0" w:rsidRPr="00C9635B" w:rsidRDefault="008A49A0" w:rsidP="00C9635B">
            <w:pPr>
              <w:autoSpaceDE w:val="0"/>
              <w:autoSpaceDN w:val="0"/>
              <w:adjustRightInd w:val="0"/>
              <w:outlineLvl w:val="0"/>
              <w:rPr>
                <w:rFonts w:ascii="Times New Roman" w:hAnsi="Times New Roman"/>
                <w:b/>
                <w:sz w:val="18"/>
                <w:szCs w:val="18"/>
                <w:lang w:eastAsia="ru-RU"/>
              </w:rPr>
            </w:pPr>
          </w:p>
          <w:p w:rsidR="00C9635B" w:rsidRPr="00C9635B" w:rsidRDefault="00C9635B" w:rsidP="00C9635B">
            <w:pPr>
              <w:autoSpaceDE w:val="0"/>
              <w:autoSpaceDN w:val="0"/>
              <w:adjustRightInd w:val="0"/>
              <w:outlineLvl w:val="0"/>
              <w:rPr>
                <w:rFonts w:ascii="Times New Roman" w:hAnsi="Times New Roman"/>
                <w:b/>
                <w:sz w:val="18"/>
                <w:szCs w:val="18"/>
                <w:lang w:eastAsia="ru-RU"/>
              </w:rPr>
            </w:pPr>
            <w:r w:rsidRPr="00C9635B">
              <w:rPr>
                <w:rFonts w:ascii="Times New Roman" w:hAnsi="Times New Roman"/>
                <w:b/>
                <w:sz w:val="18"/>
                <w:szCs w:val="18"/>
                <w:lang w:eastAsia="ru-RU"/>
              </w:rPr>
              <w:t xml:space="preserve">                                            УТВЕРЖДЕНА  </w:t>
            </w:r>
          </w:p>
          <w:p w:rsidR="00C9635B" w:rsidRPr="00C9635B" w:rsidRDefault="00C9635B" w:rsidP="00C9635B">
            <w:pPr>
              <w:autoSpaceDE w:val="0"/>
              <w:autoSpaceDN w:val="0"/>
              <w:adjustRightInd w:val="0"/>
              <w:outlineLvl w:val="0"/>
              <w:rPr>
                <w:rFonts w:ascii="Times New Roman" w:hAnsi="Times New Roman"/>
                <w:b/>
                <w:sz w:val="18"/>
                <w:szCs w:val="18"/>
                <w:lang w:eastAsia="ru-RU"/>
              </w:rPr>
            </w:pPr>
            <w:r w:rsidRPr="00C9635B">
              <w:rPr>
                <w:rFonts w:ascii="Times New Roman" w:hAnsi="Times New Roman"/>
                <w:b/>
                <w:sz w:val="18"/>
                <w:szCs w:val="18"/>
                <w:lang w:eastAsia="ru-RU"/>
              </w:rPr>
              <w:t xml:space="preserve">                               постановлением администрации   </w:t>
            </w:r>
          </w:p>
        </w:tc>
      </w:tr>
      <w:tr w:rsidR="00C9635B" w:rsidRPr="00C9635B" w:rsidTr="008A49A0">
        <w:trPr>
          <w:jc w:val="right"/>
        </w:trPr>
        <w:tc>
          <w:tcPr>
            <w:tcW w:w="4641" w:type="dxa"/>
            <w:shd w:val="clear" w:color="auto" w:fill="auto"/>
          </w:tcPr>
          <w:p w:rsidR="00C9635B" w:rsidRPr="00C9635B" w:rsidRDefault="00C9635B" w:rsidP="00C9635B">
            <w:pPr>
              <w:autoSpaceDE w:val="0"/>
              <w:autoSpaceDN w:val="0"/>
              <w:adjustRightInd w:val="0"/>
              <w:outlineLvl w:val="0"/>
              <w:rPr>
                <w:rFonts w:ascii="Times New Roman" w:hAnsi="Times New Roman"/>
                <w:b/>
                <w:sz w:val="18"/>
                <w:szCs w:val="18"/>
                <w:lang w:eastAsia="ru-RU"/>
              </w:rPr>
            </w:pPr>
            <w:r w:rsidRPr="00C9635B">
              <w:rPr>
                <w:rFonts w:ascii="Times New Roman" w:hAnsi="Times New Roman"/>
                <w:b/>
                <w:sz w:val="18"/>
                <w:szCs w:val="18"/>
                <w:lang w:eastAsia="ru-RU"/>
              </w:rPr>
              <w:t xml:space="preserve">                             МО «</w:t>
            </w:r>
            <w:proofErr w:type="spellStart"/>
            <w:r w:rsidRPr="00C9635B">
              <w:rPr>
                <w:rFonts w:ascii="Times New Roman" w:hAnsi="Times New Roman"/>
                <w:b/>
                <w:sz w:val="18"/>
                <w:szCs w:val="18"/>
                <w:lang w:eastAsia="ru-RU"/>
              </w:rPr>
              <w:t>Капустиноярский</w:t>
            </w:r>
            <w:proofErr w:type="spellEnd"/>
            <w:r w:rsidRPr="00C9635B">
              <w:rPr>
                <w:rFonts w:ascii="Times New Roman" w:hAnsi="Times New Roman"/>
                <w:b/>
                <w:sz w:val="18"/>
                <w:szCs w:val="18"/>
                <w:lang w:eastAsia="ru-RU"/>
              </w:rPr>
              <w:t xml:space="preserve"> сельсовет»</w:t>
            </w:r>
          </w:p>
        </w:tc>
      </w:tr>
      <w:tr w:rsidR="00C9635B" w:rsidRPr="00C9635B" w:rsidTr="008A49A0">
        <w:trPr>
          <w:trHeight w:val="80"/>
          <w:jc w:val="right"/>
        </w:trPr>
        <w:tc>
          <w:tcPr>
            <w:tcW w:w="4641" w:type="dxa"/>
            <w:shd w:val="clear" w:color="auto" w:fill="auto"/>
          </w:tcPr>
          <w:p w:rsidR="00C9635B" w:rsidRPr="00C9635B" w:rsidRDefault="00C9635B" w:rsidP="00C9635B">
            <w:pPr>
              <w:autoSpaceDE w:val="0"/>
              <w:autoSpaceDN w:val="0"/>
              <w:adjustRightInd w:val="0"/>
              <w:jc w:val="center"/>
              <w:outlineLvl w:val="0"/>
              <w:rPr>
                <w:rFonts w:ascii="Times New Roman" w:hAnsi="Times New Roman"/>
                <w:b/>
                <w:sz w:val="18"/>
                <w:szCs w:val="18"/>
                <w:lang w:eastAsia="ru-RU"/>
              </w:rPr>
            </w:pPr>
            <w:r w:rsidRPr="00C9635B">
              <w:rPr>
                <w:rFonts w:ascii="Times New Roman" w:hAnsi="Times New Roman"/>
                <w:b/>
                <w:sz w:val="18"/>
                <w:szCs w:val="18"/>
                <w:lang w:eastAsia="ru-RU"/>
              </w:rPr>
              <w:t xml:space="preserve">                                     от      14.  12.  2017      №    135                 </w:t>
            </w:r>
          </w:p>
        </w:tc>
      </w:tr>
    </w:tbl>
    <w:p w:rsidR="00C9635B" w:rsidRPr="00C9635B" w:rsidRDefault="00C9635B" w:rsidP="00C9635B">
      <w:pPr>
        <w:widowControl w:val="0"/>
        <w:autoSpaceDE w:val="0"/>
        <w:autoSpaceDN w:val="0"/>
        <w:adjustRightInd w:val="0"/>
        <w:jc w:val="both"/>
        <w:rPr>
          <w:rFonts w:ascii="Times New Roman" w:eastAsia="Times New Roman" w:hAnsi="Times New Roman"/>
          <w:bCs/>
          <w:lang w:eastAsia="ru-RU"/>
        </w:rPr>
      </w:pPr>
    </w:p>
    <w:p w:rsidR="00C9635B" w:rsidRPr="00C9635B" w:rsidRDefault="00C9635B" w:rsidP="00C9635B">
      <w:pPr>
        <w:widowControl w:val="0"/>
        <w:autoSpaceDE w:val="0"/>
        <w:autoSpaceDN w:val="0"/>
        <w:adjustRightInd w:val="0"/>
        <w:jc w:val="center"/>
        <w:outlineLvl w:val="0"/>
        <w:rPr>
          <w:rFonts w:ascii="Times New Roman" w:eastAsia="Times New Roman" w:hAnsi="Times New Roman"/>
          <w:b/>
          <w:bCs/>
          <w:lang w:eastAsia="ru-RU"/>
        </w:rPr>
      </w:pPr>
      <w:r w:rsidRPr="00C9635B">
        <w:rPr>
          <w:rFonts w:ascii="Times New Roman" w:eastAsia="Times New Roman" w:hAnsi="Times New Roman"/>
          <w:b/>
          <w:bCs/>
          <w:lang w:eastAsia="ru-RU"/>
        </w:rPr>
        <w:t xml:space="preserve">Муниципальная программа </w:t>
      </w:r>
    </w:p>
    <w:p w:rsidR="00C9635B" w:rsidRPr="00C9635B" w:rsidRDefault="00C9635B" w:rsidP="00C9635B">
      <w:pPr>
        <w:widowControl w:val="0"/>
        <w:autoSpaceDE w:val="0"/>
        <w:autoSpaceDN w:val="0"/>
        <w:adjustRightInd w:val="0"/>
        <w:jc w:val="center"/>
        <w:outlineLvl w:val="0"/>
        <w:rPr>
          <w:rFonts w:ascii="Times New Roman" w:eastAsia="Times New Roman" w:hAnsi="Times New Roman"/>
          <w:b/>
          <w:bCs/>
          <w:lang w:eastAsia="ru-RU"/>
        </w:rPr>
      </w:pPr>
      <w:r w:rsidRPr="00C9635B">
        <w:rPr>
          <w:rFonts w:ascii="Times New Roman" w:eastAsia="Times New Roman" w:hAnsi="Times New Roman"/>
          <w:b/>
          <w:bCs/>
          <w:lang w:eastAsia="ru-RU"/>
        </w:rPr>
        <w:t xml:space="preserve">«Формирование     современной городской среды» в </w:t>
      </w:r>
      <w:proofErr w:type="gramStart"/>
      <w:r w:rsidRPr="00C9635B">
        <w:rPr>
          <w:rFonts w:ascii="Times New Roman" w:eastAsia="Times New Roman" w:hAnsi="Times New Roman"/>
          <w:b/>
          <w:bCs/>
          <w:lang w:eastAsia="ru-RU"/>
        </w:rPr>
        <w:t>МО  «</w:t>
      </w:r>
      <w:proofErr w:type="spellStart"/>
      <w:proofErr w:type="gramEnd"/>
      <w:r w:rsidRPr="00C9635B">
        <w:rPr>
          <w:rFonts w:ascii="Times New Roman" w:eastAsia="Times New Roman" w:hAnsi="Times New Roman"/>
          <w:b/>
          <w:bCs/>
          <w:lang w:eastAsia="ru-RU"/>
        </w:rPr>
        <w:t>Капустиноярский</w:t>
      </w:r>
      <w:proofErr w:type="spellEnd"/>
      <w:r w:rsidRPr="00C9635B">
        <w:rPr>
          <w:rFonts w:ascii="Times New Roman" w:eastAsia="Times New Roman" w:hAnsi="Times New Roman"/>
          <w:b/>
          <w:bCs/>
          <w:lang w:eastAsia="ru-RU"/>
        </w:rPr>
        <w:t xml:space="preserve"> сельсовет» на период 2018 -2024 </w:t>
      </w:r>
      <w:proofErr w:type="spellStart"/>
      <w:r w:rsidRPr="00C9635B">
        <w:rPr>
          <w:rFonts w:ascii="Times New Roman" w:eastAsia="Times New Roman" w:hAnsi="Times New Roman"/>
          <w:b/>
          <w:bCs/>
          <w:lang w:eastAsia="ru-RU"/>
        </w:rPr>
        <w:t>г.г</w:t>
      </w:r>
      <w:proofErr w:type="spellEnd"/>
      <w:r w:rsidRPr="00C9635B">
        <w:rPr>
          <w:rFonts w:ascii="Times New Roman" w:eastAsia="Times New Roman" w:hAnsi="Times New Roman"/>
          <w:b/>
          <w:bCs/>
          <w:lang w:eastAsia="ru-RU"/>
        </w:rPr>
        <w:t>.</w:t>
      </w:r>
    </w:p>
    <w:p w:rsidR="00C9635B" w:rsidRPr="00C9635B" w:rsidRDefault="00C9635B" w:rsidP="00C9635B">
      <w:pPr>
        <w:widowControl w:val="0"/>
        <w:autoSpaceDE w:val="0"/>
        <w:autoSpaceDN w:val="0"/>
        <w:adjustRightInd w:val="0"/>
        <w:jc w:val="center"/>
        <w:rPr>
          <w:rFonts w:ascii="Times New Roman" w:eastAsia="Times New Roman" w:hAnsi="Times New Roman"/>
          <w:b/>
          <w:bCs/>
          <w:sz w:val="20"/>
          <w:szCs w:val="20"/>
          <w:lang w:eastAsia="ru-RU"/>
        </w:rPr>
      </w:pPr>
      <w:r w:rsidRPr="00C9635B">
        <w:rPr>
          <w:rFonts w:ascii="Times New Roman" w:eastAsia="Times New Roman" w:hAnsi="Times New Roman"/>
          <w:b/>
          <w:bCs/>
          <w:sz w:val="20"/>
          <w:szCs w:val="20"/>
          <w:lang w:eastAsia="ru-RU"/>
        </w:rPr>
        <w:t xml:space="preserve">(актуализированная </w:t>
      </w:r>
      <w:proofErr w:type="gramStart"/>
      <w:r w:rsidRPr="00C9635B">
        <w:rPr>
          <w:rFonts w:ascii="Times New Roman" w:eastAsia="Times New Roman" w:hAnsi="Times New Roman"/>
          <w:b/>
          <w:bCs/>
          <w:sz w:val="20"/>
          <w:szCs w:val="20"/>
          <w:lang w:eastAsia="ru-RU"/>
        </w:rPr>
        <w:t>на  2022</w:t>
      </w:r>
      <w:proofErr w:type="gramEnd"/>
      <w:r w:rsidRPr="00C9635B">
        <w:rPr>
          <w:rFonts w:ascii="Times New Roman" w:eastAsia="Times New Roman" w:hAnsi="Times New Roman"/>
          <w:b/>
          <w:bCs/>
          <w:sz w:val="20"/>
          <w:szCs w:val="20"/>
          <w:lang w:eastAsia="ru-RU"/>
        </w:rPr>
        <w:t xml:space="preserve"> год. Пост. № ___ от 10.03.2022 года.)</w:t>
      </w:r>
    </w:p>
    <w:p w:rsidR="00C9635B" w:rsidRPr="00C9635B" w:rsidRDefault="00C9635B" w:rsidP="00C9635B">
      <w:pPr>
        <w:widowControl w:val="0"/>
        <w:autoSpaceDE w:val="0"/>
        <w:autoSpaceDN w:val="0"/>
        <w:adjustRightInd w:val="0"/>
        <w:jc w:val="center"/>
        <w:rPr>
          <w:rFonts w:ascii="Times New Roman" w:eastAsia="Times New Roman" w:hAnsi="Times New Roman"/>
          <w:b/>
          <w:bCs/>
          <w:lang w:eastAsia="ru-RU"/>
        </w:rPr>
      </w:pPr>
    </w:p>
    <w:p w:rsidR="00C9635B" w:rsidRPr="00C9635B" w:rsidRDefault="00C9635B" w:rsidP="00C9635B">
      <w:pPr>
        <w:widowControl w:val="0"/>
        <w:autoSpaceDE w:val="0"/>
        <w:autoSpaceDN w:val="0"/>
        <w:adjustRightInd w:val="0"/>
        <w:jc w:val="center"/>
        <w:outlineLvl w:val="1"/>
        <w:rPr>
          <w:rFonts w:ascii="Times New Roman" w:eastAsia="Times New Roman" w:hAnsi="Times New Roman"/>
          <w:b/>
          <w:bCs/>
          <w:lang w:eastAsia="ru-RU"/>
        </w:rPr>
      </w:pPr>
      <w:r w:rsidRPr="00C9635B">
        <w:rPr>
          <w:rFonts w:ascii="Times New Roman" w:eastAsia="Times New Roman" w:hAnsi="Times New Roman"/>
          <w:b/>
          <w:bCs/>
          <w:lang w:eastAsia="ru-RU"/>
        </w:rPr>
        <w:t>Паспорт муниципальной программы</w:t>
      </w:r>
    </w:p>
    <w:tbl>
      <w:tblPr>
        <w:tblW w:w="14567" w:type="dxa"/>
        <w:tblCellMar>
          <w:left w:w="10" w:type="dxa"/>
          <w:right w:w="10" w:type="dxa"/>
        </w:tblCellMar>
        <w:tblLook w:val="0000" w:firstRow="0" w:lastRow="0" w:firstColumn="0" w:lastColumn="0" w:noHBand="0" w:noVBand="0"/>
      </w:tblPr>
      <w:tblGrid>
        <w:gridCol w:w="3369"/>
        <w:gridCol w:w="11198"/>
      </w:tblGrid>
      <w:tr w:rsidR="00C9635B" w:rsidRPr="00C9635B" w:rsidTr="008A49A0">
        <w:trPr>
          <w:trHeight w:val="67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Наименование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jc w:val="center"/>
              <w:rPr>
                <w:rFonts w:ascii="Times New Roman" w:eastAsia="Calibri" w:hAnsi="Times New Roman"/>
              </w:rPr>
            </w:pPr>
            <w:r w:rsidRPr="00C9635B">
              <w:rPr>
                <w:rFonts w:ascii="Times New Roman" w:eastAsia="Calibri" w:hAnsi="Times New Roman"/>
              </w:rPr>
              <w:t>«Формирование современной городской среды»</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Основание для разработки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 Бюджетный кодекс Российской Федерации; </w:t>
            </w:r>
          </w:p>
          <w:p w:rsidR="00C9635B" w:rsidRPr="00C9635B" w:rsidRDefault="00C9635B" w:rsidP="00C9635B">
            <w:pPr>
              <w:rPr>
                <w:rFonts w:ascii="Times New Roman" w:eastAsia="Calibri" w:hAnsi="Times New Roman"/>
              </w:rPr>
            </w:pPr>
            <w:r w:rsidRPr="00C9635B">
              <w:rPr>
                <w:rFonts w:ascii="Times New Roman" w:eastAsia="Calibri" w:hAnsi="Times New Roman"/>
              </w:rPr>
              <w:t>- Федеральный Закон от 06.10.2003 № 131-ФЗ «Об общих принципах организации местного самоуправления в Российской Федерации»;</w:t>
            </w:r>
          </w:p>
          <w:p w:rsidR="00C9635B" w:rsidRPr="00C9635B" w:rsidRDefault="00C9635B" w:rsidP="00C9635B">
            <w:pPr>
              <w:rPr>
                <w:rFonts w:ascii="Times New Roman" w:eastAsia="Calibri" w:hAnsi="Times New Roman"/>
              </w:rPr>
            </w:pPr>
            <w:r w:rsidRPr="00C9635B">
              <w:rPr>
                <w:rFonts w:ascii="Times New Roman" w:eastAsia="Calibri" w:hAnsi="Times New Roman"/>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9635B" w:rsidRPr="00C9635B" w:rsidRDefault="00C9635B" w:rsidP="00C9635B">
            <w:pPr>
              <w:rPr>
                <w:rFonts w:ascii="Times New Roman" w:eastAsia="Calibri" w:hAnsi="Times New Roman"/>
              </w:rPr>
            </w:pPr>
            <w:r w:rsidRPr="00C9635B">
              <w:rPr>
                <w:rFonts w:ascii="Times New Roman" w:eastAsia="Calibri" w:hAnsi="Times New Roman"/>
              </w:rPr>
              <w:t>-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9635B" w:rsidRPr="00C9635B" w:rsidRDefault="00C9635B" w:rsidP="00C9635B">
            <w:pPr>
              <w:rPr>
                <w:rFonts w:ascii="Times New Roman" w:eastAsia="Calibri" w:hAnsi="Times New Roman"/>
              </w:rPr>
            </w:pPr>
            <w:r w:rsidRPr="00C9635B">
              <w:rPr>
                <w:rFonts w:ascii="Times New Roman" w:eastAsia="Calibri" w:hAnsi="Times New Roman"/>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C9635B" w:rsidRPr="00C9635B" w:rsidRDefault="00C9635B" w:rsidP="00C9635B">
            <w:pPr>
              <w:rPr>
                <w:rFonts w:ascii="Times New Roman" w:eastAsia="Calibri" w:hAnsi="Times New Roman"/>
              </w:rPr>
            </w:pP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Основные разработчики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Администрации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lastRenderedPageBreak/>
              <w:t>Муниципальный заказчик - координатор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Администрации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Исполнители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Администрации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w:t>
            </w:r>
          </w:p>
        </w:tc>
      </w:tr>
      <w:tr w:rsidR="00C9635B" w:rsidRPr="00C9635B" w:rsidTr="008A49A0">
        <w:trPr>
          <w:trHeight w:val="69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Цели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Совершенствование системы комплексного </w:t>
            </w:r>
            <w:proofErr w:type="gramStart"/>
            <w:r w:rsidRPr="00C9635B">
              <w:rPr>
                <w:rFonts w:ascii="Times New Roman" w:eastAsia="Calibri" w:hAnsi="Times New Roman"/>
              </w:rPr>
              <w:t>благоустройства  села</w:t>
            </w:r>
            <w:proofErr w:type="gramEnd"/>
            <w:r w:rsidRPr="00C9635B">
              <w:rPr>
                <w:rFonts w:ascii="Times New Roman" w:eastAsia="Calibri" w:hAnsi="Times New Roman"/>
              </w:rPr>
              <w:t xml:space="preserve"> Капустин Яр и других населённых пунктов входящих по территориальности в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w:t>
            </w:r>
          </w:p>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Повышение уровня внешнего благоустройства и санитарного </w:t>
            </w:r>
            <w:proofErr w:type="gramStart"/>
            <w:r w:rsidRPr="00C9635B">
              <w:rPr>
                <w:rFonts w:ascii="Times New Roman" w:eastAsia="Calibri" w:hAnsi="Times New Roman"/>
              </w:rPr>
              <w:t>содержания  села</w:t>
            </w:r>
            <w:proofErr w:type="gramEnd"/>
            <w:r w:rsidRPr="00C9635B">
              <w:rPr>
                <w:rFonts w:ascii="Times New Roman" w:eastAsia="Calibri" w:hAnsi="Times New Roman"/>
              </w:rPr>
              <w:t xml:space="preserve"> Капустин Яр</w:t>
            </w:r>
          </w:p>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Совершенствование эстетического </w:t>
            </w:r>
            <w:proofErr w:type="gramStart"/>
            <w:r w:rsidRPr="00C9635B">
              <w:rPr>
                <w:rFonts w:ascii="Times New Roman" w:eastAsia="Calibri" w:hAnsi="Times New Roman"/>
              </w:rPr>
              <w:t>вида  села</w:t>
            </w:r>
            <w:proofErr w:type="gramEnd"/>
            <w:r w:rsidRPr="00C9635B">
              <w:rPr>
                <w:rFonts w:ascii="Times New Roman" w:eastAsia="Calibri" w:hAnsi="Times New Roman"/>
              </w:rPr>
              <w:t xml:space="preserve">  Капустин Яр</w:t>
            </w:r>
          </w:p>
          <w:p w:rsidR="00C9635B" w:rsidRPr="00C9635B" w:rsidRDefault="00C9635B" w:rsidP="00C9635B">
            <w:pPr>
              <w:rPr>
                <w:rFonts w:ascii="Times New Roman" w:eastAsia="Calibri" w:hAnsi="Times New Roman"/>
              </w:rPr>
            </w:pPr>
            <w:r w:rsidRPr="00C9635B">
              <w:rPr>
                <w:rFonts w:ascii="Times New Roman" w:eastAsia="Calibri" w:hAnsi="Times New Roman"/>
              </w:rPr>
              <w:t>Активизация работ по благоустройству территории поселения в границах населенного пункта.</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Задачи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jc w:val="both"/>
              <w:rPr>
                <w:rFonts w:ascii="Times New Roman" w:eastAsia="Calibri" w:hAnsi="Times New Roman"/>
                <w:iCs/>
              </w:rPr>
            </w:pPr>
            <w:r w:rsidRPr="00C9635B">
              <w:rPr>
                <w:rFonts w:ascii="Times New Roman" w:eastAsia="Calibri" w:hAnsi="Times New Roman"/>
                <w:iCs/>
              </w:rPr>
              <w:t xml:space="preserve">Организация взаимодействия между предприятиями, организациями и учреждениями при решении вопросов благоустройства </w:t>
            </w:r>
            <w:proofErr w:type="gramStart"/>
            <w:r w:rsidRPr="00C9635B">
              <w:rPr>
                <w:rFonts w:ascii="Times New Roman" w:eastAsia="Calibri" w:hAnsi="Times New Roman"/>
                <w:iCs/>
              </w:rPr>
              <w:t>территории  МО</w:t>
            </w:r>
            <w:proofErr w:type="gramEnd"/>
            <w:r w:rsidRPr="00C9635B">
              <w:rPr>
                <w:rFonts w:ascii="Times New Roman" w:eastAsia="Calibri" w:hAnsi="Times New Roman"/>
                <w:iCs/>
              </w:rPr>
              <w:t xml:space="preserve"> «</w:t>
            </w:r>
            <w:proofErr w:type="spellStart"/>
            <w:r w:rsidRPr="00C9635B">
              <w:rPr>
                <w:rFonts w:ascii="Times New Roman" w:eastAsia="Calibri" w:hAnsi="Times New Roman"/>
                <w:iCs/>
              </w:rPr>
              <w:t>Капустиноярский</w:t>
            </w:r>
            <w:proofErr w:type="spellEnd"/>
            <w:r w:rsidRPr="00C9635B">
              <w:rPr>
                <w:rFonts w:ascii="Times New Roman" w:eastAsia="Calibri" w:hAnsi="Times New Roman"/>
                <w:iCs/>
              </w:rPr>
              <w:t xml:space="preserve"> сельсовет» в частности села Капустин Яр являющегося основным образующим в МО населённым пунктом.</w:t>
            </w:r>
          </w:p>
          <w:p w:rsidR="00C9635B" w:rsidRPr="00C9635B" w:rsidRDefault="00C9635B" w:rsidP="00C9635B">
            <w:pPr>
              <w:jc w:val="both"/>
              <w:rPr>
                <w:rFonts w:ascii="Times New Roman" w:eastAsia="Calibri" w:hAnsi="Times New Roman"/>
                <w:iCs/>
              </w:rPr>
            </w:pPr>
            <w:r w:rsidRPr="00C9635B">
              <w:rPr>
                <w:rFonts w:ascii="Times New Roman" w:eastAsia="Calibri" w:hAnsi="Times New Roman"/>
                <w:iCs/>
              </w:rPr>
              <w:t>Приведение в качественное состояние элементов благоустройства</w:t>
            </w:r>
          </w:p>
          <w:p w:rsidR="00C9635B" w:rsidRPr="00C9635B" w:rsidRDefault="00C9635B" w:rsidP="00C9635B">
            <w:pPr>
              <w:jc w:val="both"/>
              <w:rPr>
                <w:rFonts w:ascii="Times New Roman" w:eastAsia="Calibri" w:hAnsi="Times New Roman"/>
                <w:iCs/>
              </w:rPr>
            </w:pPr>
            <w:r w:rsidRPr="00C9635B">
              <w:rPr>
                <w:rFonts w:ascii="Times New Roman" w:eastAsia="Calibri" w:hAnsi="Times New Roman"/>
                <w:iCs/>
              </w:rPr>
              <w:t xml:space="preserve">Привлечение жителей к участию в решении проблем благоустройства села Капустин </w:t>
            </w:r>
            <w:proofErr w:type="gramStart"/>
            <w:r w:rsidRPr="00C9635B">
              <w:rPr>
                <w:rFonts w:ascii="Times New Roman" w:eastAsia="Calibri" w:hAnsi="Times New Roman"/>
                <w:iCs/>
              </w:rPr>
              <w:t>Яр  Оздоровление</w:t>
            </w:r>
            <w:proofErr w:type="gramEnd"/>
            <w:r w:rsidRPr="00C9635B">
              <w:rPr>
                <w:rFonts w:ascii="Times New Roman" w:eastAsia="Calibri" w:hAnsi="Times New Roman"/>
                <w:iCs/>
              </w:rPr>
              <w:t xml:space="preserve"> санитарной экологической обстановки в поселении и на свободных территориях, ликвидация свалок бытового мусора; Вовлечение жителей поселения в систему экологического образования</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Целевые индикаторы и показатели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Количество благоустроенных общественных территорий, парковая территория -1 ед.</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Уличное освещение улиц – 15 ед. (протяжённость 15 км.) общая протяжённость всех улиц-72 ед. – 75 км.</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Площадь благоустроенных общественных </w:t>
            </w:r>
            <w:proofErr w:type="gramStart"/>
            <w:r w:rsidRPr="00C9635B">
              <w:rPr>
                <w:rFonts w:ascii="Times New Roman" w:eastAsia="Calibri" w:hAnsi="Times New Roman"/>
                <w:color w:val="000000"/>
              </w:rPr>
              <w:t>территорий,  1</w:t>
            </w:r>
            <w:proofErr w:type="gramEnd"/>
            <w:r w:rsidRPr="00C9635B">
              <w:rPr>
                <w:rFonts w:ascii="Times New Roman" w:eastAsia="Calibri" w:hAnsi="Times New Roman"/>
                <w:color w:val="000000"/>
              </w:rPr>
              <w:t xml:space="preserve"> га; </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Доля площади благоустроенных общественных территорий от общего количества общественных </w:t>
            </w:r>
            <w:proofErr w:type="gramStart"/>
            <w:r w:rsidRPr="00C9635B">
              <w:rPr>
                <w:rFonts w:ascii="Times New Roman" w:eastAsia="Calibri" w:hAnsi="Times New Roman"/>
                <w:color w:val="000000"/>
              </w:rPr>
              <w:t>территорий,  0</w:t>
            </w:r>
            <w:proofErr w:type="gramEnd"/>
            <w:r w:rsidRPr="00C9635B">
              <w:rPr>
                <w:rFonts w:ascii="Times New Roman" w:eastAsia="Calibri" w:hAnsi="Times New Roman"/>
                <w:color w:val="000000"/>
              </w:rPr>
              <w:t xml:space="preserve">%; </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Доля трудового участия в выполнении минимального перечня работ по благоустройству общественных территорий заинтересованных лиц, 0 %; </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Сроки и этапы реализации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2018 - 2024   год </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b/>
                <w:iCs/>
              </w:rPr>
            </w:pPr>
            <w:r w:rsidRPr="00C9635B">
              <w:rPr>
                <w:rFonts w:ascii="Times New Roman" w:eastAsia="Calibri" w:hAnsi="Times New Roman"/>
                <w:b/>
                <w:i/>
                <w:iCs/>
              </w:rPr>
              <w:t xml:space="preserve">Объемы бюджетных ассигнований и источники финансирования муниципальной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Объем ресурсного обеспечения муниципальной программы всего составляет </w:t>
            </w:r>
            <w:r w:rsidRPr="00C9635B">
              <w:rPr>
                <w:rFonts w:ascii="Times New Roman" w:eastAsia="Calibri" w:hAnsi="Times New Roman"/>
                <w:b/>
              </w:rPr>
              <w:t xml:space="preserve">1910491 </w:t>
            </w:r>
            <w:proofErr w:type="spellStart"/>
            <w:r w:rsidRPr="00C9635B">
              <w:rPr>
                <w:rFonts w:ascii="Times New Roman" w:eastAsia="Calibri" w:hAnsi="Times New Roman"/>
                <w:b/>
              </w:rPr>
              <w:t>тыс.руб</w:t>
            </w:r>
            <w:proofErr w:type="spellEnd"/>
            <w:r w:rsidRPr="00C9635B">
              <w:rPr>
                <w:rFonts w:ascii="Times New Roman" w:eastAsia="Calibri" w:hAnsi="Times New Roman"/>
                <w:b/>
              </w:rPr>
              <w:t xml:space="preserve">. </w:t>
            </w:r>
          </w:p>
          <w:p w:rsidR="00C9635B" w:rsidRPr="00C9635B" w:rsidRDefault="00C9635B" w:rsidP="00C9635B">
            <w:pPr>
              <w:rPr>
                <w:rFonts w:ascii="Times New Roman" w:eastAsia="Calibri" w:hAnsi="Times New Roman"/>
                <w:b/>
              </w:rPr>
            </w:pPr>
            <w:r w:rsidRPr="00C9635B">
              <w:rPr>
                <w:rFonts w:ascii="Times New Roman" w:eastAsia="Calibri" w:hAnsi="Times New Roman"/>
              </w:rPr>
              <w:t xml:space="preserve">Освещение общественных мест массового пребывания населения в ночное время в районе 15 улиц села </w:t>
            </w:r>
            <w:r w:rsidRPr="00C9635B">
              <w:rPr>
                <w:rFonts w:ascii="Times New Roman" w:eastAsia="Calibri" w:hAnsi="Times New Roman"/>
                <w:b/>
              </w:rPr>
              <w:t>– 1 018 840,</w:t>
            </w:r>
            <w:proofErr w:type="gramStart"/>
            <w:r w:rsidRPr="00C9635B">
              <w:rPr>
                <w:rFonts w:ascii="Times New Roman" w:eastAsia="Calibri" w:hAnsi="Times New Roman"/>
                <w:b/>
              </w:rPr>
              <w:t>46  руб.</w:t>
            </w:r>
            <w:proofErr w:type="gramEnd"/>
            <w:r w:rsidRPr="00C9635B">
              <w:rPr>
                <w:rFonts w:ascii="Times New Roman" w:eastAsia="Calibri" w:hAnsi="Times New Roman"/>
                <w:b/>
              </w:rPr>
              <w:t xml:space="preserve"> </w:t>
            </w:r>
          </w:p>
          <w:p w:rsidR="00C9635B" w:rsidRPr="00C9635B" w:rsidRDefault="00C9635B" w:rsidP="00C9635B">
            <w:pPr>
              <w:rPr>
                <w:rFonts w:ascii="Times New Roman" w:eastAsia="Calibri" w:hAnsi="Times New Roman"/>
                <w:b/>
              </w:rPr>
            </w:pPr>
            <w:r w:rsidRPr="00C9635B">
              <w:rPr>
                <w:rFonts w:ascii="Times New Roman" w:eastAsia="Calibri" w:hAnsi="Times New Roman"/>
                <w:b/>
              </w:rPr>
              <w:t xml:space="preserve"> </w:t>
            </w:r>
            <w:proofErr w:type="gramStart"/>
            <w:r w:rsidRPr="00C9635B">
              <w:rPr>
                <w:rFonts w:ascii="Times New Roman" w:eastAsia="Calibri" w:hAnsi="Times New Roman"/>
                <w:b/>
              </w:rPr>
              <w:t>( Реализовано</w:t>
            </w:r>
            <w:proofErr w:type="gramEnd"/>
            <w:r w:rsidRPr="00C9635B">
              <w:rPr>
                <w:rFonts w:ascii="Times New Roman" w:eastAsia="Calibri" w:hAnsi="Times New Roman"/>
                <w:b/>
              </w:rPr>
              <w:t xml:space="preserve"> в период 2018 года)</w:t>
            </w:r>
          </w:p>
          <w:p w:rsidR="00C9635B" w:rsidRPr="00C9635B" w:rsidRDefault="00C9635B" w:rsidP="00C9635B">
            <w:pPr>
              <w:rPr>
                <w:rFonts w:ascii="Times New Roman" w:eastAsia="Calibri" w:hAnsi="Times New Roman"/>
                <w:b/>
              </w:rPr>
            </w:pPr>
            <w:r w:rsidRPr="00C9635B">
              <w:rPr>
                <w:rFonts w:ascii="Times New Roman" w:eastAsia="Calibri" w:hAnsi="Times New Roman"/>
                <w:b/>
              </w:rPr>
              <w:t xml:space="preserve">Пешеходная дорожка </w:t>
            </w:r>
            <w:proofErr w:type="gramStart"/>
            <w:r w:rsidRPr="00C9635B">
              <w:rPr>
                <w:rFonts w:ascii="Times New Roman" w:eastAsia="Calibri" w:hAnsi="Times New Roman"/>
                <w:b/>
              </w:rPr>
              <w:t>( сквер</w:t>
            </w:r>
            <w:proofErr w:type="gramEnd"/>
            <w:r w:rsidRPr="00C9635B">
              <w:rPr>
                <w:rFonts w:ascii="Times New Roman" w:eastAsia="Calibri" w:hAnsi="Times New Roman"/>
                <w:b/>
              </w:rPr>
              <w:t>) от ул. Советская до входа в здание Детского сада. – 891650,</w:t>
            </w:r>
            <w:proofErr w:type="gramStart"/>
            <w:r w:rsidRPr="00C9635B">
              <w:rPr>
                <w:rFonts w:ascii="Times New Roman" w:eastAsia="Calibri" w:hAnsi="Times New Roman"/>
                <w:b/>
              </w:rPr>
              <w:t>54  рублей</w:t>
            </w:r>
            <w:proofErr w:type="gramEnd"/>
          </w:p>
          <w:p w:rsidR="00C9635B" w:rsidRPr="00C9635B" w:rsidRDefault="00C9635B" w:rsidP="00C9635B">
            <w:pPr>
              <w:rPr>
                <w:rFonts w:ascii="Times New Roman" w:eastAsia="Calibri" w:hAnsi="Times New Roman"/>
                <w:b/>
              </w:rPr>
            </w:pPr>
            <w:r w:rsidRPr="00C9635B">
              <w:rPr>
                <w:rFonts w:ascii="Times New Roman" w:eastAsia="Calibri" w:hAnsi="Times New Roman"/>
                <w:b/>
              </w:rPr>
              <w:t xml:space="preserve"> </w:t>
            </w:r>
            <w:proofErr w:type="gramStart"/>
            <w:r w:rsidRPr="00C9635B">
              <w:rPr>
                <w:rFonts w:ascii="Times New Roman" w:eastAsia="Calibri" w:hAnsi="Times New Roman"/>
                <w:b/>
              </w:rPr>
              <w:t>( Реализовано</w:t>
            </w:r>
            <w:proofErr w:type="gramEnd"/>
            <w:r w:rsidRPr="00C9635B">
              <w:rPr>
                <w:rFonts w:ascii="Times New Roman" w:eastAsia="Calibri" w:hAnsi="Times New Roman"/>
                <w:b/>
              </w:rPr>
              <w:t xml:space="preserve"> в период 2018 года)</w:t>
            </w:r>
          </w:p>
          <w:p w:rsidR="00C9635B" w:rsidRPr="00C9635B" w:rsidRDefault="00C9635B" w:rsidP="00C9635B">
            <w:pPr>
              <w:rPr>
                <w:rFonts w:ascii="Times New Roman" w:eastAsia="Calibri" w:hAnsi="Times New Roman"/>
              </w:rPr>
            </w:pPr>
            <w:proofErr w:type="gramStart"/>
            <w:r w:rsidRPr="00C9635B">
              <w:rPr>
                <w:rFonts w:ascii="Times New Roman" w:eastAsia="Calibri" w:hAnsi="Times New Roman"/>
                <w:b/>
              </w:rPr>
              <w:t>Итого  1910491</w:t>
            </w:r>
            <w:proofErr w:type="gramEnd"/>
            <w:r w:rsidRPr="00C9635B">
              <w:rPr>
                <w:rFonts w:ascii="Times New Roman" w:eastAsia="Calibri" w:hAnsi="Times New Roman"/>
                <w:b/>
              </w:rPr>
              <w:t xml:space="preserve"> тыс.  руб.</w:t>
            </w:r>
          </w:p>
          <w:p w:rsidR="00C9635B" w:rsidRPr="00C9635B" w:rsidRDefault="00C9635B" w:rsidP="00C9635B">
            <w:pPr>
              <w:rPr>
                <w:rFonts w:ascii="Times New Roman" w:eastAsia="Calibri" w:hAnsi="Times New Roman"/>
              </w:rPr>
            </w:pPr>
            <w:r w:rsidRPr="00C9635B">
              <w:rPr>
                <w:rFonts w:ascii="Times New Roman" w:eastAsia="Calibri" w:hAnsi="Times New Roman"/>
              </w:rPr>
              <w:lastRenderedPageBreak/>
              <w:t xml:space="preserve">- за счет средств субсидий из федерального бюджета – ______ </w:t>
            </w:r>
            <w:proofErr w:type="spellStart"/>
            <w:r w:rsidRPr="00C9635B">
              <w:rPr>
                <w:rFonts w:ascii="Times New Roman" w:eastAsia="Calibri" w:hAnsi="Times New Roman"/>
              </w:rPr>
              <w:t>тыс.руб</w:t>
            </w:r>
            <w:proofErr w:type="spellEnd"/>
            <w:r w:rsidRPr="00C9635B">
              <w:rPr>
                <w:rFonts w:ascii="Times New Roman" w:eastAsia="Calibri" w:hAnsi="Times New Roman"/>
              </w:rPr>
              <w:t>.;</w:t>
            </w:r>
          </w:p>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 за счет средств субсидий из бюджета Астраханской области –   </w:t>
            </w:r>
            <w:r w:rsidRPr="00C9635B">
              <w:rPr>
                <w:rFonts w:ascii="Times New Roman" w:eastAsia="Calibri" w:hAnsi="Times New Roman"/>
                <w:b/>
              </w:rPr>
              <w:t>1910491 тыс.  руб.</w:t>
            </w:r>
          </w:p>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 компенсация расходов бюджета Астраханской области, предоставленных на реализацию мероприятий, в размере не </w:t>
            </w:r>
            <w:proofErr w:type="gramStart"/>
            <w:r w:rsidRPr="00C9635B">
              <w:rPr>
                <w:rFonts w:ascii="Times New Roman" w:eastAsia="Calibri" w:hAnsi="Times New Roman"/>
              </w:rPr>
              <w:t xml:space="preserve">менее  </w:t>
            </w:r>
            <w:r w:rsidRPr="00C9635B">
              <w:rPr>
                <w:rFonts w:ascii="Times New Roman" w:eastAsia="Calibri" w:hAnsi="Times New Roman"/>
                <w:b/>
              </w:rPr>
              <w:t>18</w:t>
            </w:r>
            <w:proofErr w:type="gramEnd"/>
            <w:r w:rsidRPr="00C9635B">
              <w:rPr>
                <w:rFonts w:ascii="Times New Roman" w:eastAsia="Calibri" w:hAnsi="Times New Roman"/>
                <w:b/>
              </w:rPr>
              <w:t xml:space="preserve"> процентов от суммы субсидии</w:t>
            </w:r>
            <w:r w:rsidRPr="00C9635B">
              <w:rPr>
                <w:rFonts w:ascii="Times New Roman" w:eastAsia="Calibri" w:hAnsi="Times New Roman"/>
              </w:rPr>
              <w:t xml:space="preserve"> </w:t>
            </w:r>
            <w:r w:rsidRPr="00C9635B">
              <w:rPr>
                <w:rFonts w:ascii="Times New Roman" w:eastAsia="Calibri" w:hAnsi="Times New Roman"/>
                <w:b/>
              </w:rPr>
              <w:t>за счет средств бюджета МО «</w:t>
            </w:r>
            <w:proofErr w:type="spellStart"/>
            <w:r w:rsidRPr="00C9635B">
              <w:rPr>
                <w:rFonts w:ascii="Times New Roman" w:eastAsia="Calibri" w:hAnsi="Times New Roman"/>
                <w:b/>
              </w:rPr>
              <w:t>Капустиноярский</w:t>
            </w:r>
            <w:proofErr w:type="spellEnd"/>
            <w:r w:rsidRPr="00C9635B">
              <w:rPr>
                <w:rFonts w:ascii="Times New Roman" w:eastAsia="Calibri" w:hAnsi="Times New Roman"/>
                <w:b/>
              </w:rPr>
              <w:t xml:space="preserve"> сельсовет » </w:t>
            </w:r>
            <w:r w:rsidRPr="00C9635B">
              <w:rPr>
                <w:rFonts w:ascii="Times New Roman" w:eastAsia="Calibri" w:hAnsi="Times New Roman"/>
              </w:rPr>
              <w:t xml:space="preserve"> итого</w:t>
            </w:r>
          </w:p>
          <w:p w:rsidR="00C9635B" w:rsidRPr="00C9635B" w:rsidRDefault="00C9635B" w:rsidP="00C9635B">
            <w:pPr>
              <w:rPr>
                <w:rFonts w:ascii="Times New Roman" w:eastAsia="Calibri" w:hAnsi="Times New Roman"/>
                <w:b/>
              </w:rPr>
            </w:pPr>
            <w:r w:rsidRPr="00C9635B">
              <w:rPr>
                <w:rFonts w:ascii="Times New Roman" w:eastAsia="Calibri" w:hAnsi="Times New Roman"/>
                <w:b/>
              </w:rPr>
              <w:t xml:space="preserve">За счёт средств </w:t>
            </w:r>
            <w:proofErr w:type="gramStart"/>
            <w:r w:rsidRPr="00C9635B">
              <w:rPr>
                <w:rFonts w:ascii="Times New Roman" w:eastAsia="Calibri" w:hAnsi="Times New Roman"/>
                <w:b/>
              </w:rPr>
              <w:t>местного  бюджета</w:t>
            </w:r>
            <w:proofErr w:type="gramEnd"/>
            <w:r w:rsidRPr="00C9635B">
              <w:rPr>
                <w:rFonts w:ascii="Times New Roman" w:eastAsia="Calibri" w:hAnsi="Times New Roman"/>
                <w:b/>
              </w:rPr>
              <w:t xml:space="preserve"> --- 343 888, 38  рублей</w:t>
            </w:r>
          </w:p>
          <w:p w:rsidR="00C9635B" w:rsidRPr="00C9635B" w:rsidRDefault="00C9635B" w:rsidP="00C9635B">
            <w:pPr>
              <w:rPr>
                <w:rFonts w:ascii="Times New Roman" w:eastAsia="Calibri" w:hAnsi="Times New Roman"/>
                <w:b/>
              </w:rPr>
            </w:pPr>
            <w:r w:rsidRPr="00C9635B">
              <w:rPr>
                <w:rFonts w:ascii="Times New Roman" w:eastAsia="Calibri" w:hAnsi="Times New Roman"/>
                <w:b/>
              </w:rPr>
              <w:t>Дальнейшее выделение средств происходит ежегодно согласно Программы</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lastRenderedPageBreak/>
              <w:t xml:space="preserve">Ожидаемые конечные результаты реализации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Проведение ремонтных работ по </w:t>
            </w:r>
            <w:proofErr w:type="gramStart"/>
            <w:r w:rsidRPr="00C9635B">
              <w:rPr>
                <w:rFonts w:ascii="Times New Roman" w:eastAsia="Calibri" w:hAnsi="Times New Roman"/>
                <w:color w:val="000000"/>
              </w:rPr>
              <w:t>обустройству ,</w:t>
            </w:r>
            <w:proofErr w:type="gramEnd"/>
            <w:r w:rsidRPr="00C9635B">
              <w:rPr>
                <w:rFonts w:ascii="Times New Roman" w:eastAsia="Calibri" w:hAnsi="Times New Roman"/>
                <w:color w:val="000000"/>
              </w:rPr>
              <w:t xml:space="preserve"> благоустройству мест массового отдыха населения и территорий общественного пользования – 4 ед.</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Из них:</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 </w:t>
            </w:r>
            <w:r w:rsidRPr="00C9635B">
              <w:rPr>
                <w:rFonts w:ascii="Times New Roman" w:eastAsia="Calibri" w:hAnsi="Times New Roman"/>
                <w:b/>
                <w:color w:val="000000"/>
              </w:rPr>
              <w:t>1.</w:t>
            </w:r>
            <w:r w:rsidRPr="00C9635B">
              <w:rPr>
                <w:rFonts w:ascii="Times New Roman" w:eastAsia="Calibri" w:hAnsi="Times New Roman"/>
                <w:color w:val="000000"/>
              </w:rPr>
              <w:t xml:space="preserve">Уличное освещение в тёмное время суток </w:t>
            </w:r>
            <w:proofErr w:type="gramStart"/>
            <w:r w:rsidRPr="00C9635B">
              <w:rPr>
                <w:rFonts w:ascii="Times New Roman" w:eastAsia="Calibri" w:hAnsi="Times New Roman"/>
                <w:color w:val="000000"/>
              </w:rPr>
              <w:t>улиц :</w:t>
            </w:r>
            <w:proofErr w:type="gramEnd"/>
            <w:r w:rsidRPr="00C9635B">
              <w:rPr>
                <w:rFonts w:ascii="Times New Roman" w:eastAsia="Calibri" w:hAnsi="Times New Roman"/>
                <w:color w:val="000000"/>
              </w:rPr>
              <w:t xml:space="preserve"> Астраханская , Московская , Советская , Рыночная, Крестьянская , Одесская. Калинина, Ленина, Кооперативная. Победы. </w:t>
            </w:r>
            <w:proofErr w:type="gramStart"/>
            <w:r w:rsidRPr="00C9635B">
              <w:rPr>
                <w:rFonts w:ascii="Times New Roman" w:eastAsia="Calibri" w:hAnsi="Times New Roman"/>
                <w:color w:val="000000"/>
              </w:rPr>
              <w:t>Суворова .</w:t>
            </w:r>
            <w:proofErr w:type="gramEnd"/>
            <w:r w:rsidRPr="00C9635B">
              <w:rPr>
                <w:rFonts w:ascii="Times New Roman" w:eastAsia="Calibri" w:hAnsi="Times New Roman"/>
                <w:color w:val="000000"/>
              </w:rPr>
              <w:t xml:space="preserve"> Больничная. Урицкого. Халтурина, Кузнецкая – 15 улиц – протяжённость – 15 км.</w:t>
            </w: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 xml:space="preserve">Реализовано   </w:t>
            </w:r>
            <w:proofErr w:type="gramStart"/>
            <w:r w:rsidRPr="00C9635B">
              <w:rPr>
                <w:rFonts w:ascii="Times New Roman" w:eastAsia="Calibri" w:hAnsi="Times New Roman"/>
                <w:b/>
                <w:color w:val="000000"/>
              </w:rPr>
              <w:t>в  2018</w:t>
            </w:r>
            <w:proofErr w:type="gramEnd"/>
            <w:r w:rsidRPr="00C9635B">
              <w:rPr>
                <w:rFonts w:ascii="Times New Roman" w:eastAsia="Calibri" w:hAnsi="Times New Roman"/>
                <w:b/>
                <w:color w:val="000000"/>
              </w:rPr>
              <w:t xml:space="preserve"> году.</w:t>
            </w:r>
          </w:p>
          <w:p w:rsidR="00C9635B" w:rsidRPr="00C9635B" w:rsidRDefault="00C9635B" w:rsidP="00C9635B">
            <w:pPr>
              <w:autoSpaceDE w:val="0"/>
              <w:autoSpaceDN w:val="0"/>
              <w:adjustRightInd w:val="0"/>
              <w:jc w:val="both"/>
              <w:rPr>
                <w:rFonts w:ascii="Times New Roman" w:eastAsia="Calibri" w:hAnsi="Times New Roman"/>
                <w:b/>
                <w:color w:val="000000"/>
              </w:rPr>
            </w:pP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b/>
                <w:color w:val="000000"/>
              </w:rPr>
              <w:t>2.</w:t>
            </w:r>
            <w:r w:rsidRPr="00C9635B">
              <w:rPr>
                <w:rFonts w:ascii="Times New Roman" w:eastAsia="Calibri" w:hAnsi="Times New Roman"/>
                <w:color w:val="000000"/>
              </w:rPr>
              <w:t xml:space="preserve">  Обустройство сквера от ул. Советской до Детского сада села Капустин Яр. </w:t>
            </w:r>
            <w:proofErr w:type="gramStart"/>
            <w:r w:rsidRPr="00C9635B">
              <w:rPr>
                <w:rFonts w:ascii="Times New Roman" w:eastAsia="Calibri" w:hAnsi="Times New Roman"/>
                <w:color w:val="000000"/>
              </w:rPr>
              <w:t>( 600</w:t>
            </w:r>
            <w:proofErr w:type="gramEnd"/>
            <w:r w:rsidRPr="00C9635B">
              <w:rPr>
                <w:rFonts w:ascii="Times New Roman" w:eastAsia="Calibri" w:hAnsi="Times New Roman"/>
                <w:color w:val="000000"/>
              </w:rPr>
              <w:t xml:space="preserve"> метров)</w:t>
            </w: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Реализовано в период 2018 года.</w:t>
            </w:r>
          </w:p>
          <w:p w:rsidR="00C9635B" w:rsidRPr="00C9635B" w:rsidRDefault="00C9635B" w:rsidP="00C9635B">
            <w:pPr>
              <w:autoSpaceDE w:val="0"/>
              <w:autoSpaceDN w:val="0"/>
              <w:adjustRightInd w:val="0"/>
              <w:jc w:val="both"/>
              <w:rPr>
                <w:rFonts w:ascii="Times New Roman" w:eastAsia="Calibri" w:hAnsi="Times New Roman"/>
                <w:b/>
                <w:color w:val="000000"/>
              </w:rPr>
            </w:pPr>
          </w:p>
          <w:p w:rsidR="00C9635B" w:rsidRPr="00C9635B" w:rsidRDefault="00C9635B" w:rsidP="00C9635B">
            <w:pPr>
              <w:autoSpaceDE w:val="0"/>
              <w:autoSpaceDN w:val="0"/>
              <w:adjustRightInd w:val="0"/>
              <w:jc w:val="both"/>
              <w:rPr>
                <w:rFonts w:ascii="Times New Roman" w:eastAsia="Calibri" w:hAnsi="Times New Roman"/>
                <w:b/>
                <w:color w:val="000000"/>
              </w:rPr>
            </w:pPr>
            <w:proofErr w:type="gramStart"/>
            <w:r w:rsidRPr="00C9635B">
              <w:rPr>
                <w:rFonts w:ascii="Times New Roman" w:eastAsia="Calibri" w:hAnsi="Times New Roman"/>
                <w:b/>
                <w:color w:val="000000"/>
              </w:rPr>
              <w:t>3..</w:t>
            </w:r>
            <w:proofErr w:type="gramEnd"/>
            <w:r w:rsidRPr="00C9635B">
              <w:rPr>
                <w:rFonts w:ascii="Times New Roman" w:eastAsia="Calibri" w:hAnsi="Times New Roman"/>
                <w:color w:val="000000"/>
              </w:rPr>
              <w:t xml:space="preserve"> проведение ремонтных работ по благоустройству ( реконструкция)  существующего  парка «Аллея площадь Победы» </w:t>
            </w:r>
            <w:r w:rsidRPr="00C9635B">
              <w:rPr>
                <w:rFonts w:ascii="Times New Roman" w:eastAsia="Calibri" w:hAnsi="Times New Roman"/>
                <w:b/>
                <w:color w:val="000000"/>
              </w:rPr>
              <w:t xml:space="preserve"> </w:t>
            </w: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 xml:space="preserve">В соответствии с первоначально запланированной проектно-сметной </w:t>
            </w:r>
            <w:proofErr w:type="gramStart"/>
            <w:r w:rsidRPr="00C9635B">
              <w:rPr>
                <w:rFonts w:ascii="Times New Roman" w:eastAsia="Calibri" w:hAnsi="Times New Roman"/>
                <w:b/>
                <w:color w:val="000000"/>
              </w:rPr>
              <w:t>документацией  итоговая</w:t>
            </w:r>
            <w:proofErr w:type="gramEnd"/>
            <w:r w:rsidRPr="00C9635B">
              <w:rPr>
                <w:rFonts w:ascii="Times New Roman" w:eastAsia="Calibri" w:hAnsi="Times New Roman"/>
                <w:b/>
                <w:color w:val="000000"/>
              </w:rPr>
              <w:t xml:space="preserve"> сумма  5807,290 тыс. рублей.</w:t>
            </w:r>
          </w:p>
          <w:p w:rsidR="00C9635B" w:rsidRPr="00C9635B" w:rsidRDefault="00C9635B" w:rsidP="00C9635B">
            <w:pPr>
              <w:autoSpaceDE w:val="0"/>
              <w:autoSpaceDN w:val="0"/>
              <w:adjustRightInd w:val="0"/>
              <w:jc w:val="both"/>
              <w:rPr>
                <w:rFonts w:ascii="Times New Roman" w:eastAsia="Calibri" w:hAnsi="Times New Roman"/>
                <w:b/>
                <w:color w:val="000000"/>
              </w:rPr>
            </w:pPr>
            <w:proofErr w:type="gramStart"/>
            <w:r w:rsidRPr="00C9635B">
              <w:rPr>
                <w:rFonts w:ascii="Times New Roman" w:eastAsia="Calibri" w:hAnsi="Times New Roman"/>
                <w:b/>
                <w:color w:val="000000"/>
              </w:rPr>
              <w:t>Реализовано :</w:t>
            </w:r>
            <w:proofErr w:type="gramEnd"/>
            <w:r w:rsidRPr="00C9635B">
              <w:rPr>
                <w:rFonts w:ascii="Times New Roman" w:eastAsia="Calibri" w:hAnsi="Times New Roman"/>
                <w:b/>
                <w:color w:val="000000"/>
              </w:rPr>
              <w:t xml:space="preserve"> 1 этап – 2019 год ;  2-й этап – 2020 год.</w:t>
            </w:r>
          </w:p>
          <w:p w:rsidR="00C9635B" w:rsidRPr="00C9635B" w:rsidRDefault="00C9635B" w:rsidP="00C9635B">
            <w:pPr>
              <w:autoSpaceDE w:val="0"/>
              <w:autoSpaceDN w:val="0"/>
              <w:adjustRightInd w:val="0"/>
              <w:jc w:val="both"/>
              <w:rPr>
                <w:rFonts w:ascii="Times New Roman" w:eastAsia="Calibri" w:hAnsi="Times New Roman"/>
                <w:b/>
                <w:color w:val="000000"/>
              </w:rPr>
            </w:pP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4.</w:t>
            </w:r>
            <w:r w:rsidRPr="00C9635B">
              <w:rPr>
                <w:rFonts w:ascii="Times New Roman" w:eastAsia="Calibri" w:hAnsi="Times New Roman"/>
                <w:color w:val="000000"/>
              </w:rPr>
              <w:t xml:space="preserve"> Обустройство территории площади перед Домом Культуры </w:t>
            </w:r>
            <w:proofErr w:type="gramStart"/>
            <w:r w:rsidRPr="00C9635B">
              <w:rPr>
                <w:rFonts w:ascii="Times New Roman" w:eastAsia="Calibri" w:hAnsi="Times New Roman"/>
                <w:color w:val="000000"/>
              </w:rPr>
              <w:t>села  Капустин</w:t>
            </w:r>
            <w:proofErr w:type="gramEnd"/>
            <w:r w:rsidRPr="00C9635B">
              <w:rPr>
                <w:rFonts w:ascii="Times New Roman" w:eastAsia="Calibri" w:hAnsi="Times New Roman"/>
                <w:color w:val="000000"/>
              </w:rPr>
              <w:t xml:space="preserve"> Яр.</w:t>
            </w:r>
            <w:r w:rsidRPr="00C9635B">
              <w:rPr>
                <w:rFonts w:ascii="Times New Roman" w:eastAsia="Calibri" w:hAnsi="Times New Roman"/>
                <w:b/>
                <w:color w:val="000000"/>
              </w:rPr>
              <w:t>(  планируется реализация в период 2021 года. проводятся мероприятия по реализации )</w:t>
            </w: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 xml:space="preserve"> 4.1.  Проведено обустройство территории в сентябре 2021 года не в полном </w:t>
            </w:r>
            <w:proofErr w:type="gramStart"/>
            <w:r w:rsidRPr="00C9635B">
              <w:rPr>
                <w:rFonts w:ascii="Times New Roman" w:eastAsia="Calibri" w:hAnsi="Times New Roman"/>
                <w:b/>
                <w:color w:val="000000"/>
              </w:rPr>
              <w:t>объёме ,</w:t>
            </w:r>
            <w:proofErr w:type="gramEnd"/>
            <w:r w:rsidRPr="00C9635B">
              <w:rPr>
                <w:rFonts w:ascii="Times New Roman" w:eastAsia="Calibri" w:hAnsi="Times New Roman"/>
                <w:b/>
                <w:color w:val="000000"/>
              </w:rPr>
              <w:t xml:space="preserve"> частично в связи с недостаточностью средств выделенных на  период 2021 года. Общественная </w:t>
            </w:r>
            <w:proofErr w:type="gramStart"/>
            <w:r w:rsidRPr="00C9635B">
              <w:rPr>
                <w:rFonts w:ascii="Times New Roman" w:eastAsia="Calibri" w:hAnsi="Times New Roman"/>
                <w:b/>
                <w:color w:val="000000"/>
              </w:rPr>
              <w:t>комиссия  приняла</w:t>
            </w:r>
            <w:proofErr w:type="gramEnd"/>
            <w:r w:rsidRPr="00C9635B">
              <w:rPr>
                <w:rFonts w:ascii="Times New Roman" w:eastAsia="Calibri" w:hAnsi="Times New Roman"/>
                <w:b/>
                <w:color w:val="000000"/>
              </w:rPr>
              <w:t xml:space="preserve"> решение продолжить обустройство прилегающей территории к Дому Культуры в  период 2024 года   по реализации раннее намеченных к благоустройству  общественных территорий   по муниципальной программе « Формирование современной городской среды» в период 2018-2024 годы» по территории МО « </w:t>
            </w:r>
            <w:proofErr w:type="spellStart"/>
            <w:r w:rsidRPr="00C9635B">
              <w:rPr>
                <w:rFonts w:ascii="Times New Roman" w:eastAsia="Calibri" w:hAnsi="Times New Roman"/>
                <w:b/>
                <w:color w:val="000000"/>
              </w:rPr>
              <w:t>Капустиноярский</w:t>
            </w:r>
            <w:proofErr w:type="spellEnd"/>
            <w:r w:rsidRPr="00C9635B">
              <w:rPr>
                <w:rFonts w:ascii="Times New Roman" w:eastAsia="Calibri" w:hAnsi="Times New Roman"/>
                <w:b/>
                <w:color w:val="000000"/>
              </w:rPr>
              <w:t xml:space="preserve"> сельсовет»</w:t>
            </w:r>
          </w:p>
          <w:p w:rsidR="00C9635B" w:rsidRPr="00C9635B" w:rsidRDefault="00C9635B" w:rsidP="00C9635B">
            <w:pPr>
              <w:autoSpaceDE w:val="0"/>
              <w:autoSpaceDN w:val="0"/>
              <w:adjustRightInd w:val="0"/>
              <w:jc w:val="both"/>
              <w:rPr>
                <w:rFonts w:ascii="Times New Roman" w:eastAsia="Calibri" w:hAnsi="Times New Roman"/>
                <w:color w:val="000000"/>
              </w:rPr>
            </w:pP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lastRenderedPageBreak/>
              <w:t xml:space="preserve">5. Мероприятия на 2022 год </w:t>
            </w:r>
            <w:r w:rsidRPr="00C9635B">
              <w:rPr>
                <w:rFonts w:ascii="Times New Roman" w:eastAsia="Calibri" w:hAnsi="Times New Roman"/>
                <w:color w:val="000000"/>
              </w:rPr>
              <w:t xml:space="preserve">«Обустройство пешеходной дорожки по уд. Победы от парка Аллея Победы до территории </w:t>
            </w:r>
            <w:proofErr w:type="spellStart"/>
            <w:r w:rsidRPr="00C9635B">
              <w:rPr>
                <w:rFonts w:ascii="Times New Roman" w:eastAsia="Calibri" w:hAnsi="Times New Roman"/>
                <w:color w:val="000000"/>
              </w:rPr>
              <w:t>Капустиноярской</w:t>
            </w:r>
            <w:proofErr w:type="spellEnd"/>
            <w:r w:rsidRPr="00C9635B">
              <w:rPr>
                <w:rFonts w:ascii="Times New Roman" w:eastAsia="Calibri" w:hAnsi="Times New Roman"/>
                <w:color w:val="000000"/>
              </w:rPr>
              <w:t xml:space="preserve"> школы)</w:t>
            </w:r>
          </w:p>
          <w:p w:rsidR="00C9635B" w:rsidRPr="00C9635B" w:rsidRDefault="00C9635B" w:rsidP="00C9635B">
            <w:pPr>
              <w:tabs>
                <w:tab w:val="left" w:pos="825"/>
              </w:tabs>
              <w:spacing w:after="200" w:line="276" w:lineRule="auto"/>
              <w:jc w:val="both"/>
              <w:rPr>
                <w:rFonts w:ascii="Times New Roman" w:eastAsia="Calibri" w:hAnsi="Times New Roman"/>
                <w:color w:val="000000"/>
              </w:rPr>
            </w:pPr>
            <w:r w:rsidRPr="00C9635B">
              <w:rPr>
                <w:rFonts w:ascii="Times New Roman" w:eastAsia="Calibri" w:hAnsi="Times New Roman"/>
                <w:b/>
                <w:color w:val="000000"/>
              </w:rPr>
              <w:t xml:space="preserve"> 5.1.</w:t>
            </w:r>
            <w:r w:rsidRPr="00C9635B">
              <w:rPr>
                <w:rFonts w:ascii="Times New Roman" w:eastAsia="Calibri" w:hAnsi="Times New Roman"/>
                <w:b/>
                <w:color w:val="000000"/>
              </w:rPr>
              <w:tab/>
            </w:r>
            <w:r w:rsidRPr="00C9635B">
              <w:rPr>
                <w:rFonts w:ascii="Times New Roman" w:eastAsia="Calibri" w:hAnsi="Times New Roman"/>
                <w:color w:val="000000"/>
              </w:rPr>
              <w:t xml:space="preserve">Работы произвести в объёме выделенных средств субсидии на период 2022 </w:t>
            </w:r>
            <w:proofErr w:type="gramStart"/>
            <w:r w:rsidRPr="00C9635B">
              <w:rPr>
                <w:rFonts w:ascii="Times New Roman" w:eastAsia="Calibri" w:hAnsi="Times New Roman"/>
                <w:color w:val="000000"/>
              </w:rPr>
              <w:t>года ,</w:t>
            </w:r>
            <w:proofErr w:type="gramEnd"/>
            <w:r w:rsidRPr="00C9635B">
              <w:rPr>
                <w:rFonts w:ascii="Times New Roman" w:eastAsia="Calibri" w:hAnsi="Times New Roman"/>
                <w:color w:val="000000"/>
              </w:rPr>
              <w:t xml:space="preserve"> в связи с тем что выделяемых средств недостаточно для производства работ в полном объёме то по не охваченной  благоустройством части общественной территории ( пешеходной дорожки) работы произвести в последующие годы .</w:t>
            </w:r>
          </w:p>
          <w:p w:rsidR="00C9635B" w:rsidRPr="00C9635B" w:rsidRDefault="00C9635B" w:rsidP="00C9635B">
            <w:pPr>
              <w:spacing w:after="200" w:line="276" w:lineRule="auto"/>
              <w:jc w:val="both"/>
            </w:pPr>
            <w:r w:rsidRPr="00C9635B">
              <w:rPr>
                <w:rFonts w:ascii="Times New Roman" w:eastAsia="Calibri" w:hAnsi="Times New Roman"/>
                <w:b/>
                <w:color w:val="000000"/>
              </w:rPr>
              <w:t xml:space="preserve">6.  На период 2023 года </w:t>
            </w:r>
            <w:r w:rsidRPr="00C9635B">
              <w:rPr>
                <w:rFonts w:ascii="Times New Roman" w:eastAsia="Calibri" w:hAnsi="Times New Roman"/>
                <w:color w:val="000000"/>
              </w:rPr>
              <w:t xml:space="preserve">в мероприятия в рамках муниципальной программы </w:t>
            </w:r>
            <w:proofErr w:type="gramStart"/>
            <w:r w:rsidRPr="00C9635B">
              <w:rPr>
                <w:rFonts w:ascii="Times New Roman" w:eastAsia="Calibri" w:hAnsi="Times New Roman"/>
                <w:color w:val="000000"/>
              </w:rPr>
              <w:t>« Формирование</w:t>
            </w:r>
            <w:proofErr w:type="gramEnd"/>
            <w:r w:rsidRPr="00C9635B">
              <w:rPr>
                <w:rFonts w:ascii="Times New Roman" w:eastAsia="Calibri" w:hAnsi="Times New Roman"/>
                <w:color w:val="000000"/>
              </w:rPr>
              <w:t xml:space="preserve"> современной городской среды 2018-2024 </w:t>
            </w:r>
            <w:proofErr w:type="spellStart"/>
            <w:r w:rsidRPr="00C9635B">
              <w:rPr>
                <w:rFonts w:ascii="Times New Roman" w:eastAsia="Calibri" w:hAnsi="Times New Roman"/>
                <w:color w:val="000000"/>
              </w:rPr>
              <w:t>г.г</w:t>
            </w:r>
            <w:proofErr w:type="spellEnd"/>
            <w:r w:rsidRPr="00C9635B">
              <w:rPr>
                <w:rFonts w:ascii="Times New Roman" w:eastAsia="Calibri" w:hAnsi="Times New Roman"/>
                <w:color w:val="000000"/>
              </w:rPr>
              <w:t xml:space="preserve">.»  </w:t>
            </w:r>
            <w:proofErr w:type="gramStart"/>
            <w:r w:rsidRPr="00C9635B">
              <w:rPr>
                <w:rFonts w:ascii="Times New Roman" w:eastAsia="Calibri" w:hAnsi="Times New Roman"/>
                <w:color w:val="000000"/>
              </w:rPr>
              <w:t>предполагается  включить</w:t>
            </w:r>
            <w:proofErr w:type="gramEnd"/>
            <w:r w:rsidRPr="00C9635B">
              <w:rPr>
                <w:rFonts w:ascii="Times New Roman" w:eastAsia="Calibri" w:hAnsi="Times New Roman"/>
                <w:color w:val="000000"/>
              </w:rPr>
              <w:t xml:space="preserve">  мероприятия по благоустройству </w:t>
            </w:r>
            <w:r w:rsidRPr="00C9635B">
              <w:t xml:space="preserve"> общественных территорий  улиц села Капустин Яр в связи с отсутствием уличного освещения и подлежащих оборудованию фонарями  уличного  освещения. Данное решение обуславливается жалобами населения на неудовлетворительное </w:t>
            </w:r>
            <w:proofErr w:type="gramStart"/>
            <w:r w:rsidRPr="00C9635B">
              <w:t>освещение  территорий</w:t>
            </w:r>
            <w:proofErr w:type="gramEnd"/>
            <w:r w:rsidRPr="00C9635B">
              <w:t xml:space="preserve"> общественного пользования , представлениями прокуратуры в защиту интересов неопределённого круга лиц , Решениями суда обязывающих администрацию организовать уличное освещение территорий общественного пользования. Администрация проводит </w:t>
            </w:r>
            <w:proofErr w:type="gramStart"/>
            <w:r w:rsidRPr="00C9635B">
              <w:t>подготовку  соответствующего</w:t>
            </w:r>
            <w:proofErr w:type="gramEnd"/>
            <w:r w:rsidRPr="00C9635B">
              <w:t xml:space="preserve"> пакета документов по реализации намеченных мероприятий.</w:t>
            </w:r>
          </w:p>
          <w:p w:rsidR="00C9635B" w:rsidRPr="00C9635B" w:rsidRDefault="00C9635B" w:rsidP="00C9635B">
            <w:pPr>
              <w:spacing w:after="200" w:line="276" w:lineRule="auto"/>
              <w:jc w:val="both"/>
            </w:pPr>
            <w:r w:rsidRPr="00C9635B">
              <w:rPr>
                <w:b/>
              </w:rPr>
              <w:t>7. На период 2024 года</w:t>
            </w:r>
            <w:r w:rsidRPr="00C9635B">
              <w:t xml:space="preserve"> в рамках реализации мероприятий в рамках муниципальной программы </w:t>
            </w:r>
            <w:proofErr w:type="gramStart"/>
            <w:r w:rsidRPr="00C9635B">
              <w:t>« Формирование</w:t>
            </w:r>
            <w:proofErr w:type="gramEnd"/>
            <w:r w:rsidRPr="00C9635B">
              <w:t xml:space="preserve"> современной городской среды в период 2018-2024 </w:t>
            </w:r>
            <w:proofErr w:type="spellStart"/>
            <w:r w:rsidRPr="00C9635B">
              <w:t>г.г</w:t>
            </w:r>
            <w:proofErr w:type="spellEnd"/>
            <w:r w:rsidRPr="00C9635B">
              <w:t xml:space="preserve">.»  по территории МО </w:t>
            </w:r>
            <w:proofErr w:type="gramStart"/>
            <w:r w:rsidRPr="00C9635B">
              <w:t xml:space="preserve">« </w:t>
            </w:r>
            <w:proofErr w:type="spellStart"/>
            <w:r w:rsidRPr="00C9635B">
              <w:t>Капустиноярский</w:t>
            </w:r>
            <w:proofErr w:type="spellEnd"/>
            <w:proofErr w:type="gramEnd"/>
            <w:r w:rsidRPr="00C9635B">
              <w:t xml:space="preserve"> сельсовет» предполагается включить  производство работ по завершению благоустройства прилегающей территории к Дому Культуры , которые в связи с недостаточностью выделенных средств в 2021 году выполнены были не в полной мере.</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 </w:t>
            </w:r>
            <w:r w:rsidRPr="00C9635B">
              <w:rPr>
                <w:rFonts w:ascii="Times New Roman" w:eastAsia="Calibri" w:hAnsi="Times New Roman"/>
                <w:b/>
                <w:color w:val="000000"/>
              </w:rPr>
              <w:t xml:space="preserve">8. </w:t>
            </w:r>
            <w:r w:rsidRPr="00C9635B">
              <w:rPr>
                <w:rFonts w:ascii="Times New Roman" w:eastAsia="Calibri" w:hAnsi="Times New Roman"/>
                <w:color w:val="000000"/>
              </w:rPr>
              <w:t>Приведение правил благоустройства МО «</w:t>
            </w:r>
            <w:proofErr w:type="spellStart"/>
            <w:r w:rsidRPr="00C9635B">
              <w:rPr>
                <w:rFonts w:ascii="Times New Roman" w:eastAsia="Calibri" w:hAnsi="Times New Roman"/>
                <w:color w:val="000000"/>
              </w:rPr>
              <w:t>Капустиноярский</w:t>
            </w:r>
            <w:proofErr w:type="spellEnd"/>
            <w:r w:rsidRPr="00C9635B">
              <w:rPr>
                <w:rFonts w:ascii="Times New Roman" w:eastAsia="Calibri" w:hAnsi="Times New Roman"/>
                <w:color w:val="000000"/>
              </w:rPr>
              <w:t xml:space="preserve"> сельсовет» в соответствие с Методическими рекомендациями Министерства строительства и жилищно-коммунального хозяйства Российской </w:t>
            </w:r>
            <w:proofErr w:type="gramStart"/>
            <w:r w:rsidRPr="00C9635B">
              <w:rPr>
                <w:rFonts w:ascii="Times New Roman" w:eastAsia="Calibri" w:hAnsi="Times New Roman"/>
                <w:color w:val="000000"/>
              </w:rPr>
              <w:t xml:space="preserve">Федерации;  </w:t>
            </w:r>
            <w:r w:rsidRPr="00C9635B">
              <w:rPr>
                <w:rFonts w:ascii="Times New Roman" w:eastAsia="Calibri" w:hAnsi="Times New Roman"/>
                <w:b/>
                <w:color w:val="000000"/>
              </w:rPr>
              <w:t>Утверждены</w:t>
            </w:r>
            <w:proofErr w:type="gramEnd"/>
            <w:r w:rsidRPr="00C9635B">
              <w:rPr>
                <w:rFonts w:ascii="Times New Roman" w:eastAsia="Calibri" w:hAnsi="Times New Roman"/>
                <w:b/>
                <w:color w:val="000000"/>
              </w:rPr>
              <w:t xml:space="preserve"> Решением Совета МО « </w:t>
            </w:r>
            <w:proofErr w:type="spellStart"/>
            <w:r w:rsidRPr="00C9635B">
              <w:rPr>
                <w:rFonts w:ascii="Times New Roman" w:eastAsia="Calibri" w:hAnsi="Times New Roman"/>
                <w:b/>
                <w:color w:val="000000"/>
              </w:rPr>
              <w:t>Капустиноярский</w:t>
            </w:r>
            <w:proofErr w:type="spellEnd"/>
            <w:r w:rsidRPr="00C9635B">
              <w:rPr>
                <w:rFonts w:ascii="Times New Roman" w:eastAsia="Calibri" w:hAnsi="Times New Roman"/>
                <w:b/>
                <w:color w:val="000000"/>
              </w:rPr>
              <w:t xml:space="preserve"> сельсовет» 04.05.2018 года за № 10.</w:t>
            </w:r>
          </w:p>
          <w:p w:rsidR="00C9635B" w:rsidRPr="00C9635B" w:rsidRDefault="00C9635B" w:rsidP="00C9635B">
            <w:pPr>
              <w:jc w:val="both"/>
              <w:rPr>
                <w:rFonts w:ascii="Times New Roman" w:eastAsia="Times New Roman" w:hAnsi="Times New Roman"/>
                <w:lang w:eastAsia="ru-RU"/>
              </w:rPr>
            </w:pPr>
            <w:r w:rsidRPr="00C9635B">
              <w:rPr>
                <w:rFonts w:ascii="Times New Roman" w:hAnsi="Times New Roman"/>
                <w:b/>
                <w:lang w:eastAsia="ru-RU"/>
              </w:rPr>
              <w:t>9.</w:t>
            </w:r>
            <w:r w:rsidRPr="00C9635B">
              <w:rPr>
                <w:rFonts w:ascii="Times New Roman" w:hAnsi="Times New Roman"/>
                <w:lang w:eastAsia="ru-RU"/>
              </w:rPr>
              <w:t xml:space="preserve">   Представление в Управление коммунального хозяйства муниципального образования «</w:t>
            </w:r>
            <w:proofErr w:type="spellStart"/>
            <w:r w:rsidRPr="00C9635B">
              <w:rPr>
                <w:rFonts w:ascii="Times New Roman" w:hAnsi="Times New Roman"/>
                <w:lang w:eastAsia="ru-RU"/>
              </w:rPr>
              <w:t>Ахтубинский</w:t>
            </w:r>
            <w:proofErr w:type="spellEnd"/>
            <w:r w:rsidRPr="00C9635B">
              <w:rPr>
                <w:rFonts w:ascii="Times New Roman" w:hAnsi="Times New Roman"/>
                <w:lang w:eastAsia="ru-RU"/>
              </w:rPr>
              <w:t xml:space="preserve"> район» </w:t>
            </w:r>
            <w:proofErr w:type="gramStart"/>
            <w:r w:rsidRPr="00C9635B">
              <w:rPr>
                <w:rFonts w:ascii="Times New Roman" w:hAnsi="Times New Roman"/>
                <w:lang w:eastAsia="ru-RU"/>
              </w:rPr>
              <w:t>реализованный  проект</w:t>
            </w:r>
            <w:proofErr w:type="gramEnd"/>
            <w:r w:rsidRPr="00C9635B">
              <w:rPr>
                <w:rFonts w:ascii="Times New Roman" w:hAnsi="Times New Roman"/>
                <w:lang w:eastAsia="ru-RU"/>
              </w:rPr>
              <w:t xml:space="preserve"> по благоустройству общественных территорий. </w:t>
            </w:r>
            <w:proofErr w:type="gramStart"/>
            <w:r w:rsidRPr="00C9635B">
              <w:rPr>
                <w:rFonts w:ascii="Times New Roman" w:hAnsi="Times New Roman"/>
                <w:lang w:eastAsia="ru-RU"/>
              </w:rPr>
              <w:t>( Отчёты</w:t>
            </w:r>
            <w:proofErr w:type="gramEnd"/>
            <w:r w:rsidRPr="00C9635B">
              <w:rPr>
                <w:rFonts w:ascii="Times New Roman" w:hAnsi="Times New Roman"/>
                <w:lang w:eastAsia="ru-RU"/>
              </w:rPr>
              <w:t xml:space="preserve"> предоставлены)</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lastRenderedPageBreak/>
              <w:t xml:space="preserve">Система организации контроля за исполнением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Контроль и ответственность за своевременное исполнение муниципальной программы осуществляется администрацией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 Оценка выполнения муниципальной программы ведется путем </w:t>
            </w:r>
            <w:proofErr w:type="gramStart"/>
            <w:r w:rsidRPr="00C9635B">
              <w:rPr>
                <w:rFonts w:ascii="Times New Roman" w:eastAsia="Calibri" w:hAnsi="Times New Roman"/>
              </w:rPr>
              <w:t>подготовки  ежегодного</w:t>
            </w:r>
            <w:proofErr w:type="gramEnd"/>
            <w:r w:rsidRPr="00C9635B">
              <w:rPr>
                <w:rFonts w:ascii="Times New Roman" w:eastAsia="Calibri" w:hAnsi="Times New Roman"/>
              </w:rPr>
              <w:t xml:space="preserve"> ,ежеквартального отчета о ходе её реализации.</w:t>
            </w:r>
          </w:p>
        </w:tc>
      </w:tr>
    </w:tbl>
    <w:p w:rsidR="00EA68B2" w:rsidRDefault="00EA68B2" w:rsidP="00C9635B">
      <w:pPr>
        <w:jc w:val="center"/>
        <w:rPr>
          <w:rFonts w:ascii="Times New Roman" w:eastAsia="Times New Roman" w:hAnsi="Times New Roman"/>
          <w:b/>
          <w:bCs/>
          <w:color w:val="000000"/>
          <w:spacing w:val="-1"/>
          <w:lang w:eastAsia="ru-RU"/>
        </w:rPr>
        <w:sectPr w:rsidR="00EA68B2" w:rsidSect="00EA68B2">
          <w:pgSz w:w="16838" w:h="11906" w:orient="landscape"/>
          <w:pgMar w:top="1701" w:right="1134" w:bottom="851" w:left="1134" w:header="709" w:footer="709" w:gutter="0"/>
          <w:cols w:space="708"/>
          <w:docGrid w:linePitch="360"/>
        </w:sectPr>
      </w:pPr>
    </w:p>
    <w:p w:rsidR="00C9635B" w:rsidRPr="00C9635B" w:rsidRDefault="00C9635B" w:rsidP="00C9635B">
      <w:pPr>
        <w:jc w:val="center"/>
        <w:rPr>
          <w:rFonts w:ascii="Times New Roman" w:eastAsia="Times New Roman" w:hAnsi="Times New Roman"/>
          <w:b/>
          <w:bCs/>
          <w:color w:val="000000"/>
          <w:spacing w:val="-1"/>
          <w:lang w:eastAsia="ru-RU"/>
        </w:rPr>
      </w:pPr>
    </w:p>
    <w:p w:rsidR="00C9635B" w:rsidRPr="00C9635B" w:rsidRDefault="00C9635B" w:rsidP="00C9635B">
      <w:pPr>
        <w:jc w:val="center"/>
        <w:rPr>
          <w:rFonts w:ascii="Times New Roman" w:eastAsia="Times New Roman" w:hAnsi="Times New Roman"/>
          <w:b/>
          <w:bCs/>
          <w:color w:val="000000"/>
          <w:spacing w:val="-1"/>
          <w:lang w:eastAsia="ru-RU"/>
        </w:rPr>
      </w:pPr>
      <w:r w:rsidRPr="00C9635B">
        <w:rPr>
          <w:rFonts w:ascii="Times New Roman" w:eastAsia="Times New Roman" w:hAnsi="Times New Roman"/>
          <w:b/>
          <w:bCs/>
          <w:color w:val="000000"/>
          <w:spacing w:val="-1"/>
          <w:lang w:eastAsia="ru-RU"/>
        </w:rPr>
        <w:t>1.Общая характеристика сферы реализации Муниципальной программы</w:t>
      </w:r>
    </w:p>
    <w:p w:rsidR="00C9635B" w:rsidRPr="00C9635B" w:rsidRDefault="00C9635B" w:rsidP="00C9635B">
      <w:pPr>
        <w:widowControl w:val="0"/>
        <w:autoSpaceDE w:val="0"/>
        <w:autoSpaceDN w:val="0"/>
        <w:adjustRightInd w:val="0"/>
        <w:jc w:val="center"/>
        <w:outlineLvl w:val="0"/>
        <w:rPr>
          <w:rFonts w:ascii="Times New Roman" w:eastAsia="Times New Roman" w:hAnsi="Times New Roman"/>
          <w:b/>
          <w:bCs/>
          <w:lang w:eastAsia="ru-RU"/>
        </w:rPr>
      </w:pPr>
      <w:r w:rsidRPr="00C9635B">
        <w:rPr>
          <w:rFonts w:ascii="Times New Roman" w:eastAsia="Times New Roman" w:hAnsi="Times New Roman"/>
          <w:b/>
          <w:bCs/>
          <w:lang w:eastAsia="ru-RU"/>
        </w:rPr>
        <w:t>МО «</w:t>
      </w:r>
      <w:proofErr w:type="spellStart"/>
      <w:proofErr w:type="gramStart"/>
      <w:r w:rsidRPr="00C9635B">
        <w:rPr>
          <w:rFonts w:ascii="Times New Roman" w:eastAsia="Times New Roman" w:hAnsi="Times New Roman"/>
          <w:b/>
          <w:bCs/>
          <w:lang w:eastAsia="ru-RU"/>
        </w:rPr>
        <w:t>Капустиноярский</w:t>
      </w:r>
      <w:proofErr w:type="spellEnd"/>
      <w:r w:rsidRPr="00C9635B">
        <w:rPr>
          <w:rFonts w:ascii="Times New Roman" w:eastAsia="Times New Roman" w:hAnsi="Times New Roman"/>
          <w:b/>
          <w:bCs/>
          <w:lang w:eastAsia="ru-RU"/>
        </w:rPr>
        <w:t xml:space="preserve">  сельсовет</w:t>
      </w:r>
      <w:proofErr w:type="gramEnd"/>
      <w:r w:rsidRPr="00C9635B">
        <w:rPr>
          <w:rFonts w:ascii="Times New Roman" w:eastAsia="Times New Roman" w:hAnsi="Times New Roman"/>
          <w:b/>
          <w:bCs/>
          <w:lang w:eastAsia="ru-RU"/>
        </w:rPr>
        <w:t xml:space="preserve">» </w:t>
      </w:r>
      <w:r w:rsidRPr="00C9635B">
        <w:rPr>
          <w:rFonts w:ascii="Times New Roman" w:eastAsia="Times New Roman" w:hAnsi="Times New Roman"/>
          <w:bCs/>
          <w:lang w:eastAsia="ru-RU"/>
        </w:rPr>
        <w:t xml:space="preserve"> </w:t>
      </w:r>
      <w:r w:rsidRPr="00C9635B">
        <w:rPr>
          <w:rFonts w:ascii="Times New Roman" w:eastAsia="Times New Roman" w:hAnsi="Times New Roman"/>
          <w:b/>
          <w:bCs/>
          <w:lang w:eastAsia="ru-RU"/>
        </w:rPr>
        <w:t xml:space="preserve"> «Формирование современной городской среды»</w:t>
      </w:r>
    </w:p>
    <w:p w:rsidR="00C9635B" w:rsidRPr="00C9635B" w:rsidRDefault="00C9635B" w:rsidP="00C9635B">
      <w:pPr>
        <w:jc w:val="both"/>
        <w:rPr>
          <w:rFonts w:ascii="Times New Roman" w:hAnsi="Times New Roman"/>
          <w:lang w:eastAsia="ru-RU"/>
        </w:rPr>
      </w:pPr>
      <w:r w:rsidRPr="00C9635B">
        <w:rPr>
          <w:rFonts w:ascii="Times New Roman" w:hAnsi="Times New Roman"/>
          <w:lang w:eastAsia="ru-RU"/>
        </w:rPr>
        <w:t>Муниципальная программа МО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 «Формирование современной городской среды» (далее - Программа) представляет систему связанных между собой   мероприятий и действий, </w:t>
      </w:r>
      <w:proofErr w:type="gramStart"/>
      <w:r w:rsidRPr="00C9635B">
        <w:rPr>
          <w:rFonts w:ascii="Times New Roman" w:hAnsi="Times New Roman"/>
          <w:lang w:eastAsia="ru-RU"/>
        </w:rPr>
        <w:t>направленных  на</w:t>
      </w:r>
      <w:proofErr w:type="gramEnd"/>
      <w:r w:rsidRPr="00C9635B">
        <w:rPr>
          <w:rFonts w:ascii="Times New Roman" w:hAnsi="Times New Roman"/>
          <w:lang w:eastAsia="ru-RU"/>
        </w:rPr>
        <w:t xml:space="preserve"> достижение намеченных целей перспективного развития  муниципального образования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 и  поэтапное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ab/>
        <w:t>На территории муниципального образования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зарегистрировано 7 предприятий, учреждений и организаций разных уровней, из </w:t>
      </w:r>
      <w:proofErr w:type="gramStart"/>
      <w:r w:rsidRPr="00C9635B">
        <w:rPr>
          <w:rFonts w:ascii="Times New Roman" w:eastAsia="Times New Roman" w:hAnsi="Times New Roman"/>
          <w:lang w:eastAsia="ru-RU"/>
        </w:rPr>
        <w:t>них  :</w:t>
      </w:r>
      <w:proofErr w:type="gramEnd"/>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Муниципальная </w:t>
      </w:r>
      <w:proofErr w:type="spellStart"/>
      <w:r w:rsidRPr="00C9635B">
        <w:rPr>
          <w:rFonts w:ascii="Times New Roman" w:eastAsia="Times New Roman" w:hAnsi="Times New Roman"/>
          <w:lang w:eastAsia="ru-RU"/>
        </w:rPr>
        <w:t>обшеоброзовательная</w:t>
      </w:r>
      <w:proofErr w:type="spellEnd"/>
      <w:r w:rsidRPr="00C9635B">
        <w:rPr>
          <w:rFonts w:ascii="Times New Roman" w:eastAsia="Times New Roman" w:hAnsi="Times New Roman"/>
          <w:lang w:eastAsia="ru-RU"/>
        </w:rPr>
        <w:t xml:space="preserve"> средняя школа МО «</w:t>
      </w:r>
      <w:proofErr w:type="spellStart"/>
      <w:r w:rsidRPr="00C9635B">
        <w:rPr>
          <w:rFonts w:ascii="Times New Roman" w:eastAsia="Times New Roman" w:hAnsi="Times New Roman"/>
          <w:lang w:eastAsia="ru-RU"/>
        </w:rPr>
        <w:t>Ахтубинский</w:t>
      </w:r>
      <w:proofErr w:type="spellEnd"/>
      <w:r w:rsidRPr="00C9635B">
        <w:rPr>
          <w:rFonts w:ascii="Times New Roman" w:eastAsia="Times New Roman" w:hAnsi="Times New Roman"/>
          <w:lang w:eastAsia="ru-RU"/>
        </w:rPr>
        <w:t xml:space="preserve"> район»</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w:t>
      </w:r>
      <w:proofErr w:type="spellStart"/>
      <w:r w:rsidRPr="00C9635B">
        <w:rPr>
          <w:rFonts w:ascii="Times New Roman" w:eastAsia="Times New Roman" w:hAnsi="Times New Roman"/>
          <w:lang w:eastAsia="ru-RU"/>
        </w:rPr>
        <w:t>Капустиноярская</w:t>
      </w:r>
      <w:proofErr w:type="spellEnd"/>
      <w:r w:rsidRPr="00C9635B">
        <w:rPr>
          <w:rFonts w:ascii="Times New Roman" w:eastAsia="Times New Roman" w:hAnsi="Times New Roman"/>
          <w:lang w:eastAsia="ru-RU"/>
        </w:rPr>
        <w:t xml:space="preserve"> участковая больница </w:t>
      </w:r>
      <w:proofErr w:type="gramStart"/>
      <w:r w:rsidRPr="00C9635B">
        <w:rPr>
          <w:rFonts w:ascii="Times New Roman" w:eastAsia="Times New Roman" w:hAnsi="Times New Roman"/>
          <w:lang w:eastAsia="ru-RU"/>
        </w:rPr>
        <w:t>ГБУЗ</w:t>
      </w:r>
      <w:proofErr w:type="gramEnd"/>
      <w:r w:rsidRPr="00C9635B">
        <w:rPr>
          <w:rFonts w:ascii="Times New Roman" w:eastAsia="Times New Roman" w:hAnsi="Times New Roman"/>
          <w:lang w:eastAsia="ru-RU"/>
        </w:rPr>
        <w:t xml:space="preserve"> ЗАТО гор. Знаменска</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w:t>
      </w:r>
      <w:proofErr w:type="spellStart"/>
      <w:r w:rsidRPr="00C9635B">
        <w:rPr>
          <w:rFonts w:ascii="Times New Roman" w:eastAsia="Times New Roman" w:hAnsi="Times New Roman"/>
          <w:lang w:eastAsia="ru-RU"/>
        </w:rPr>
        <w:t>Электороподстанция</w:t>
      </w:r>
      <w:proofErr w:type="spellEnd"/>
      <w:r w:rsidRPr="00C9635B">
        <w:rPr>
          <w:rFonts w:ascii="Times New Roman" w:eastAsia="Times New Roman" w:hAnsi="Times New Roman"/>
          <w:lang w:eastAsia="ru-RU"/>
        </w:rPr>
        <w:t xml:space="preserve"> «Горбанёвка-2»</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1.Производственный участок МУП ЖКХ «Универсал» МО «</w:t>
      </w:r>
      <w:proofErr w:type="spellStart"/>
      <w:r w:rsidRPr="00C9635B">
        <w:rPr>
          <w:rFonts w:ascii="Times New Roman" w:eastAsia="Times New Roman" w:hAnsi="Times New Roman"/>
          <w:lang w:eastAsia="ru-RU"/>
        </w:rPr>
        <w:t>Ахтубинский</w:t>
      </w:r>
      <w:proofErr w:type="spellEnd"/>
      <w:r w:rsidRPr="00C9635B">
        <w:rPr>
          <w:rFonts w:ascii="Times New Roman" w:eastAsia="Times New Roman" w:hAnsi="Times New Roman"/>
          <w:lang w:eastAsia="ru-RU"/>
        </w:rPr>
        <w:t xml:space="preserve"> район»</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Ярмарка выходного дня </w:t>
      </w:r>
      <w:proofErr w:type="spellStart"/>
      <w:r w:rsidRPr="00C9635B">
        <w:rPr>
          <w:rFonts w:ascii="Times New Roman" w:eastAsia="Times New Roman" w:hAnsi="Times New Roman"/>
          <w:lang w:eastAsia="ru-RU"/>
        </w:rPr>
        <w:t>Ахтубинского</w:t>
      </w:r>
      <w:proofErr w:type="spellEnd"/>
      <w:r w:rsidRPr="00C9635B">
        <w:rPr>
          <w:rFonts w:ascii="Times New Roman" w:eastAsia="Times New Roman" w:hAnsi="Times New Roman"/>
          <w:lang w:eastAsia="ru-RU"/>
        </w:rPr>
        <w:t xml:space="preserve"> </w:t>
      </w:r>
      <w:proofErr w:type="spellStart"/>
      <w:r w:rsidRPr="00C9635B">
        <w:rPr>
          <w:rFonts w:ascii="Times New Roman" w:eastAsia="Times New Roman" w:hAnsi="Times New Roman"/>
          <w:lang w:eastAsia="ru-RU"/>
        </w:rPr>
        <w:t>райпотребсоюза</w:t>
      </w:r>
      <w:proofErr w:type="spellEnd"/>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Ярмарка- ежедневная «Зелёные ряды» </w:t>
      </w:r>
      <w:proofErr w:type="spellStart"/>
      <w:r w:rsidRPr="00C9635B">
        <w:rPr>
          <w:rFonts w:ascii="Times New Roman" w:eastAsia="Times New Roman" w:hAnsi="Times New Roman"/>
          <w:lang w:eastAsia="ru-RU"/>
        </w:rPr>
        <w:t>Ахтубинского</w:t>
      </w:r>
      <w:proofErr w:type="spellEnd"/>
      <w:r w:rsidRPr="00C9635B">
        <w:rPr>
          <w:rFonts w:ascii="Times New Roman" w:eastAsia="Times New Roman" w:hAnsi="Times New Roman"/>
          <w:lang w:eastAsia="ru-RU"/>
        </w:rPr>
        <w:t xml:space="preserve"> </w:t>
      </w:r>
      <w:proofErr w:type="spellStart"/>
      <w:r w:rsidRPr="00C9635B">
        <w:rPr>
          <w:rFonts w:ascii="Times New Roman" w:eastAsia="Times New Roman" w:hAnsi="Times New Roman"/>
          <w:lang w:eastAsia="ru-RU"/>
        </w:rPr>
        <w:t>райпотребсоюза</w:t>
      </w:r>
      <w:proofErr w:type="spellEnd"/>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Железнодорожная станция Капустин Яр </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 В </w:t>
      </w:r>
      <w:proofErr w:type="gramStart"/>
      <w:r w:rsidRPr="00C9635B">
        <w:rPr>
          <w:rFonts w:ascii="Times New Roman" w:eastAsia="Times New Roman" w:hAnsi="Times New Roman"/>
          <w:lang w:eastAsia="ru-RU"/>
        </w:rPr>
        <w:t>сфере  сельскохозяйственного</w:t>
      </w:r>
      <w:proofErr w:type="gramEnd"/>
      <w:r w:rsidRPr="00C9635B">
        <w:rPr>
          <w:rFonts w:ascii="Times New Roman" w:eastAsia="Times New Roman" w:hAnsi="Times New Roman"/>
          <w:lang w:eastAsia="ru-RU"/>
        </w:rPr>
        <w:t xml:space="preserve">  производства  3 – КФХ,  занято личным подсобным хозяйством –  800 подворий.</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Общее количество населения муниципального </w:t>
      </w:r>
      <w:proofErr w:type="gramStart"/>
      <w:r w:rsidRPr="00C9635B">
        <w:rPr>
          <w:rFonts w:ascii="Times New Roman" w:eastAsia="Times New Roman" w:hAnsi="Times New Roman"/>
          <w:lang w:eastAsia="ru-RU"/>
        </w:rPr>
        <w:t>образования  5459</w:t>
      </w:r>
      <w:proofErr w:type="gramEnd"/>
      <w:r w:rsidRPr="00C9635B">
        <w:rPr>
          <w:rFonts w:ascii="Times New Roman" w:eastAsia="Times New Roman" w:hAnsi="Times New Roman"/>
          <w:lang w:eastAsia="ru-RU"/>
        </w:rPr>
        <w:t xml:space="preserve"> человек. Кроме зарегистрированных на территории села проживает постоянно в личных </w:t>
      </w:r>
      <w:proofErr w:type="gramStart"/>
      <w:r w:rsidRPr="00C9635B">
        <w:rPr>
          <w:rFonts w:ascii="Times New Roman" w:eastAsia="Times New Roman" w:hAnsi="Times New Roman"/>
          <w:lang w:eastAsia="ru-RU"/>
        </w:rPr>
        <w:t>домах  в</w:t>
      </w:r>
      <w:proofErr w:type="gramEnd"/>
      <w:r w:rsidRPr="00C9635B">
        <w:rPr>
          <w:rFonts w:ascii="Times New Roman" w:eastAsia="Times New Roman" w:hAnsi="Times New Roman"/>
          <w:lang w:eastAsia="ru-RU"/>
        </w:rPr>
        <w:t xml:space="preserve"> пределах до 1000 человек  зарегистрированных в своих квартирах в городе Знаменске.</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ab/>
        <w:t xml:space="preserve">В состав поселения входят территории следующих населенных пунктов, общей численностью – 259 человек по состоянию на 01.07.2017 года, в том числе </w:t>
      </w:r>
      <w:r w:rsidRPr="00C9635B">
        <w:rPr>
          <w:rFonts w:ascii="Times New Roman" w:eastAsia="Times New Roman" w:hAnsi="Times New Roman"/>
          <w:lang w:eastAsia="ru-RU"/>
        </w:rPr>
        <w:t>детей до 18 лет – 27 человек</w:t>
      </w:r>
      <w:r w:rsidRPr="00C9635B">
        <w:rPr>
          <w:rFonts w:ascii="Times New Roman" w:eastAsia="Times New Roman" w:hAnsi="Times New Roman"/>
          <w:color w:val="000000"/>
          <w:lang w:eastAsia="ru-RU"/>
        </w:rPr>
        <w:t xml:space="preserve">: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Село Капустин Яр         -----------------------------------              5200 чел.</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Стасов -               с численностью населения             54 человека;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w:t>
      </w:r>
      <w:proofErr w:type="gramStart"/>
      <w:r w:rsidRPr="00C9635B">
        <w:rPr>
          <w:rFonts w:ascii="Times New Roman" w:eastAsia="Times New Roman" w:hAnsi="Times New Roman"/>
          <w:color w:val="000000"/>
          <w:lang w:eastAsia="ru-RU"/>
        </w:rPr>
        <w:t>хутор  Токарев</w:t>
      </w:r>
      <w:proofErr w:type="gramEnd"/>
      <w:r w:rsidRPr="00C9635B">
        <w:rPr>
          <w:rFonts w:ascii="Times New Roman" w:eastAsia="Times New Roman" w:hAnsi="Times New Roman"/>
          <w:color w:val="000000"/>
          <w:lang w:eastAsia="ru-RU"/>
        </w:rPr>
        <w:t xml:space="preserve"> -            с численностью населения              45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Лопин</w:t>
      </w:r>
      <w:proofErr w:type="spellEnd"/>
      <w:r w:rsidRPr="00C9635B">
        <w:rPr>
          <w:rFonts w:ascii="Times New Roman" w:eastAsia="Times New Roman" w:hAnsi="Times New Roman"/>
          <w:color w:val="000000"/>
          <w:lang w:eastAsia="ru-RU"/>
        </w:rPr>
        <w:t xml:space="preserve"> -               с численностью населения              </w:t>
      </w:r>
      <w:proofErr w:type="gramStart"/>
      <w:r w:rsidRPr="00C9635B">
        <w:rPr>
          <w:rFonts w:ascii="Times New Roman" w:eastAsia="Times New Roman" w:hAnsi="Times New Roman"/>
          <w:color w:val="000000"/>
          <w:lang w:eastAsia="ru-RU"/>
        </w:rPr>
        <w:t>58  человек</w:t>
      </w:r>
      <w:proofErr w:type="gramEnd"/>
      <w:r w:rsidRPr="00C9635B">
        <w:rPr>
          <w:rFonts w:ascii="Times New Roman" w:eastAsia="Times New Roman" w:hAnsi="Times New Roman"/>
          <w:color w:val="000000"/>
          <w:lang w:eastAsia="ru-RU"/>
        </w:rPr>
        <w:t xml:space="preserve">;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w:t>
      </w:r>
      <w:proofErr w:type="gramStart"/>
      <w:r w:rsidRPr="00C9635B">
        <w:rPr>
          <w:rFonts w:ascii="Times New Roman" w:eastAsia="Times New Roman" w:hAnsi="Times New Roman"/>
          <w:color w:val="000000"/>
          <w:lang w:eastAsia="ru-RU"/>
        </w:rPr>
        <w:t xml:space="preserve">хутор  </w:t>
      </w:r>
      <w:proofErr w:type="spellStart"/>
      <w:r w:rsidRPr="00C9635B">
        <w:rPr>
          <w:rFonts w:ascii="Times New Roman" w:eastAsia="Times New Roman" w:hAnsi="Times New Roman"/>
          <w:color w:val="000000"/>
          <w:lang w:eastAsia="ru-RU"/>
        </w:rPr>
        <w:t>Камнев</w:t>
      </w:r>
      <w:proofErr w:type="spellEnd"/>
      <w:proofErr w:type="gramEnd"/>
      <w:r w:rsidRPr="00C9635B">
        <w:rPr>
          <w:rFonts w:ascii="Times New Roman" w:eastAsia="Times New Roman" w:hAnsi="Times New Roman"/>
          <w:color w:val="000000"/>
          <w:lang w:eastAsia="ru-RU"/>
        </w:rPr>
        <w:t xml:space="preserve"> -             с численностью населения              29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proofErr w:type="gramStart"/>
      <w:r w:rsidRPr="00C9635B">
        <w:rPr>
          <w:rFonts w:ascii="Times New Roman" w:eastAsia="Times New Roman" w:hAnsi="Times New Roman"/>
          <w:color w:val="000000"/>
          <w:lang w:eastAsia="ru-RU"/>
        </w:rPr>
        <w:t>Сокорь</w:t>
      </w:r>
      <w:proofErr w:type="spellEnd"/>
      <w:r w:rsidRPr="00C9635B">
        <w:rPr>
          <w:rFonts w:ascii="Times New Roman" w:eastAsia="Times New Roman" w:hAnsi="Times New Roman"/>
          <w:color w:val="000000"/>
          <w:lang w:eastAsia="ru-RU"/>
        </w:rPr>
        <w:t xml:space="preserve">  -</w:t>
      </w:r>
      <w:proofErr w:type="gramEnd"/>
      <w:r w:rsidRPr="00C9635B">
        <w:rPr>
          <w:rFonts w:ascii="Times New Roman" w:eastAsia="Times New Roman" w:hAnsi="Times New Roman"/>
          <w:color w:val="000000"/>
          <w:lang w:eastAsia="ru-RU"/>
        </w:rPr>
        <w:t xml:space="preserve">             с численностью населения              8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w:t>
      </w:r>
      <w:proofErr w:type="gramStart"/>
      <w:r w:rsidRPr="00C9635B">
        <w:rPr>
          <w:rFonts w:ascii="Times New Roman" w:eastAsia="Times New Roman" w:hAnsi="Times New Roman"/>
          <w:color w:val="000000"/>
          <w:lang w:eastAsia="ru-RU"/>
        </w:rPr>
        <w:t xml:space="preserve">хутор  </w:t>
      </w:r>
      <w:proofErr w:type="spellStart"/>
      <w:r w:rsidRPr="00C9635B">
        <w:rPr>
          <w:rFonts w:ascii="Times New Roman" w:eastAsia="Times New Roman" w:hAnsi="Times New Roman"/>
          <w:color w:val="000000"/>
          <w:lang w:eastAsia="ru-RU"/>
        </w:rPr>
        <w:t>Дуюнов</w:t>
      </w:r>
      <w:proofErr w:type="spellEnd"/>
      <w:proofErr w:type="gramEnd"/>
      <w:r w:rsidRPr="00C9635B">
        <w:rPr>
          <w:rFonts w:ascii="Times New Roman" w:eastAsia="Times New Roman" w:hAnsi="Times New Roman"/>
          <w:color w:val="000000"/>
          <w:lang w:eastAsia="ru-RU"/>
        </w:rPr>
        <w:t xml:space="preserve"> -            с численностью населения             11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w:t>
      </w:r>
      <w:proofErr w:type="gramStart"/>
      <w:r w:rsidRPr="00C9635B">
        <w:rPr>
          <w:rFonts w:ascii="Times New Roman" w:eastAsia="Times New Roman" w:hAnsi="Times New Roman"/>
          <w:color w:val="000000"/>
          <w:lang w:eastAsia="ru-RU"/>
        </w:rPr>
        <w:t xml:space="preserve">хутор  </w:t>
      </w:r>
      <w:proofErr w:type="spellStart"/>
      <w:r w:rsidRPr="00C9635B">
        <w:rPr>
          <w:rFonts w:ascii="Times New Roman" w:eastAsia="Times New Roman" w:hAnsi="Times New Roman"/>
          <w:color w:val="000000"/>
          <w:lang w:eastAsia="ru-RU"/>
        </w:rPr>
        <w:t>Корочин</w:t>
      </w:r>
      <w:proofErr w:type="spellEnd"/>
      <w:proofErr w:type="gramEnd"/>
      <w:r w:rsidRPr="00C9635B">
        <w:rPr>
          <w:rFonts w:ascii="Times New Roman" w:eastAsia="Times New Roman" w:hAnsi="Times New Roman"/>
          <w:color w:val="000000"/>
          <w:lang w:eastAsia="ru-RU"/>
        </w:rPr>
        <w:t xml:space="preserve">-           с численностью населения              26 человека;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w:t>
      </w:r>
      <w:proofErr w:type="gramStart"/>
      <w:r w:rsidRPr="00C9635B">
        <w:rPr>
          <w:rFonts w:ascii="Times New Roman" w:eastAsia="Times New Roman" w:hAnsi="Times New Roman"/>
          <w:color w:val="000000"/>
          <w:lang w:eastAsia="ru-RU"/>
        </w:rPr>
        <w:t xml:space="preserve">хутор  </w:t>
      </w:r>
      <w:proofErr w:type="spellStart"/>
      <w:r w:rsidRPr="00C9635B">
        <w:rPr>
          <w:rFonts w:ascii="Times New Roman" w:eastAsia="Times New Roman" w:hAnsi="Times New Roman"/>
          <w:color w:val="000000"/>
          <w:lang w:eastAsia="ru-RU"/>
        </w:rPr>
        <w:t>Галички</w:t>
      </w:r>
      <w:proofErr w:type="spellEnd"/>
      <w:proofErr w:type="gramEnd"/>
      <w:r w:rsidRPr="00C9635B">
        <w:rPr>
          <w:rFonts w:ascii="Times New Roman" w:eastAsia="Times New Roman" w:hAnsi="Times New Roman"/>
          <w:color w:val="000000"/>
          <w:lang w:eastAsia="ru-RU"/>
        </w:rPr>
        <w:t xml:space="preserve"> -           с численностью населения              14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w:t>
      </w:r>
      <w:proofErr w:type="gramStart"/>
      <w:r w:rsidRPr="00C9635B">
        <w:rPr>
          <w:rFonts w:ascii="Times New Roman" w:eastAsia="Times New Roman" w:hAnsi="Times New Roman"/>
          <w:color w:val="000000"/>
          <w:lang w:eastAsia="ru-RU"/>
        </w:rPr>
        <w:t xml:space="preserve">хутор  </w:t>
      </w:r>
      <w:proofErr w:type="spellStart"/>
      <w:r w:rsidRPr="00C9635B">
        <w:rPr>
          <w:rFonts w:ascii="Times New Roman" w:eastAsia="Times New Roman" w:hAnsi="Times New Roman"/>
          <w:color w:val="000000"/>
          <w:lang w:eastAsia="ru-RU"/>
        </w:rPr>
        <w:t>Голотовский</w:t>
      </w:r>
      <w:proofErr w:type="spellEnd"/>
      <w:proofErr w:type="gramEnd"/>
      <w:r w:rsidRPr="00C9635B">
        <w:rPr>
          <w:rFonts w:ascii="Times New Roman" w:eastAsia="Times New Roman" w:hAnsi="Times New Roman"/>
          <w:color w:val="000000"/>
          <w:lang w:eastAsia="ru-RU"/>
        </w:rPr>
        <w:t xml:space="preserve"> -   с численностью населения               2 человека.</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w:t>
      </w:r>
      <w:proofErr w:type="gramStart"/>
      <w:r w:rsidRPr="00C9635B">
        <w:rPr>
          <w:rFonts w:ascii="Times New Roman" w:eastAsia="Times New Roman" w:hAnsi="Times New Roman"/>
          <w:color w:val="000000"/>
          <w:lang w:eastAsia="ru-RU"/>
        </w:rPr>
        <w:t>хутор  Никонов</w:t>
      </w:r>
      <w:proofErr w:type="gramEnd"/>
      <w:r w:rsidRPr="00C9635B">
        <w:rPr>
          <w:rFonts w:ascii="Times New Roman" w:eastAsia="Times New Roman" w:hAnsi="Times New Roman"/>
          <w:color w:val="000000"/>
          <w:lang w:eastAsia="ru-RU"/>
        </w:rPr>
        <w:t xml:space="preserve">            с численностью населения               4 человека;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Буравель</w:t>
      </w:r>
      <w:proofErr w:type="spellEnd"/>
      <w:r w:rsidRPr="00C9635B">
        <w:rPr>
          <w:rFonts w:ascii="Times New Roman" w:eastAsia="Times New Roman" w:hAnsi="Times New Roman"/>
          <w:color w:val="000000"/>
          <w:lang w:eastAsia="ru-RU"/>
        </w:rPr>
        <w:t xml:space="preserve"> -         с численностью населения               4 человека;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gramStart"/>
      <w:r w:rsidRPr="00C9635B">
        <w:rPr>
          <w:rFonts w:ascii="Times New Roman" w:eastAsia="Times New Roman" w:hAnsi="Times New Roman"/>
          <w:color w:val="000000"/>
          <w:lang w:eastAsia="ru-RU"/>
        </w:rPr>
        <w:t>Потёк  -</w:t>
      </w:r>
      <w:proofErr w:type="gramEnd"/>
      <w:r w:rsidRPr="00C9635B">
        <w:rPr>
          <w:rFonts w:ascii="Times New Roman" w:eastAsia="Times New Roman" w:hAnsi="Times New Roman"/>
          <w:color w:val="000000"/>
          <w:lang w:eastAsia="ru-RU"/>
        </w:rPr>
        <w:t xml:space="preserve">            с численностью населения                2 человека.</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________________</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259 чел.</w:t>
      </w:r>
    </w:p>
    <w:p w:rsidR="00C9635B" w:rsidRPr="00C9635B" w:rsidRDefault="00C9635B" w:rsidP="00C9635B">
      <w:pPr>
        <w:jc w:val="both"/>
        <w:rPr>
          <w:rFonts w:ascii="Times New Roman" w:hAnsi="Times New Roman"/>
          <w:color w:val="000000"/>
          <w:lang w:eastAsia="ru-RU"/>
        </w:rPr>
      </w:pPr>
      <w:r w:rsidRPr="00C9635B">
        <w:rPr>
          <w:rFonts w:ascii="Times New Roman" w:hAnsi="Times New Roman"/>
          <w:color w:val="000000"/>
          <w:lang w:eastAsia="ru-RU"/>
        </w:rPr>
        <w:tab/>
        <w:t xml:space="preserve"> На территории муниципального образования «</w:t>
      </w:r>
      <w:proofErr w:type="spellStart"/>
      <w:r w:rsidRPr="00C9635B">
        <w:rPr>
          <w:rFonts w:ascii="Times New Roman" w:hAnsi="Times New Roman"/>
          <w:color w:val="000000"/>
          <w:lang w:eastAsia="ru-RU"/>
        </w:rPr>
        <w:t>Капустиноярский</w:t>
      </w:r>
      <w:proofErr w:type="spellEnd"/>
      <w:r w:rsidRPr="00C9635B">
        <w:rPr>
          <w:rFonts w:ascii="Times New Roman" w:hAnsi="Times New Roman"/>
          <w:color w:val="000000"/>
          <w:lang w:eastAsia="ru-RU"/>
        </w:rPr>
        <w:t xml:space="preserve"> сельсовет» и именно на территории села Капустин </w:t>
      </w:r>
      <w:proofErr w:type="gramStart"/>
      <w:r w:rsidRPr="00C9635B">
        <w:rPr>
          <w:rFonts w:ascii="Times New Roman" w:hAnsi="Times New Roman"/>
          <w:color w:val="000000"/>
          <w:lang w:eastAsia="ru-RU"/>
        </w:rPr>
        <w:t>Яр  на</w:t>
      </w:r>
      <w:proofErr w:type="gramEnd"/>
      <w:r w:rsidRPr="00C9635B">
        <w:rPr>
          <w:rFonts w:ascii="Times New Roman" w:hAnsi="Times New Roman"/>
          <w:color w:val="000000"/>
          <w:lang w:eastAsia="ru-RU"/>
        </w:rPr>
        <w:t xml:space="preserve"> настоящий период  осуществляют торговую </w:t>
      </w:r>
      <w:r w:rsidRPr="00C9635B">
        <w:rPr>
          <w:rFonts w:ascii="Times New Roman" w:hAnsi="Times New Roman"/>
          <w:color w:val="000000"/>
          <w:lang w:eastAsia="ru-RU"/>
        </w:rPr>
        <w:lastRenderedPageBreak/>
        <w:t>деятельность  34 торговых объекта производящих реализацию продуктовых , бытовых, хозяйственных, сельскохозяйственных и строительных  товаров. Действуют на территории - 1 оптовая продуктовая база, 1- ремонтно-строительный участок «Надежда», 1 –</w:t>
      </w:r>
      <w:proofErr w:type="spellStart"/>
      <w:r w:rsidRPr="00C9635B">
        <w:rPr>
          <w:rFonts w:ascii="Times New Roman" w:hAnsi="Times New Roman"/>
          <w:color w:val="000000"/>
          <w:lang w:eastAsia="ru-RU"/>
        </w:rPr>
        <w:t>Автогазозаправочная</w:t>
      </w:r>
      <w:proofErr w:type="spellEnd"/>
      <w:r w:rsidRPr="00C9635B">
        <w:rPr>
          <w:rFonts w:ascii="Times New Roman" w:hAnsi="Times New Roman"/>
          <w:color w:val="000000"/>
          <w:lang w:eastAsia="ru-RU"/>
        </w:rPr>
        <w:t xml:space="preserve"> станция (АГЗС), 1 – Автозаправочная станция (АЗС), 1 – аптеке «Виола</w:t>
      </w:r>
      <w:proofErr w:type="gramStart"/>
      <w:r w:rsidRPr="00C9635B">
        <w:rPr>
          <w:rFonts w:ascii="Times New Roman" w:hAnsi="Times New Roman"/>
          <w:color w:val="000000"/>
          <w:lang w:eastAsia="ru-RU"/>
        </w:rPr>
        <w:t>» ,</w:t>
      </w:r>
      <w:proofErr w:type="gramEnd"/>
      <w:r w:rsidRPr="00C9635B">
        <w:rPr>
          <w:rFonts w:ascii="Times New Roman" w:hAnsi="Times New Roman"/>
          <w:color w:val="000000"/>
          <w:lang w:eastAsia="ru-RU"/>
        </w:rPr>
        <w:t xml:space="preserve">  3 – шиномонтажных мастерских, 1- обувная мастерская. Важное значение для села имеет соседство с ЗАТО </w:t>
      </w:r>
      <w:proofErr w:type="gramStart"/>
      <w:r w:rsidRPr="00C9635B">
        <w:rPr>
          <w:rFonts w:ascii="Times New Roman" w:hAnsi="Times New Roman"/>
          <w:color w:val="000000"/>
          <w:lang w:eastAsia="ru-RU"/>
        </w:rPr>
        <w:t>Знаменском ,</w:t>
      </w:r>
      <w:proofErr w:type="gramEnd"/>
      <w:r w:rsidRPr="00C9635B">
        <w:rPr>
          <w:rFonts w:ascii="Times New Roman" w:hAnsi="Times New Roman"/>
          <w:color w:val="000000"/>
          <w:lang w:eastAsia="ru-RU"/>
        </w:rPr>
        <w:t xml:space="preserve"> т.к. это обеспечивает занятость населения на производственных объектах различных форм собственности расположенных на территории Знаменска . а также прохождения  службы в в\частях гарнизона , также способствует прохождению учёбы детей в школах города и пребывания детей дошкольного возраста в детских садах города.</w:t>
      </w:r>
    </w:p>
    <w:p w:rsidR="00C9635B" w:rsidRPr="00C9635B" w:rsidRDefault="00C9635B" w:rsidP="00C9635B">
      <w:pPr>
        <w:ind w:firstLine="567"/>
        <w:jc w:val="both"/>
        <w:rPr>
          <w:rFonts w:ascii="Times New Roman" w:eastAsia="Calibri" w:hAnsi="Times New Roman"/>
          <w:sz w:val="28"/>
          <w:szCs w:val="28"/>
        </w:rPr>
      </w:pPr>
      <w:r w:rsidRPr="00C9635B">
        <w:rPr>
          <w:rFonts w:ascii="Times New Roman" w:eastAsia="Calibri" w:hAnsi="Times New Roman"/>
          <w:color w:val="000000"/>
        </w:rPr>
        <w:tab/>
        <w:t>В перспективе развития территории муниципального образования «</w:t>
      </w:r>
      <w:proofErr w:type="spellStart"/>
      <w:r w:rsidRPr="00C9635B">
        <w:rPr>
          <w:rFonts w:ascii="Times New Roman" w:eastAsia="Calibri" w:hAnsi="Times New Roman"/>
          <w:color w:val="000000"/>
        </w:rPr>
        <w:t>Капустиноярский</w:t>
      </w:r>
      <w:proofErr w:type="spellEnd"/>
      <w:r w:rsidRPr="00C9635B">
        <w:rPr>
          <w:rFonts w:ascii="Times New Roman" w:eastAsia="Calibri" w:hAnsi="Times New Roman"/>
          <w:color w:val="000000"/>
        </w:rPr>
        <w:t xml:space="preserve"> сельсовет»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w:t>
      </w:r>
      <w:proofErr w:type="spellStart"/>
      <w:r w:rsidRPr="00C9635B">
        <w:rPr>
          <w:rFonts w:ascii="Times New Roman" w:eastAsia="Calibri" w:hAnsi="Times New Roman"/>
          <w:color w:val="000000"/>
        </w:rPr>
        <w:t>Капустиноярский</w:t>
      </w:r>
      <w:proofErr w:type="spellEnd"/>
      <w:r w:rsidRPr="00C9635B">
        <w:rPr>
          <w:rFonts w:ascii="Times New Roman" w:eastAsia="Calibri" w:hAnsi="Times New Roman"/>
          <w:color w:val="000000"/>
        </w:rPr>
        <w:t xml:space="preserve"> сельсовет»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 .</w:t>
      </w:r>
      <w:r w:rsidRPr="00C9635B">
        <w:rPr>
          <w:rFonts w:ascii="Times New Roman" w:eastAsia="Calibri" w:hAnsi="Times New Roman"/>
          <w:sz w:val="28"/>
          <w:szCs w:val="28"/>
        </w:rPr>
        <w:t xml:space="preserve"> </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proofErr w:type="gramStart"/>
      <w:r w:rsidRPr="00C9635B">
        <w:rPr>
          <w:rFonts w:ascii="Times New Roman" w:eastAsia="Calibri" w:hAnsi="Times New Roman"/>
        </w:rPr>
        <w:t>пользования,  а</w:t>
      </w:r>
      <w:proofErr w:type="gramEnd"/>
      <w:r w:rsidRPr="00C9635B">
        <w:rPr>
          <w:rFonts w:ascii="Times New Roman" w:eastAsia="Calibri" w:hAnsi="Times New Roman"/>
        </w:rPr>
        <w:t xml:space="preserve"> также других мероприятий, реализуемых в данной сфере.</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w:t>
      </w:r>
      <w:proofErr w:type="spellStart"/>
      <w:r w:rsidRPr="00C9635B">
        <w:rPr>
          <w:rFonts w:ascii="Times New Roman" w:eastAsia="Calibri" w:hAnsi="Times New Roman"/>
        </w:rPr>
        <w:t>Ахтубинский</w:t>
      </w:r>
      <w:proofErr w:type="spellEnd"/>
      <w:r w:rsidRPr="00C9635B">
        <w:rPr>
          <w:rFonts w:ascii="Times New Roman" w:eastAsia="Calibri" w:hAnsi="Times New Roman"/>
        </w:rPr>
        <w:t xml:space="preserve"> район» муниципальным образованиям </w:t>
      </w:r>
      <w:proofErr w:type="spellStart"/>
      <w:r w:rsidRPr="00C9635B">
        <w:rPr>
          <w:rFonts w:ascii="Times New Roman" w:eastAsia="Calibri" w:hAnsi="Times New Roman"/>
        </w:rPr>
        <w:t>Ахтубинского</w:t>
      </w:r>
      <w:proofErr w:type="spellEnd"/>
      <w:r w:rsidRPr="00C9635B">
        <w:rPr>
          <w:rFonts w:ascii="Times New Roman" w:eastAsia="Calibri" w:hAnsi="Times New Roman"/>
        </w:rPr>
        <w:t xml:space="preserve"> района. </w:t>
      </w:r>
    </w:p>
    <w:p w:rsidR="00C9635B" w:rsidRPr="00C9635B" w:rsidRDefault="00C9635B" w:rsidP="00C9635B">
      <w:pPr>
        <w:tabs>
          <w:tab w:val="left" w:pos="993"/>
        </w:tabs>
        <w:autoSpaceDE w:val="0"/>
        <w:autoSpaceDN w:val="0"/>
        <w:adjustRightInd w:val="0"/>
        <w:spacing w:after="200" w:line="276" w:lineRule="auto"/>
        <w:ind w:left="900"/>
        <w:contextualSpacing/>
        <w:jc w:val="center"/>
        <w:rPr>
          <w:rFonts w:ascii="Times New Roman" w:eastAsia="Times New Roman" w:hAnsi="Times New Roman"/>
          <w:b/>
          <w:lang w:eastAsia="ru-RU"/>
        </w:rPr>
      </w:pPr>
      <w:r w:rsidRPr="00C9635B">
        <w:rPr>
          <w:rFonts w:ascii="Times New Roman" w:eastAsia="Times New Roman" w:hAnsi="Times New Roman"/>
          <w:b/>
          <w:lang w:eastAsia="ru-RU"/>
        </w:rPr>
        <w:t>2.Цели,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C9635B" w:rsidRPr="00C9635B" w:rsidRDefault="00C9635B" w:rsidP="00C9635B">
      <w:pPr>
        <w:tabs>
          <w:tab w:val="left" w:pos="993"/>
        </w:tabs>
        <w:autoSpaceDE w:val="0"/>
        <w:autoSpaceDN w:val="0"/>
        <w:adjustRightInd w:val="0"/>
        <w:spacing w:after="200" w:line="276" w:lineRule="auto"/>
        <w:ind w:left="900"/>
        <w:contextualSpacing/>
        <w:jc w:val="center"/>
        <w:rPr>
          <w:rFonts w:ascii="Calibri" w:eastAsia="Times New Roman" w:hAnsi="Calibri"/>
          <w:b/>
          <w:sz w:val="22"/>
          <w:szCs w:val="22"/>
          <w:lang w:eastAsia="ru-RU"/>
        </w:rPr>
      </w:pPr>
    </w:p>
    <w:p w:rsidR="00C9635B" w:rsidRPr="00C9635B" w:rsidRDefault="00C9635B" w:rsidP="00C9635B">
      <w:pPr>
        <w:ind w:firstLine="708"/>
        <w:jc w:val="both"/>
        <w:rPr>
          <w:rFonts w:ascii="Times New Roman" w:eastAsia="Times New Roman" w:hAnsi="Times New Roman"/>
          <w:lang w:eastAsia="ru-RU"/>
        </w:rPr>
      </w:pPr>
      <w:r w:rsidRPr="00C9635B">
        <w:rPr>
          <w:rFonts w:ascii="Times New Roman" w:eastAsia="Times New Roman" w:hAnsi="Times New Roman"/>
          <w:lang w:eastAsia="ru-RU"/>
        </w:rPr>
        <w:t xml:space="preserve">Основными целями программы являются повышение качества жизни населения, его занятости и </w:t>
      </w:r>
      <w:proofErr w:type="spellStart"/>
      <w:r w:rsidRPr="00C9635B">
        <w:rPr>
          <w:rFonts w:ascii="Times New Roman" w:eastAsia="Times New Roman" w:hAnsi="Times New Roman"/>
          <w:lang w:eastAsia="ru-RU"/>
        </w:rPr>
        <w:t>самозанятости</w:t>
      </w:r>
      <w:proofErr w:type="spellEnd"/>
      <w:r w:rsidRPr="00C9635B">
        <w:rPr>
          <w:rFonts w:ascii="Times New Roman" w:eastAsia="Times New Roman" w:hAnsi="Times New Roman"/>
          <w:lang w:eastAsia="ru-RU"/>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C9635B" w:rsidRPr="00C9635B" w:rsidRDefault="00C9635B" w:rsidP="00C9635B">
      <w:pPr>
        <w:jc w:val="both"/>
        <w:rPr>
          <w:rFonts w:ascii="Times New Roman" w:hAnsi="Times New Roman"/>
          <w:color w:val="000000"/>
          <w:lang w:eastAsia="ru-RU"/>
        </w:rPr>
      </w:pPr>
      <w:r w:rsidRPr="00C9635B">
        <w:rPr>
          <w:rFonts w:ascii="Times New Roman" w:hAnsi="Times New Roman"/>
          <w:lang w:eastAsia="ru-RU"/>
        </w:rPr>
        <w:t>1. п</w:t>
      </w:r>
      <w:r w:rsidRPr="00C9635B">
        <w:rPr>
          <w:rFonts w:ascii="Times New Roman" w:hAnsi="Times New Roman"/>
          <w:color w:val="000000"/>
          <w:lang w:eastAsia="ru-RU"/>
        </w:rPr>
        <w:t xml:space="preserve">овышение инвестиционной привлекательности территории; </w:t>
      </w:r>
      <w:r w:rsidRPr="00C9635B">
        <w:rPr>
          <w:rFonts w:ascii="Times New Roman" w:hAnsi="Times New Roman"/>
          <w:color w:val="000000"/>
          <w:lang w:eastAsia="ru-RU"/>
        </w:rPr>
        <w:br/>
        <w:t xml:space="preserve">2. сохранение и </w:t>
      </w:r>
      <w:proofErr w:type="gramStart"/>
      <w:r w:rsidRPr="00C9635B">
        <w:rPr>
          <w:rFonts w:ascii="Times New Roman" w:hAnsi="Times New Roman"/>
          <w:color w:val="000000"/>
          <w:lang w:eastAsia="ru-RU"/>
        </w:rPr>
        <w:t>развитие  культурного</w:t>
      </w:r>
      <w:proofErr w:type="gramEnd"/>
      <w:r w:rsidRPr="00C9635B">
        <w:rPr>
          <w:rFonts w:ascii="Times New Roman" w:hAnsi="Times New Roman"/>
          <w:color w:val="000000"/>
          <w:lang w:eastAsia="ru-RU"/>
        </w:rPr>
        <w:t xml:space="preserve"> потенциала населения; </w:t>
      </w:r>
    </w:p>
    <w:p w:rsidR="00C9635B" w:rsidRPr="00C9635B" w:rsidRDefault="00C9635B" w:rsidP="00C9635B">
      <w:pPr>
        <w:jc w:val="both"/>
        <w:rPr>
          <w:rFonts w:ascii="Times New Roman" w:hAnsi="Times New Roman"/>
          <w:color w:val="000000"/>
          <w:lang w:eastAsia="ru-RU"/>
        </w:rPr>
      </w:pPr>
      <w:r w:rsidRPr="00C9635B">
        <w:rPr>
          <w:rFonts w:ascii="Times New Roman" w:hAnsi="Times New Roman"/>
          <w:color w:val="000000"/>
          <w:lang w:eastAsia="ru-RU"/>
        </w:rPr>
        <w:t>3. повышение организации и осуществления мероприятий по работе с детьми и молодежью;</w:t>
      </w:r>
    </w:p>
    <w:p w:rsidR="00C9635B" w:rsidRPr="00C9635B" w:rsidRDefault="00C9635B" w:rsidP="00C9635B">
      <w:pPr>
        <w:jc w:val="both"/>
        <w:rPr>
          <w:rFonts w:ascii="Times New Roman" w:hAnsi="Times New Roman"/>
          <w:color w:val="000000"/>
          <w:lang w:eastAsia="ru-RU"/>
        </w:rPr>
      </w:pPr>
      <w:r w:rsidRPr="00C9635B">
        <w:rPr>
          <w:rFonts w:ascii="Times New Roman" w:hAnsi="Times New Roman"/>
          <w:color w:val="000000"/>
          <w:lang w:eastAsia="ru-RU"/>
        </w:rPr>
        <w:t>4. создание условий для развития физической культуры и массового спорта;</w:t>
      </w:r>
      <w:r w:rsidRPr="00C9635B">
        <w:rPr>
          <w:rFonts w:ascii="Times New Roman" w:hAnsi="Times New Roman"/>
          <w:color w:val="000000"/>
          <w:lang w:eastAsia="ru-RU"/>
        </w:rPr>
        <w:br/>
        <w:t xml:space="preserve">5. повышение уровня обеспеченности населения услугами тепло-  газоснабжения и обязательного восстановления </w:t>
      </w:r>
      <w:proofErr w:type="gramStart"/>
      <w:r w:rsidRPr="00C9635B">
        <w:rPr>
          <w:rFonts w:ascii="Times New Roman" w:hAnsi="Times New Roman"/>
          <w:color w:val="000000"/>
          <w:lang w:eastAsia="ru-RU"/>
        </w:rPr>
        <w:t>водоснабжения  территории</w:t>
      </w:r>
      <w:proofErr w:type="gramEnd"/>
      <w:r w:rsidRPr="00C9635B">
        <w:rPr>
          <w:rFonts w:ascii="Times New Roman" w:hAnsi="Times New Roman"/>
          <w:color w:val="000000"/>
          <w:lang w:eastAsia="ru-RU"/>
        </w:rPr>
        <w:t xml:space="preserve"> села на достаточном уровне  а также  водоотведения; </w:t>
      </w:r>
      <w:r w:rsidRPr="00C9635B">
        <w:rPr>
          <w:rFonts w:ascii="Times New Roman" w:hAnsi="Times New Roman"/>
          <w:color w:val="000000"/>
          <w:lang w:eastAsia="ru-RU"/>
        </w:rPr>
        <w:br/>
        <w:t xml:space="preserve">6. создание условий для комфортного и безопасного проживания граждан; </w:t>
      </w:r>
      <w:r w:rsidRPr="00C9635B">
        <w:rPr>
          <w:rFonts w:ascii="Times New Roman" w:hAnsi="Times New Roman"/>
          <w:color w:val="000000"/>
          <w:lang w:eastAsia="ru-RU"/>
        </w:rPr>
        <w:br/>
        <w:t xml:space="preserve">7. снижение социальной напряженности; </w:t>
      </w:r>
    </w:p>
    <w:p w:rsidR="00C9635B" w:rsidRPr="00C9635B" w:rsidRDefault="00C9635B" w:rsidP="00C9635B">
      <w:pPr>
        <w:jc w:val="both"/>
        <w:rPr>
          <w:rFonts w:ascii="Times New Roman" w:hAnsi="Times New Roman"/>
          <w:lang w:eastAsia="ru-RU"/>
        </w:rPr>
      </w:pPr>
      <w:r w:rsidRPr="00C9635B">
        <w:rPr>
          <w:rFonts w:ascii="Times New Roman" w:hAnsi="Times New Roman"/>
          <w:lang w:eastAsia="ru-RU"/>
        </w:rPr>
        <w:t>8. улучшение демографической ситуации на территории поселения</w:t>
      </w:r>
    </w:p>
    <w:p w:rsidR="00C9635B" w:rsidRPr="00C9635B" w:rsidRDefault="00C9635B" w:rsidP="00C9635B">
      <w:pPr>
        <w:ind w:firstLine="708"/>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В результате выполнения мероприятий программы ожидается улучшение условий жизни населения, создание комфортных условий проживания.</w:t>
      </w:r>
    </w:p>
    <w:p w:rsidR="00C9635B" w:rsidRPr="00C9635B" w:rsidRDefault="00C9635B" w:rsidP="00C9635B">
      <w:pPr>
        <w:ind w:firstLine="708"/>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Индикаторы организации решения вопросов местного значения:</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сокращение доли расходов на содержание аппарата администрации;</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lastRenderedPageBreak/>
        <w:t xml:space="preserve">- сокращение правонарушений, преступлений на территории поселения, в </w:t>
      </w:r>
      <w:proofErr w:type="spellStart"/>
      <w:r w:rsidRPr="00C9635B">
        <w:rPr>
          <w:rFonts w:ascii="Times New Roman" w:hAnsi="Times New Roman"/>
          <w:lang w:eastAsia="ru-RU"/>
        </w:rPr>
        <w:t>т.ч</w:t>
      </w:r>
      <w:proofErr w:type="spellEnd"/>
      <w:r w:rsidRPr="00C9635B">
        <w:rPr>
          <w:rFonts w:ascii="Times New Roman" w:hAnsi="Times New Roman"/>
          <w:lang w:eastAsia="ru-RU"/>
        </w:rPr>
        <w:t>. среди несовершеннолетних;</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сокращение доли бесхозного имущества;</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восстановления уличного освещения</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сокращение    затрат на уличное освещение;</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xml:space="preserve">- сокращение </w:t>
      </w:r>
      <w:proofErr w:type="gramStart"/>
      <w:r w:rsidRPr="00C9635B">
        <w:rPr>
          <w:rFonts w:ascii="Times New Roman" w:hAnsi="Times New Roman"/>
          <w:lang w:eastAsia="ru-RU"/>
        </w:rPr>
        <w:t>расходов  на</w:t>
      </w:r>
      <w:proofErr w:type="gramEnd"/>
      <w:r w:rsidRPr="00C9635B">
        <w:rPr>
          <w:rFonts w:ascii="Times New Roman" w:hAnsi="Times New Roman"/>
          <w:lang w:eastAsia="ru-RU"/>
        </w:rPr>
        <w:t xml:space="preserve"> ремонт и содержание системы водоснабжения;</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сокращение количества правонарушений в области пожарной безопасности.</w:t>
      </w:r>
    </w:p>
    <w:p w:rsidR="00C9635B" w:rsidRPr="00C9635B" w:rsidRDefault="00C9635B" w:rsidP="00C9635B">
      <w:pPr>
        <w:ind w:firstLine="708"/>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Оценка эффективности программы производится по количественным и качественным показателям отдельных разделов, включенных в программу, и отраженных в отдельных подпрограммах.</w:t>
      </w:r>
    </w:p>
    <w:p w:rsidR="00C9635B" w:rsidRPr="00C9635B" w:rsidRDefault="00C9635B" w:rsidP="00C9635B">
      <w:pPr>
        <w:ind w:firstLine="708"/>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rsidR="00C9635B" w:rsidRPr="00C9635B" w:rsidRDefault="00C9635B" w:rsidP="00C9635B">
      <w:pPr>
        <w:autoSpaceDE w:val="0"/>
        <w:autoSpaceDN w:val="0"/>
        <w:adjustRightInd w:val="0"/>
        <w:jc w:val="both"/>
        <w:rPr>
          <w:rFonts w:ascii="Times New Roman" w:hAnsi="Times New Roman"/>
          <w:b/>
          <w:lang w:eastAsia="ru-RU"/>
        </w:rPr>
      </w:pPr>
      <w:r w:rsidRPr="00C9635B">
        <w:rPr>
          <w:rFonts w:ascii="Times New Roman" w:hAnsi="Times New Roman"/>
          <w:lang w:eastAsia="ru-RU"/>
        </w:rPr>
        <w:tab/>
      </w:r>
      <w:r w:rsidRPr="00C9635B">
        <w:rPr>
          <w:rFonts w:ascii="Times New Roman" w:hAnsi="Times New Roman"/>
          <w:b/>
          <w:lang w:eastAsia="ru-RU"/>
        </w:rPr>
        <w:t xml:space="preserve">Срок реализации программы рассчитан на период </w:t>
      </w:r>
      <w:proofErr w:type="gramStart"/>
      <w:r w:rsidRPr="00C9635B">
        <w:rPr>
          <w:rFonts w:ascii="Times New Roman" w:hAnsi="Times New Roman"/>
          <w:b/>
          <w:lang w:eastAsia="ru-RU"/>
        </w:rPr>
        <w:t>с  2018</w:t>
      </w:r>
      <w:proofErr w:type="gramEnd"/>
      <w:r w:rsidRPr="00C9635B">
        <w:rPr>
          <w:rFonts w:ascii="Times New Roman" w:hAnsi="Times New Roman"/>
          <w:b/>
          <w:lang w:eastAsia="ru-RU"/>
        </w:rPr>
        <w:t xml:space="preserve"> - 2024  годы .</w:t>
      </w:r>
    </w:p>
    <w:p w:rsidR="00C9635B" w:rsidRPr="00C9635B" w:rsidRDefault="00C9635B" w:rsidP="00C9635B">
      <w:pPr>
        <w:widowControl w:val="0"/>
        <w:autoSpaceDE w:val="0"/>
        <w:autoSpaceDN w:val="0"/>
        <w:adjustRightInd w:val="0"/>
        <w:jc w:val="both"/>
        <w:outlineLvl w:val="1"/>
        <w:rPr>
          <w:rFonts w:ascii="Times New Roman" w:hAnsi="Times New Roman"/>
          <w:lang w:eastAsia="ru-RU"/>
        </w:rPr>
      </w:pPr>
    </w:p>
    <w:p w:rsidR="00C9635B" w:rsidRPr="00C9635B" w:rsidRDefault="00C9635B" w:rsidP="00C9635B">
      <w:pPr>
        <w:widowControl w:val="0"/>
        <w:autoSpaceDE w:val="0"/>
        <w:autoSpaceDN w:val="0"/>
        <w:adjustRightInd w:val="0"/>
        <w:jc w:val="center"/>
        <w:outlineLvl w:val="1"/>
        <w:rPr>
          <w:rFonts w:ascii="Times New Roman" w:hAnsi="Times New Roman"/>
          <w:b/>
          <w:lang w:eastAsia="ru-RU"/>
        </w:rPr>
      </w:pPr>
      <w:r w:rsidRPr="00C9635B">
        <w:rPr>
          <w:rFonts w:ascii="Times New Roman" w:hAnsi="Times New Roman"/>
          <w:b/>
          <w:lang w:eastAsia="ru-RU"/>
        </w:rPr>
        <w:t xml:space="preserve">3.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C9635B" w:rsidRPr="00C9635B" w:rsidTr="008A49A0">
        <w:trPr>
          <w:tblCellSpacing w:w="5" w:type="nil"/>
        </w:trPr>
        <w:tc>
          <w:tcPr>
            <w:tcW w:w="6099" w:type="dxa"/>
          </w:tcPr>
          <w:p w:rsidR="00C9635B" w:rsidRPr="00C9635B" w:rsidRDefault="00C9635B" w:rsidP="00C9635B">
            <w:pPr>
              <w:widowControl w:val="0"/>
              <w:autoSpaceDE w:val="0"/>
              <w:autoSpaceDN w:val="0"/>
              <w:adjustRightInd w:val="0"/>
              <w:jc w:val="both"/>
              <w:rPr>
                <w:rFonts w:ascii="Times New Roman" w:hAnsi="Times New Roman"/>
                <w:lang w:eastAsia="ru-RU"/>
              </w:rPr>
            </w:pPr>
          </w:p>
        </w:tc>
      </w:tr>
    </w:tbl>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 и определяет основные направления деятельности органов местного самоуправления в указанной сфере.</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Программа разработана администрацией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 в соответствии с:</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xml:space="preserve">- Бюджетным кодексом Российской Федерации; </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C9635B" w:rsidRPr="00C9635B" w:rsidRDefault="00C9635B" w:rsidP="00C9635B">
      <w:pPr>
        <w:widowControl w:val="0"/>
        <w:autoSpaceDE w:val="0"/>
        <w:autoSpaceDN w:val="0"/>
        <w:adjustRightInd w:val="0"/>
        <w:outlineLvl w:val="1"/>
        <w:rPr>
          <w:rFonts w:ascii="Times New Roman" w:hAnsi="Times New Roman"/>
          <w:sz w:val="28"/>
          <w:szCs w:val="28"/>
          <w:lang w:eastAsia="ru-RU"/>
        </w:rPr>
      </w:pPr>
    </w:p>
    <w:p w:rsidR="00C9635B" w:rsidRPr="00C9635B" w:rsidRDefault="00C9635B" w:rsidP="00C9635B">
      <w:pPr>
        <w:widowControl w:val="0"/>
        <w:autoSpaceDE w:val="0"/>
        <w:autoSpaceDN w:val="0"/>
        <w:adjustRightInd w:val="0"/>
        <w:jc w:val="center"/>
        <w:outlineLvl w:val="1"/>
        <w:rPr>
          <w:rFonts w:ascii="Times New Roman" w:hAnsi="Times New Roman"/>
          <w:b/>
          <w:lang w:eastAsia="ru-RU"/>
        </w:rPr>
      </w:pPr>
      <w:r w:rsidRPr="00C9635B">
        <w:rPr>
          <w:rFonts w:ascii="Times New Roman" w:hAnsi="Times New Roman"/>
          <w:b/>
          <w:lang w:eastAsia="ru-RU"/>
        </w:rPr>
        <w:t>4. Цель, задачи и условия реализации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Основной задачей Программы является повышение уровня благоустройства муниципального образования </w:t>
      </w:r>
      <w:proofErr w:type="gramStart"/>
      <w:r w:rsidRPr="00C9635B">
        <w:rPr>
          <w:rFonts w:ascii="Times New Roman" w:eastAsia="Times New Roman" w:hAnsi="Times New Roman"/>
          <w:lang w:eastAsia="ru-RU"/>
        </w:rPr>
        <w:t xml:space="preserve">« </w:t>
      </w:r>
      <w:proofErr w:type="spellStart"/>
      <w:r w:rsidRPr="00C9635B">
        <w:rPr>
          <w:rFonts w:ascii="Times New Roman" w:eastAsia="Times New Roman" w:hAnsi="Times New Roman"/>
          <w:lang w:eastAsia="ru-RU"/>
        </w:rPr>
        <w:t>Капустиноярский</w:t>
      </w:r>
      <w:proofErr w:type="spellEnd"/>
      <w:proofErr w:type="gramEnd"/>
      <w:r w:rsidRPr="00C9635B">
        <w:rPr>
          <w:rFonts w:ascii="Times New Roman" w:eastAsia="Times New Roman" w:hAnsi="Times New Roman"/>
          <w:lang w:eastAsia="ru-RU"/>
        </w:rPr>
        <w:t xml:space="preserve"> сельсовет» путем:</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повышения уровня благоустройства мест массового отдыха населения и территорий общественного пользования;</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создание условий для работы и отдыха населения;</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lastRenderedPageBreak/>
        <w:t>приведение правил благоустройства МО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w:t>
      </w:r>
      <w:proofErr w:type="gramStart"/>
      <w:r w:rsidRPr="00C9635B">
        <w:rPr>
          <w:rFonts w:ascii="Times New Roman" w:eastAsia="Times New Roman" w:hAnsi="Times New Roman"/>
          <w:lang w:eastAsia="ru-RU"/>
        </w:rPr>
        <w:t>сельсовет»  в</w:t>
      </w:r>
      <w:proofErr w:type="gramEnd"/>
      <w:r w:rsidRPr="00C9635B">
        <w:rPr>
          <w:rFonts w:ascii="Times New Roman" w:eastAsia="Times New Roman" w:hAnsi="Times New Roman"/>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В результате решения вышеуказанных задач будут достигнуты целевые </w:t>
      </w:r>
      <w:hyperlink r:id="rId6" w:anchor="Par200" w:history="1">
        <w:r w:rsidRPr="00C9635B">
          <w:rPr>
            <w:rFonts w:ascii="Times New Roman" w:eastAsia="Times New Roman" w:hAnsi="Times New Roman"/>
            <w:lang w:eastAsia="ru-RU"/>
          </w:rPr>
          <w:t>показатели</w:t>
        </w:r>
      </w:hyperlink>
      <w:r w:rsidRPr="00C9635B">
        <w:rPr>
          <w:rFonts w:ascii="Times New Roman" w:eastAsia="Times New Roman" w:hAnsi="Times New Roman"/>
          <w:lang w:eastAsia="ru-RU"/>
        </w:rPr>
        <w:t>, значения которых приведены в Приложении 1 к настоящей Программе.</w:t>
      </w:r>
    </w:p>
    <w:p w:rsidR="00C9635B" w:rsidRPr="00C9635B" w:rsidRDefault="00C9635B" w:rsidP="00C9635B">
      <w:pPr>
        <w:ind w:firstLine="567"/>
        <w:jc w:val="center"/>
        <w:rPr>
          <w:rFonts w:ascii="Times New Roman" w:eastAsia="Calibri" w:hAnsi="Times New Roman"/>
        </w:rPr>
      </w:pPr>
    </w:p>
    <w:p w:rsidR="00C9635B" w:rsidRPr="00C9635B" w:rsidRDefault="00C9635B" w:rsidP="00C9635B">
      <w:pPr>
        <w:ind w:firstLine="567"/>
        <w:jc w:val="center"/>
        <w:rPr>
          <w:rFonts w:ascii="Times New Roman" w:eastAsia="Calibri" w:hAnsi="Times New Roman"/>
        </w:rPr>
      </w:pP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5. Сроки и этапы реализации Программы</w:t>
      </w:r>
    </w:p>
    <w:p w:rsidR="00C9635B" w:rsidRPr="00C9635B" w:rsidRDefault="00C9635B" w:rsidP="00C9635B">
      <w:pPr>
        <w:widowControl w:val="0"/>
        <w:autoSpaceDE w:val="0"/>
        <w:autoSpaceDN w:val="0"/>
        <w:adjustRightInd w:val="0"/>
        <w:ind w:firstLine="540"/>
        <w:jc w:val="center"/>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xml:space="preserve">Реализация Программы предусмотрена на 2018 – </w:t>
      </w:r>
      <w:proofErr w:type="gramStart"/>
      <w:r w:rsidRPr="00C9635B">
        <w:rPr>
          <w:rFonts w:ascii="Times New Roman" w:hAnsi="Times New Roman"/>
          <w:lang w:eastAsia="ru-RU"/>
        </w:rPr>
        <w:t>2024  годы</w:t>
      </w:r>
      <w:proofErr w:type="gramEnd"/>
      <w:r w:rsidRPr="00C9635B">
        <w:rPr>
          <w:rFonts w:ascii="Times New Roman" w:hAnsi="Times New Roman"/>
          <w:lang w:eastAsia="ru-RU"/>
        </w:rPr>
        <w:t xml:space="preserve"> .</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6. Перечень мероприятий (направлений) муниципальной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xml:space="preserve"> </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7" w:history="1">
        <w:r w:rsidRPr="00C9635B">
          <w:rPr>
            <w:rFonts w:ascii="Times New Roman" w:eastAsia="Times New Roman" w:hAnsi="Times New Roman"/>
            <w:lang w:eastAsia="ru-RU"/>
          </w:rPr>
          <w:t>мероприятия</w:t>
        </w:r>
      </w:hyperlink>
      <w:r w:rsidRPr="00C9635B">
        <w:rPr>
          <w:rFonts w:ascii="Times New Roman" w:eastAsia="Times New Roman" w:hAnsi="Times New Roman"/>
          <w:lang w:eastAsia="ru-RU"/>
        </w:rPr>
        <w:t>, информация о которых приведена в приложении 2 к настоящей Программе.</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7. Ресурсное обеспечение муниципальной программы</w:t>
      </w: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Общий объем финансирования программы в </w:t>
      </w:r>
      <w:proofErr w:type="gramStart"/>
      <w:r w:rsidRPr="00C9635B">
        <w:rPr>
          <w:rFonts w:ascii="Times New Roman" w:eastAsia="Times New Roman" w:hAnsi="Times New Roman"/>
          <w:lang w:eastAsia="ru-RU"/>
        </w:rPr>
        <w:t>2018  году</w:t>
      </w:r>
      <w:proofErr w:type="gramEnd"/>
      <w:r w:rsidRPr="00C9635B">
        <w:rPr>
          <w:rFonts w:ascii="Times New Roman" w:eastAsia="Times New Roman" w:hAnsi="Times New Roman"/>
          <w:lang w:eastAsia="ru-RU"/>
        </w:rPr>
        <w:t xml:space="preserve"> составляет  </w:t>
      </w:r>
      <w:r w:rsidRPr="00C9635B">
        <w:rPr>
          <w:rFonts w:ascii="Times New Roman" w:eastAsia="Times New Roman" w:hAnsi="Times New Roman"/>
          <w:b/>
          <w:lang w:eastAsia="ru-RU"/>
        </w:rPr>
        <w:t>1 910 491</w:t>
      </w:r>
      <w:r w:rsidRPr="00C9635B">
        <w:rPr>
          <w:rFonts w:ascii="Times New Roman" w:eastAsia="Times New Roman" w:hAnsi="Times New Roman"/>
          <w:lang w:eastAsia="ru-RU"/>
        </w:rPr>
        <w:t xml:space="preserve"> ( один миллион девятьсот десять  четыреста девяносто один ) рублей, в том числе за счет средств: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федерального бюджета –     _________</w:t>
      </w:r>
      <w:proofErr w:type="gramStart"/>
      <w:r w:rsidRPr="00C9635B">
        <w:rPr>
          <w:rFonts w:ascii="Times New Roman" w:eastAsia="Times New Roman" w:hAnsi="Times New Roman"/>
          <w:lang w:eastAsia="ru-RU"/>
        </w:rPr>
        <w:t>_  рублей</w:t>
      </w:r>
      <w:proofErr w:type="gramEnd"/>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    областного бюджета –</w:t>
      </w:r>
      <w:r w:rsidRPr="00C9635B">
        <w:rPr>
          <w:rFonts w:ascii="Times New Roman" w:eastAsia="Times New Roman" w:hAnsi="Times New Roman"/>
          <w:lang w:eastAsia="ru-RU"/>
        </w:rPr>
        <w:t xml:space="preserve">         </w:t>
      </w:r>
      <w:r w:rsidRPr="00C9635B">
        <w:rPr>
          <w:rFonts w:ascii="Times New Roman" w:eastAsia="Times New Roman" w:hAnsi="Times New Roman"/>
          <w:b/>
          <w:lang w:eastAsia="ru-RU"/>
        </w:rPr>
        <w:t xml:space="preserve">1 910 </w:t>
      </w:r>
      <w:proofErr w:type="gramStart"/>
      <w:r w:rsidRPr="00C9635B">
        <w:rPr>
          <w:rFonts w:ascii="Times New Roman" w:eastAsia="Times New Roman" w:hAnsi="Times New Roman"/>
          <w:b/>
          <w:lang w:eastAsia="ru-RU"/>
        </w:rPr>
        <w:t>491  рублей</w:t>
      </w:r>
      <w:proofErr w:type="gramEnd"/>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lang w:eastAsia="ru-RU"/>
        </w:rPr>
        <w:t xml:space="preserve">- местного бюджета – компенсация расходов бюджета Астраханской области, предоставленных на реализацию мероприятий, в размере не менее </w:t>
      </w:r>
      <w:r w:rsidRPr="00C9635B">
        <w:rPr>
          <w:rFonts w:ascii="Times New Roman" w:eastAsia="Times New Roman" w:hAnsi="Times New Roman"/>
          <w:b/>
          <w:lang w:eastAsia="ru-RU"/>
        </w:rPr>
        <w:t>18 процентов от суммы</w:t>
      </w:r>
      <w:r w:rsidRPr="00C9635B">
        <w:rPr>
          <w:rFonts w:ascii="Times New Roman" w:eastAsia="Times New Roman" w:hAnsi="Times New Roman"/>
          <w:lang w:eastAsia="ru-RU"/>
        </w:rPr>
        <w:t xml:space="preserve"> субсидии </w:t>
      </w:r>
      <w:r w:rsidRPr="00C9635B">
        <w:rPr>
          <w:rFonts w:ascii="Times New Roman" w:eastAsia="Times New Roman" w:hAnsi="Times New Roman"/>
          <w:b/>
          <w:lang w:eastAsia="ru-RU"/>
        </w:rPr>
        <w:t>за счет средств бюджета МО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w:t>
      </w:r>
      <w:proofErr w:type="gramStart"/>
      <w:r w:rsidRPr="00C9635B">
        <w:rPr>
          <w:rFonts w:ascii="Times New Roman" w:eastAsia="Times New Roman" w:hAnsi="Times New Roman"/>
          <w:b/>
          <w:lang w:eastAsia="ru-RU"/>
        </w:rPr>
        <w:t>сельсовет »</w:t>
      </w:r>
      <w:proofErr w:type="gramEnd"/>
      <w:r w:rsidRPr="00C9635B">
        <w:rPr>
          <w:rFonts w:ascii="Times New Roman" w:eastAsia="Times New Roman" w:hAnsi="Times New Roman"/>
          <w:b/>
          <w:lang w:eastAsia="ru-RU"/>
        </w:rPr>
        <w:t xml:space="preserve">  составляет :        </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343 888,38 руб. </w:t>
      </w:r>
      <w:proofErr w:type="gramStart"/>
      <w:r w:rsidRPr="00C9635B">
        <w:rPr>
          <w:rFonts w:ascii="Times New Roman" w:eastAsia="Times New Roman" w:hAnsi="Times New Roman"/>
          <w:b/>
          <w:lang w:eastAsia="ru-RU"/>
        </w:rPr>
        <w:t>( триста</w:t>
      </w:r>
      <w:proofErr w:type="gramEnd"/>
      <w:r w:rsidRPr="00C9635B">
        <w:rPr>
          <w:rFonts w:ascii="Times New Roman" w:eastAsia="Times New Roman" w:hAnsi="Times New Roman"/>
          <w:b/>
          <w:lang w:eastAsia="ru-RU"/>
        </w:rPr>
        <w:t xml:space="preserve"> сорок три тысячи восемьсот восемьдесят восемь рублей тридцать восемь копеек)</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Из общего </w:t>
      </w:r>
      <w:proofErr w:type="gramStart"/>
      <w:r w:rsidRPr="00C9635B">
        <w:rPr>
          <w:rFonts w:ascii="Times New Roman" w:eastAsia="Times New Roman" w:hAnsi="Times New Roman"/>
          <w:b/>
          <w:lang w:eastAsia="ru-RU"/>
        </w:rPr>
        <w:t>объема:  1910491</w:t>
      </w:r>
      <w:proofErr w:type="gramEnd"/>
      <w:r w:rsidRPr="00C9635B">
        <w:rPr>
          <w:rFonts w:ascii="Times New Roman" w:eastAsia="Times New Roman" w:hAnsi="Times New Roman"/>
          <w:b/>
          <w:lang w:eastAsia="ru-RU"/>
        </w:rPr>
        <w:t xml:space="preserve"> руб.</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1.</w:t>
      </w:r>
      <w:r w:rsidRPr="00C9635B">
        <w:rPr>
          <w:rFonts w:ascii="Times New Roman" w:eastAsia="Times New Roman" w:hAnsi="Times New Roman"/>
          <w:lang w:eastAsia="ru-RU"/>
        </w:rPr>
        <w:t xml:space="preserve"> финансирование мероприятий по обустройству уличного освещения общественных мест по следующим </w:t>
      </w:r>
      <w:proofErr w:type="gramStart"/>
      <w:r w:rsidRPr="00C9635B">
        <w:rPr>
          <w:rFonts w:ascii="Times New Roman" w:eastAsia="Times New Roman" w:hAnsi="Times New Roman"/>
          <w:lang w:eastAsia="ru-RU"/>
        </w:rPr>
        <w:t xml:space="preserve">улицам: </w:t>
      </w:r>
      <w:r w:rsidRPr="00C9635B">
        <w:rPr>
          <w:rFonts w:ascii="Times New Roman" w:hAnsi="Times New Roman"/>
          <w:lang w:eastAsia="ru-RU"/>
        </w:rPr>
        <w:t xml:space="preserve"> Астраханская</w:t>
      </w:r>
      <w:proofErr w:type="gramEnd"/>
      <w:r w:rsidRPr="00C9635B">
        <w:rPr>
          <w:rFonts w:ascii="Times New Roman" w:hAnsi="Times New Roman"/>
          <w:lang w:eastAsia="ru-RU"/>
        </w:rPr>
        <w:t xml:space="preserve"> , Московская , Советская , Рыночная, Крестьянская , Одесская. Калинина, Ленина, Кооперативная. Победы. </w:t>
      </w:r>
      <w:proofErr w:type="gramStart"/>
      <w:r w:rsidRPr="00C9635B">
        <w:rPr>
          <w:rFonts w:ascii="Times New Roman" w:hAnsi="Times New Roman"/>
          <w:lang w:eastAsia="ru-RU"/>
        </w:rPr>
        <w:t>Суворова .</w:t>
      </w:r>
      <w:proofErr w:type="gramEnd"/>
      <w:r w:rsidRPr="00C9635B">
        <w:rPr>
          <w:rFonts w:ascii="Times New Roman" w:hAnsi="Times New Roman"/>
          <w:lang w:eastAsia="ru-RU"/>
        </w:rPr>
        <w:t xml:space="preserve"> Больничная. Урицкого. Халтурина, </w:t>
      </w:r>
      <w:proofErr w:type="gramStart"/>
      <w:r w:rsidRPr="00C9635B">
        <w:rPr>
          <w:rFonts w:ascii="Times New Roman" w:hAnsi="Times New Roman"/>
          <w:lang w:eastAsia="ru-RU"/>
        </w:rPr>
        <w:t>Кузнецкая  –</w:t>
      </w:r>
      <w:proofErr w:type="gramEnd"/>
      <w:r w:rsidRPr="00C9635B">
        <w:rPr>
          <w:rFonts w:ascii="Times New Roman" w:hAnsi="Times New Roman"/>
          <w:lang w:eastAsia="ru-RU"/>
        </w:rPr>
        <w:t xml:space="preserve"> 15 улиц – протяжённость – 15 км.</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финансирование мероприятий по </w:t>
      </w:r>
      <w:proofErr w:type="gramStart"/>
      <w:r w:rsidRPr="00C9635B">
        <w:rPr>
          <w:rFonts w:ascii="Times New Roman" w:eastAsia="Times New Roman" w:hAnsi="Times New Roman"/>
          <w:lang w:eastAsia="ru-RU"/>
        </w:rPr>
        <w:t>проведению  работ</w:t>
      </w:r>
      <w:proofErr w:type="gramEnd"/>
      <w:r w:rsidRPr="00C9635B">
        <w:rPr>
          <w:rFonts w:ascii="Times New Roman" w:eastAsia="Times New Roman" w:hAnsi="Times New Roman"/>
          <w:lang w:eastAsia="ru-RU"/>
        </w:rPr>
        <w:t xml:space="preserve"> по обустройству уличного освещения    общественных мест          </w:t>
      </w:r>
      <w:r w:rsidRPr="00C9635B">
        <w:rPr>
          <w:rFonts w:ascii="Times New Roman" w:eastAsia="Times New Roman" w:hAnsi="Times New Roman"/>
          <w:b/>
          <w:lang w:eastAsia="ru-RU"/>
        </w:rPr>
        <w:t xml:space="preserve">1 018 840, 46 </w:t>
      </w:r>
      <w:r w:rsidRPr="00C9635B">
        <w:rPr>
          <w:rFonts w:ascii="Times New Roman" w:eastAsia="Times New Roman" w:hAnsi="Times New Roman"/>
          <w:lang w:eastAsia="ru-RU"/>
        </w:rPr>
        <w:t xml:space="preserve"> руб. в том числе за счет средств: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федерального бюджета –     ________________</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областного бюджета –     </w:t>
      </w:r>
      <w:r w:rsidRPr="00C9635B">
        <w:rPr>
          <w:rFonts w:ascii="Times New Roman" w:eastAsia="Times New Roman" w:hAnsi="Times New Roman"/>
          <w:b/>
          <w:lang w:eastAsia="ru-RU"/>
        </w:rPr>
        <w:t xml:space="preserve">1 018 840, </w:t>
      </w:r>
      <w:proofErr w:type="gramStart"/>
      <w:r w:rsidRPr="00C9635B">
        <w:rPr>
          <w:rFonts w:ascii="Times New Roman" w:eastAsia="Times New Roman" w:hAnsi="Times New Roman"/>
          <w:b/>
          <w:lang w:eastAsia="ru-RU"/>
        </w:rPr>
        <w:t xml:space="preserve">46 </w:t>
      </w:r>
      <w:r w:rsidRPr="00C9635B">
        <w:rPr>
          <w:rFonts w:ascii="Times New Roman" w:eastAsia="Times New Roman" w:hAnsi="Times New Roman"/>
          <w:lang w:eastAsia="ru-RU"/>
        </w:rPr>
        <w:t xml:space="preserve"> </w:t>
      </w:r>
      <w:r w:rsidRPr="00C9635B">
        <w:rPr>
          <w:rFonts w:ascii="Times New Roman" w:eastAsia="Times New Roman" w:hAnsi="Times New Roman"/>
          <w:b/>
          <w:lang w:eastAsia="ru-RU"/>
        </w:rPr>
        <w:t>рублей</w:t>
      </w:r>
      <w:proofErr w:type="gramEnd"/>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местный бюджет       --         18% от суммы субсидии. </w:t>
      </w:r>
      <w:proofErr w:type="gramStart"/>
      <w:r w:rsidRPr="00C9635B">
        <w:rPr>
          <w:rFonts w:ascii="Times New Roman" w:eastAsia="Times New Roman" w:hAnsi="Times New Roman"/>
          <w:b/>
          <w:lang w:eastAsia="ru-RU"/>
        </w:rPr>
        <w:t>( 183</w:t>
      </w:r>
      <w:proofErr w:type="gramEnd"/>
      <w:r w:rsidRPr="00C9635B">
        <w:rPr>
          <w:rFonts w:ascii="Times New Roman" w:eastAsia="Times New Roman" w:hAnsi="Times New Roman"/>
          <w:b/>
          <w:lang w:eastAsia="ru-RU"/>
        </w:rPr>
        <w:t xml:space="preserve"> 391,28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итого в общем местный </w:t>
      </w:r>
      <w:proofErr w:type="gramStart"/>
      <w:r w:rsidRPr="00C9635B">
        <w:rPr>
          <w:rFonts w:ascii="Times New Roman" w:eastAsia="Times New Roman" w:hAnsi="Times New Roman"/>
          <w:b/>
          <w:lang w:eastAsia="ru-RU"/>
        </w:rPr>
        <w:t>бюджет:  183391</w:t>
      </w:r>
      <w:proofErr w:type="gramEnd"/>
      <w:r w:rsidRPr="00C9635B">
        <w:rPr>
          <w:rFonts w:ascii="Times New Roman" w:eastAsia="Times New Roman" w:hAnsi="Times New Roman"/>
          <w:b/>
          <w:lang w:eastAsia="ru-RU"/>
        </w:rPr>
        <w:t>,28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итого в </w:t>
      </w:r>
      <w:proofErr w:type="gramStart"/>
      <w:r w:rsidRPr="00C9635B">
        <w:rPr>
          <w:rFonts w:ascii="Times New Roman" w:eastAsia="Times New Roman" w:hAnsi="Times New Roman"/>
          <w:b/>
          <w:lang w:eastAsia="ru-RU"/>
        </w:rPr>
        <w:t>общем:  1</w:t>
      </w:r>
      <w:proofErr w:type="gramEnd"/>
      <w:r w:rsidRPr="00C9635B">
        <w:rPr>
          <w:rFonts w:ascii="Times New Roman" w:eastAsia="Times New Roman" w:hAnsi="Times New Roman"/>
          <w:b/>
          <w:lang w:eastAsia="ru-RU"/>
        </w:rPr>
        <w:t> 018 840,46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Реализовано   2018 год в полной мере.</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2.</w:t>
      </w:r>
      <w:r w:rsidRPr="00C9635B">
        <w:rPr>
          <w:rFonts w:ascii="Times New Roman" w:eastAsia="Times New Roman" w:hAnsi="Times New Roman"/>
          <w:lang w:eastAsia="ru-RU"/>
        </w:rPr>
        <w:t xml:space="preserve"> финансирование мероприятий по обустройству </w:t>
      </w:r>
      <w:proofErr w:type="gramStart"/>
      <w:r w:rsidRPr="00C9635B">
        <w:rPr>
          <w:rFonts w:ascii="Times New Roman" w:eastAsia="Times New Roman" w:hAnsi="Times New Roman"/>
          <w:lang w:eastAsia="ru-RU"/>
        </w:rPr>
        <w:t>сквера  от</w:t>
      </w:r>
      <w:proofErr w:type="gramEnd"/>
      <w:r w:rsidRPr="00C9635B">
        <w:rPr>
          <w:rFonts w:ascii="Times New Roman" w:eastAsia="Times New Roman" w:hAnsi="Times New Roman"/>
          <w:lang w:eastAsia="ru-RU"/>
        </w:rPr>
        <w:t xml:space="preserve"> ул. Советская до здания Детского сада ул. Лесная.      </w:t>
      </w:r>
      <w:r w:rsidRPr="00C9635B">
        <w:rPr>
          <w:rFonts w:ascii="Times New Roman" w:eastAsia="Times New Roman" w:hAnsi="Times New Roman"/>
          <w:b/>
          <w:lang w:eastAsia="ru-RU"/>
        </w:rPr>
        <w:t>891 650,54 рублей</w:t>
      </w:r>
      <w:r w:rsidRPr="00C9635B">
        <w:rPr>
          <w:rFonts w:ascii="Times New Roman" w:eastAsia="Times New Roman" w:hAnsi="Times New Roman"/>
          <w:lang w:eastAsia="ru-RU"/>
        </w:rPr>
        <w:t>, в том числе за счет средств: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федерального бюджета –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lastRenderedPageBreak/>
        <w:t xml:space="preserve">- областного бюджета –      </w:t>
      </w:r>
      <w:r w:rsidRPr="00C9635B">
        <w:rPr>
          <w:rFonts w:ascii="Times New Roman" w:eastAsia="Times New Roman" w:hAnsi="Times New Roman"/>
          <w:b/>
          <w:lang w:eastAsia="ru-RU"/>
        </w:rPr>
        <w:t>891650,54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местный бюджет                     18% от суммы субсидии </w:t>
      </w:r>
      <w:proofErr w:type="gramStart"/>
      <w:r w:rsidRPr="00C9635B">
        <w:rPr>
          <w:rFonts w:ascii="Times New Roman" w:eastAsia="Times New Roman" w:hAnsi="Times New Roman"/>
          <w:b/>
          <w:lang w:eastAsia="ru-RU"/>
        </w:rPr>
        <w:t>(  160497</w:t>
      </w:r>
      <w:proofErr w:type="gramEnd"/>
      <w:r w:rsidRPr="00C9635B">
        <w:rPr>
          <w:rFonts w:ascii="Times New Roman" w:eastAsia="Times New Roman" w:hAnsi="Times New Roman"/>
          <w:b/>
          <w:lang w:eastAsia="ru-RU"/>
        </w:rPr>
        <w:t>,10 рублей )</w:t>
      </w:r>
    </w:p>
    <w:p w:rsidR="00C9635B" w:rsidRPr="00C9635B" w:rsidRDefault="00C9635B" w:rsidP="00C9635B">
      <w:pPr>
        <w:shd w:val="clear" w:color="auto" w:fill="FFFFFF"/>
        <w:jc w:val="both"/>
        <w:textAlignment w:val="top"/>
        <w:rPr>
          <w:rFonts w:ascii="Times New Roman" w:eastAsia="Times New Roman" w:hAnsi="Times New Roman"/>
          <w:b/>
          <w:lang w:eastAsia="ru-RU"/>
        </w:rPr>
      </w:pPr>
      <w:proofErr w:type="gramStart"/>
      <w:r w:rsidRPr="00C9635B">
        <w:rPr>
          <w:rFonts w:ascii="Times New Roman" w:eastAsia="Times New Roman" w:hAnsi="Times New Roman"/>
          <w:b/>
          <w:lang w:eastAsia="ru-RU"/>
        </w:rPr>
        <w:t>итого  в</w:t>
      </w:r>
      <w:proofErr w:type="gramEnd"/>
      <w:r w:rsidRPr="00C9635B">
        <w:rPr>
          <w:rFonts w:ascii="Times New Roman" w:eastAsia="Times New Roman" w:hAnsi="Times New Roman"/>
          <w:b/>
          <w:lang w:eastAsia="ru-RU"/>
        </w:rPr>
        <w:t xml:space="preserve"> общем местный бюджет:  160497,10 рублей   </w:t>
      </w:r>
      <w:proofErr w:type="spellStart"/>
      <w:r w:rsidRPr="00C9635B">
        <w:rPr>
          <w:rFonts w:ascii="Times New Roman" w:eastAsia="Times New Roman" w:hAnsi="Times New Roman"/>
          <w:b/>
          <w:lang w:eastAsia="ru-RU"/>
        </w:rPr>
        <w:t>рублей</w:t>
      </w:r>
      <w:proofErr w:type="spellEnd"/>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итого в </w:t>
      </w:r>
      <w:proofErr w:type="gramStart"/>
      <w:r w:rsidRPr="00C9635B">
        <w:rPr>
          <w:rFonts w:ascii="Times New Roman" w:eastAsia="Times New Roman" w:hAnsi="Times New Roman"/>
          <w:lang w:eastAsia="ru-RU"/>
        </w:rPr>
        <w:t>общем :</w:t>
      </w:r>
      <w:proofErr w:type="gramEnd"/>
      <w:r w:rsidRPr="00C9635B">
        <w:rPr>
          <w:rFonts w:ascii="Times New Roman" w:eastAsia="Times New Roman" w:hAnsi="Times New Roman"/>
          <w:lang w:eastAsia="ru-RU"/>
        </w:rPr>
        <w:t xml:space="preserve">                   891650 , 54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Реализовано в 2018 </w:t>
      </w:r>
      <w:proofErr w:type="gramStart"/>
      <w:r w:rsidRPr="00C9635B">
        <w:rPr>
          <w:rFonts w:ascii="Times New Roman" w:eastAsia="Times New Roman" w:hAnsi="Times New Roman"/>
          <w:lang w:eastAsia="ru-RU"/>
        </w:rPr>
        <w:t>году</w:t>
      </w:r>
      <w:proofErr w:type="gramEnd"/>
      <w:r w:rsidRPr="00C9635B">
        <w:rPr>
          <w:rFonts w:ascii="Times New Roman" w:eastAsia="Times New Roman" w:hAnsi="Times New Roman"/>
          <w:lang w:eastAsia="ru-RU"/>
        </w:rPr>
        <w:t xml:space="preserve"> а полной мере.</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итого сумма двух мероприятий: 1 910 491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Справка:</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Первые два </w:t>
      </w:r>
      <w:proofErr w:type="gramStart"/>
      <w:r w:rsidRPr="00C9635B">
        <w:rPr>
          <w:rFonts w:ascii="Times New Roman" w:eastAsia="Times New Roman" w:hAnsi="Times New Roman"/>
          <w:lang w:eastAsia="ru-RU"/>
        </w:rPr>
        <w:t>этапа :</w:t>
      </w:r>
      <w:proofErr w:type="gramEnd"/>
      <w:r w:rsidRPr="00C9635B">
        <w:rPr>
          <w:rFonts w:ascii="Times New Roman" w:eastAsia="Times New Roman" w:hAnsi="Times New Roman"/>
          <w:lang w:eastAsia="ru-RU"/>
        </w:rPr>
        <w:t xml:space="preserve"> </w:t>
      </w:r>
    </w:p>
    <w:p w:rsidR="00C9635B" w:rsidRPr="00C9635B" w:rsidRDefault="00C9635B" w:rsidP="00C9635B">
      <w:pPr>
        <w:numPr>
          <w:ilvl w:val="0"/>
          <w:numId w:val="12"/>
        </w:numPr>
        <w:shd w:val="clear" w:color="auto" w:fill="FFFFFF"/>
        <w:spacing w:after="200" w:line="276" w:lineRule="auto"/>
        <w:contextualSpacing/>
        <w:jc w:val="both"/>
        <w:textAlignment w:val="top"/>
        <w:rPr>
          <w:rFonts w:ascii="Times New Roman" w:eastAsia="Times New Roman" w:hAnsi="Times New Roman"/>
          <w:lang w:eastAsia="ru-RU"/>
        </w:rPr>
      </w:pPr>
      <w:r w:rsidRPr="00C9635B">
        <w:rPr>
          <w:rFonts w:ascii="Times New Roman" w:eastAsia="Times New Roman" w:hAnsi="Times New Roman"/>
          <w:lang w:eastAsia="ru-RU"/>
        </w:rPr>
        <w:t>освещение общественных территорий села Капустин Яр</w:t>
      </w:r>
    </w:p>
    <w:p w:rsidR="00C9635B" w:rsidRPr="00C9635B" w:rsidRDefault="00C9635B" w:rsidP="00C9635B">
      <w:pPr>
        <w:numPr>
          <w:ilvl w:val="0"/>
          <w:numId w:val="12"/>
        </w:numPr>
        <w:shd w:val="clear" w:color="auto" w:fill="FFFFFF"/>
        <w:spacing w:after="200" w:line="276" w:lineRule="auto"/>
        <w:contextualSpacing/>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Строительство пешеходной </w:t>
      </w:r>
      <w:proofErr w:type="gramStart"/>
      <w:r w:rsidRPr="00C9635B">
        <w:rPr>
          <w:rFonts w:ascii="Times New Roman" w:eastAsia="Times New Roman" w:hAnsi="Times New Roman"/>
          <w:lang w:eastAsia="ru-RU"/>
        </w:rPr>
        <w:t>дорожки  к</w:t>
      </w:r>
      <w:proofErr w:type="gramEnd"/>
      <w:r w:rsidRPr="00C9635B">
        <w:rPr>
          <w:rFonts w:ascii="Times New Roman" w:eastAsia="Times New Roman" w:hAnsi="Times New Roman"/>
          <w:lang w:eastAsia="ru-RU"/>
        </w:rPr>
        <w:t xml:space="preserve"> зданию Детского сада </w:t>
      </w:r>
    </w:p>
    <w:p w:rsidR="00C9635B" w:rsidRPr="00C9635B" w:rsidRDefault="00C9635B" w:rsidP="00C9635B">
      <w:pPr>
        <w:shd w:val="clear" w:color="auto" w:fill="FFFFFF"/>
        <w:spacing w:after="200" w:line="276" w:lineRule="auto"/>
        <w:ind w:left="720"/>
        <w:contextualSpacing/>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Выполнены в период 2018 года в полном </w:t>
      </w:r>
      <w:proofErr w:type="gramStart"/>
      <w:r w:rsidRPr="00C9635B">
        <w:rPr>
          <w:rFonts w:ascii="Times New Roman" w:eastAsia="Times New Roman" w:hAnsi="Times New Roman"/>
          <w:lang w:eastAsia="ru-RU"/>
        </w:rPr>
        <w:t>объёме .</w:t>
      </w:r>
      <w:proofErr w:type="gramEnd"/>
    </w:p>
    <w:p w:rsidR="00C9635B" w:rsidRPr="00C9635B" w:rsidRDefault="00C9635B" w:rsidP="00C9635B">
      <w:pPr>
        <w:shd w:val="clear" w:color="auto" w:fill="FFFFFF"/>
        <w:jc w:val="both"/>
        <w:textAlignment w:val="top"/>
        <w:rPr>
          <w:rFonts w:ascii="Times New Roman" w:eastAsia="Times New Roman" w:hAnsi="Times New Roman"/>
          <w:b/>
          <w:sz w:val="28"/>
          <w:szCs w:val="28"/>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3.</w:t>
      </w:r>
      <w:r w:rsidRPr="00C9635B">
        <w:rPr>
          <w:rFonts w:ascii="Times New Roman" w:eastAsia="Times New Roman" w:hAnsi="Times New Roman"/>
          <w:lang w:eastAsia="ru-RU"/>
        </w:rPr>
        <w:t xml:space="preserve"> финансирование мероприятий по проведению ремонтных работ по благоустройству </w:t>
      </w:r>
      <w:r w:rsidRPr="00C9635B">
        <w:rPr>
          <w:rFonts w:ascii="Times New Roman" w:eastAsia="Times New Roman" w:hAnsi="Times New Roman"/>
          <w:b/>
          <w:lang w:eastAsia="ru-RU"/>
        </w:rPr>
        <w:t xml:space="preserve">территории парка «Аллея </w:t>
      </w:r>
      <w:proofErr w:type="gramStart"/>
      <w:r w:rsidRPr="00C9635B">
        <w:rPr>
          <w:rFonts w:ascii="Times New Roman" w:eastAsia="Times New Roman" w:hAnsi="Times New Roman"/>
          <w:b/>
          <w:lang w:eastAsia="ru-RU"/>
        </w:rPr>
        <w:t>Победы»</w:t>
      </w:r>
      <w:r w:rsidRPr="00C9635B">
        <w:rPr>
          <w:rFonts w:ascii="Times New Roman" w:eastAsia="Times New Roman" w:hAnsi="Times New Roman"/>
          <w:lang w:eastAsia="ru-RU"/>
        </w:rPr>
        <w:t xml:space="preserve">   </w:t>
      </w:r>
      <w:proofErr w:type="gramEnd"/>
      <w:r w:rsidRPr="00C9635B">
        <w:rPr>
          <w:rFonts w:ascii="Times New Roman" w:eastAsia="Times New Roman" w:hAnsi="Times New Roman"/>
          <w:lang w:eastAsia="ru-RU"/>
        </w:rPr>
        <w:t xml:space="preserve">на период 2019 года  </w:t>
      </w:r>
      <w:r w:rsidRPr="00C9635B">
        <w:rPr>
          <w:rFonts w:ascii="Times New Roman" w:eastAsia="Times New Roman" w:hAnsi="Times New Roman"/>
          <w:b/>
          <w:lang w:eastAsia="ru-RU"/>
        </w:rPr>
        <w:t xml:space="preserve">сумма  определена первоначальной  проектно-сметной документацией и в соответствии с  расчётами требуется </w:t>
      </w:r>
      <w:r w:rsidRPr="00C9635B">
        <w:rPr>
          <w:rFonts w:ascii="Times New Roman" w:eastAsia="Times New Roman" w:hAnsi="Times New Roman"/>
          <w:lang w:eastAsia="ru-RU"/>
        </w:rPr>
        <w:t xml:space="preserve"> 5807,290 тыс.  рублей, в том числе за счет средств запланированных </w:t>
      </w:r>
      <w:proofErr w:type="gramStart"/>
      <w:r w:rsidRPr="00C9635B">
        <w:rPr>
          <w:rFonts w:ascii="Times New Roman" w:eastAsia="Times New Roman" w:hAnsi="Times New Roman"/>
          <w:lang w:eastAsia="ru-RU"/>
        </w:rPr>
        <w:t>к  выделению</w:t>
      </w:r>
      <w:proofErr w:type="gramEnd"/>
      <w:r w:rsidRPr="00C9635B">
        <w:rPr>
          <w:rFonts w:ascii="Times New Roman" w:eastAsia="Times New Roman" w:hAnsi="Times New Roman"/>
          <w:lang w:eastAsia="ru-RU"/>
        </w:rPr>
        <w:t xml:space="preserve"> администрации МО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в 2019 году</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Фактически выделено средств на период 2019 года,</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федерального бюджета –     2 253 495,18 тыс.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областного бюджета –         34847,</w:t>
      </w:r>
      <w:proofErr w:type="gramStart"/>
      <w:r w:rsidRPr="00C9635B">
        <w:rPr>
          <w:rFonts w:ascii="Times New Roman" w:eastAsia="Times New Roman" w:hAnsi="Times New Roman"/>
          <w:lang w:eastAsia="ru-RU"/>
        </w:rPr>
        <w:t>87  тыс.</w:t>
      </w:r>
      <w:proofErr w:type="gramEnd"/>
      <w:r w:rsidRPr="00C9635B">
        <w:rPr>
          <w:rFonts w:ascii="Times New Roman" w:eastAsia="Times New Roman" w:hAnsi="Times New Roman"/>
          <w:lang w:eastAsia="ru-RU"/>
        </w:rPr>
        <w:t xml:space="preserve">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районный бюджет    ----       34847,</w:t>
      </w:r>
      <w:proofErr w:type="gramStart"/>
      <w:r w:rsidRPr="00C9635B">
        <w:rPr>
          <w:rFonts w:ascii="Times New Roman" w:eastAsia="Times New Roman" w:hAnsi="Times New Roman"/>
          <w:lang w:eastAsia="ru-RU"/>
        </w:rPr>
        <w:t>87  тыс.</w:t>
      </w:r>
      <w:proofErr w:type="gramEnd"/>
      <w:r w:rsidRPr="00C9635B">
        <w:rPr>
          <w:rFonts w:ascii="Times New Roman" w:eastAsia="Times New Roman" w:hAnsi="Times New Roman"/>
          <w:lang w:eastAsia="ru-RU"/>
        </w:rPr>
        <w:t xml:space="preserve">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местный бюджет </w:t>
      </w:r>
      <w:proofErr w:type="gramStart"/>
      <w:r w:rsidRPr="00C9635B">
        <w:rPr>
          <w:rFonts w:ascii="Times New Roman" w:eastAsia="Times New Roman" w:hAnsi="Times New Roman"/>
          <w:lang w:eastAsia="ru-RU"/>
        </w:rPr>
        <w:t>( компенсация</w:t>
      </w:r>
      <w:proofErr w:type="gramEnd"/>
      <w:r w:rsidRPr="00C9635B">
        <w:rPr>
          <w:rFonts w:ascii="Times New Roman" w:eastAsia="Times New Roman" w:hAnsi="Times New Roman"/>
          <w:lang w:eastAsia="ru-RU"/>
        </w:rPr>
        <w:t>)  34847,87 тыс.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местный бюджет                  1,5 % от суммы субсидии (34847,87 тыс.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Справка:</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В связи с большим объёмом </w:t>
      </w:r>
      <w:proofErr w:type="gramStart"/>
      <w:r w:rsidRPr="00C9635B">
        <w:rPr>
          <w:rFonts w:ascii="Times New Roman" w:eastAsia="Times New Roman" w:hAnsi="Times New Roman"/>
          <w:b/>
          <w:lang w:eastAsia="ru-RU"/>
        </w:rPr>
        <w:t>работ  данные</w:t>
      </w:r>
      <w:proofErr w:type="gramEnd"/>
      <w:r w:rsidRPr="00C9635B">
        <w:rPr>
          <w:rFonts w:ascii="Times New Roman" w:eastAsia="Times New Roman" w:hAnsi="Times New Roman"/>
          <w:b/>
          <w:lang w:eastAsia="ru-RU"/>
        </w:rPr>
        <w:t xml:space="preserve"> мероприятия  по реконструкции парка Аллея Победы в связи с недостаточностью средств выполнены не в полном объёме и принято Решение возобновить работы по реконструкции парка  в 2020 году т.к.  проектно-сметная документация требует значительных затрат на настоящий период и планируется выделение денежных средств в неполном </w:t>
      </w:r>
      <w:proofErr w:type="gramStart"/>
      <w:r w:rsidRPr="00C9635B">
        <w:rPr>
          <w:rFonts w:ascii="Times New Roman" w:eastAsia="Times New Roman" w:hAnsi="Times New Roman"/>
          <w:b/>
          <w:lang w:eastAsia="ru-RU"/>
        </w:rPr>
        <w:t>объёме ,</w:t>
      </w:r>
      <w:proofErr w:type="gramEnd"/>
      <w:r w:rsidRPr="00C9635B">
        <w:rPr>
          <w:rFonts w:ascii="Times New Roman" w:eastAsia="Times New Roman" w:hAnsi="Times New Roman"/>
          <w:b/>
          <w:lang w:eastAsia="ru-RU"/>
        </w:rPr>
        <w:t xml:space="preserve"> производство работ самостоятельно непосильны бюджету МО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в период 2020 года  работы будут произведены в рамках муниципальной программы Формирование современной городской среды на период 2020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autoSpaceDE w:val="0"/>
        <w:autoSpaceDN w:val="0"/>
        <w:adjustRightInd w:val="0"/>
        <w:jc w:val="both"/>
        <w:rPr>
          <w:rFonts w:ascii="Times New Roman" w:eastAsia="Times New Roman" w:hAnsi="Times New Roman"/>
          <w:color w:val="000000"/>
          <w:lang w:eastAsia="ru-RU"/>
        </w:rPr>
      </w:pPr>
      <w:r w:rsidRPr="00C9635B">
        <w:rPr>
          <w:rFonts w:ascii="Times New Roman" w:eastAsia="Calibri" w:hAnsi="Times New Roman"/>
          <w:b/>
          <w:color w:val="000000"/>
        </w:rPr>
        <w:t>4.</w:t>
      </w:r>
      <w:r w:rsidRPr="00C9635B">
        <w:rPr>
          <w:rFonts w:ascii="Times New Roman" w:eastAsia="Calibri" w:hAnsi="Times New Roman"/>
          <w:color w:val="000000"/>
        </w:rPr>
        <w:t xml:space="preserve">  финансирование мероприятий по проведению работ по обустройство общественной территории площади в районе </w:t>
      </w:r>
      <w:proofErr w:type="gramStart"/>
      <w:r w:rsidRPr="00C9635B">
        <w:rPr>
          <w:rFonts w:ascii="Times New Roman" w:eastAsia="Calibri" w:hAnsi="Times New Roman"/>
          <w:color w:val="000000"/>
        </w:rPr>
        <w:t>Дома  Культуры</w:t>
      </w:r>
      <w:proofErr w:type="gramEnd"/>
      <w:r w:rsidRPr="00C9635B">
        <w:rPr>
          <w:rFonts w:ascii="Times New Roman" w:eastAsia="Calibri" w:hAnsi="Times New Roman"/>
          <w:color w:val="000000"/>
        </w:rPr>
        <w:t xml:space="preserve"> села  Капустин Яр на пересечении улиц Советская и Кирова  на период 2021 года   на период утверждения программы </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Times New Roman" w:hAnsi="Times New Roman"/>
          <w:color w:val="000000"/>
          <w:lang w:eastAsia="ru-RU"/>
        </w:rPr>
        <w:t>Общая сумма</w:t>
      </w:r>
      <w:r w:rsidRPr="00C9635B">
        <w:rPr>
          <w:rFonts w:ascii="Times New Roman" w:eastAsia="Calibri" w:hAnsi="Times New Roman"/>
          <w:color w:val="000000"/>
        </w:rPr>
        <w:t xml:space="preserve">                            1 987 232 руб. 91 коп, в том числе за счёт средств: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федерального бюджета –      1 930 229 руб. 02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областного бюджета –          37 </w:t>
      </w:r>
      <w:proofErr w:type="gramStart"/>
      <w:r w:rsidRPr="00C9635B">
        <w:rPr>
          <w:rFonts w:ascii="Times New Roman" w:eastAsia="Times New Roman" w:hAnsi="Times New Roman"/>
          <w:lang w:eastAsia="ru-RU"/>
        </w:rPr>
        <w:t>130 .</w:t>
      </w:r>
      <w:proofErr w:type="gramEnd"/>
      <w:r w:rsidRPr="00C9635B">
        <w:rPr>
          <w:rFonts w:ascii="Times New Roman" w:eastAsia="Times New Roman" w:hAnsi="Times New Roman"/>
          <w:lang w:eastAsia="ru-RU"/>
        </w:rPr>
        <w:t xml:space="preserve">   60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местный бюджет                  19 872 руб. 33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5.</w:t>
      </w:r>
      <w:r w:rsidRPr="00C9635B">
        <w:rPr>
          <w:rFonts w:ascii="Times New Roman" w:eastAsia="Times New Roman" w:hAnsi="Times New Roman"/>
          <w:lang w:eastAsia="ru-RU"/>
        </w:rPr>
        <w:t xml:space="preserve"> финансирование мероприятий по обустройству общественных территорий муниципального образования </w:t>
      </w:r>
      <w:proofErr w:type="gramStart"/>
      <w:r w:rsidRPr="00C9635B">
        <w:rPr>
          <w:rFonts w:ascii="Times New Roman" w:eastAsia="Times New Roman" w:hAnsi="Times New Roman"/>
          <w:lang w:eastAsia="ru-RU"/>
        </w:rPr>
        <w:t xml:space="preserve">« </w:t>
      </w:r>
      <w:proofErr w:type="spellStart"/>
      <w:r w:rsidRPr="00C9635B">
        <w:rPr>
          <w:rFonts w:ascii="Times New Roman" w:eastAsia="Times New Roman" w:hAnsi="Times New Roman"/>
          <w:lang w:eastAsia="ru-RU"/>
        </w:rPr>
        <w:t>Капустиноярский</w:t>
      </w:r>
      <w:proofErr w:type="spellEnd"/>
      <w:proofErr w:type="gramEnd"/>
      <w:r w:rsidRPr="00C9635B">
        <w:rPr>
          <w:rFonts w:ascii="Times New Roman" w:eastAsia="Times New Roman" w:hAnsi="Times New Roman"/>
          <w:lang w:eastAsia="ru-RU"/>
        </w:rPr>
        <w:t xml:space="preserve"> сельсовет» на период 2022 года – пешеходная  дорожка  по улице Победы  от парка Аллея Победы  до территории </w:t>
      </w:r>
      <w:proofErr w:type="spellStart"/>
      <w:r w:rsidRPr="00C9635B">
        <w:rPr>
          <w:rFonts w:ascii="Times New Roman" w:eastAsia="Times New Roman" w:hAnsi="Times New Roman"/>
          <w:lang w:eastAsia="ru-RU"/>
        </w:rPr>
        <w:t>Капустиноярской</w:t>
      </w:r>
      <w:proofErr w:type="spellEnd"/>
      <w:r w:rsidRPr="00C9635B">
        <w:rPr>
          <w:rFonts w:ascii="Times New Roman" w:eastAsia="Times New Roman" w:hAnsi="Times New Roman"/>
          <w:lang w:eastAsia="ru-RU"/>
        </w:rPr>
        <w:t xml:space="preserve"> общеобразовательной школы на период утверждения программы:</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Общая </w:t>
      </w:r>
      <w:proofErr w:type="gramStart"/>
      <w:r w:rsidRPr="00C9635B">
        <w:rPr>
          <w:rFonts w:ascii="Times New Roman" w:eastAsia="Times New Roman" w:hAnsi="Times New Roman"/>
          <w:lang w:eastAsia="ru-RU"/>
        </w:rPr>
        <w:t>сумма :</w:t>
      </w:r>
      <w:proofErr w:type="gramEnd"/>
      <w:r w:rsidRPr="00C9635B">
        <w:rPr>
          <w:rFonts w:ascii="Times New Roman" w:eastAsia="Times New Roman" w:hAnsi="Times New Roman"/>
          <w:lang w:eastAsia="ru-RU"/>
        </w:rPr>
        <w:t xml:space="preserve"> общая сумма                   1 555 491 </w:t>
      </w:r>
      <w:proofErr w:type="spellStart"/>
      <w:r w:rsidRPr="00C9635B">
        <w:rPr>
          <w:rFonts w:ascii="Times New Roman" w:eastAsia="Times New Roman" w:hAnsi="Times New Roman"/>
          <w:lang w:eastAsia="ru-RU"/>
        </w:rPr>
        <w:t>руб</w:t>
      </w:r>
      <w:proofErr w:type="spellEnd"/>
      <w:r w:rsidRPr="00C9635B">
        <w:rPr>
          <w:rFonts w:ascii="Times New Roman" w:eastAsia="Times New Roman" w:hAnsi="Times New Roman"/>
          <w:lang w:eastAsia="ru-RU"/>
        </w:rPr>
        <w:t xml:space="preserve"> 69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Федеральный бюджет    1 493 738 </w:t>
      </w:r>
      <w:proofErr w:type="spellStart"/>
      <w:r w:rsidRPr="00C9635B">
        <w:rPr>
          <w:rFonts w:ascii="Times New Roman" w:eastAsia="Times New Roman" w:hAnsi="Times New Roman"/>
          <w:lang w:eastAsia="ru-RU"/>
        </w:rPr>
        <w:t>руб</w:t>
      </w:r>
      <w:proofErr w:type="spellEnd"/>
      <w:r w:rsidRPr="00C9635B">
        <w:rPr>
          <w:rFonts w:ascii="Times New Roman" w:eastAsia="Times New Roman" w:hAnsi="Times New Roman"/>
          <w:lang w:eastAsia="ru-RU"/>
        </w:rPr>
        <w:t xml:space="preserve"> 67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Областной бюджет         46 198 </w:t>
      </w:r>
      <w:proofErr w:type="spellStart"/>
      <w:r w:rsidRPr="00C9635B">
        <w:rPr>
          <w:rFonts w:ascii="Times New Roman" w:eastAsia="Times New Roman" w:hAnsi="Times New Roman"/>
          <w:lang w:eastAsia="ru-RU"/>
        </w:rPr>
        <w:t>руб</w:t>
      </w:r>
      <w:proofErr w:type="spellEnd"/>
      <w:r w:rsidRPr="00C9635B">
        <w:rPr>
          <w:rFonts w:ascii="Times New Roman" w:eastAsia="Times New Roman" w:hAnsi="Times New Roman"/>
          <w:lang w:eastAsia="ru-RU"/>
        </w:rPr>
        <w:t xml:space="preserve"> 10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Местный бюджет           15 554 </w:t>
      </w:r>
      <w:proofErr w:type="spellStart"/>
      <w:r w:rsidRPr="00C9635B">
        <w:rPr>
          <w:rFonts w:ascii="Times New Roman" w:eastAsia="Times New Roman" w:hAnsi="Times New Roman"/>
          <w:lang w:eastAsia="ru-RU"/>
        </w:rPr>
        <w:t>руб</w:t>
      </w:r>
      <w:proofErr w:type="spellEnd"/>
      <w:r w:rsidRPr="00C9635B">
        <w:rPr>
          <w:rFonts w:ascii="Times New Roman" w:eastAsia="Times New Roman" w:hAnsi="Times New Roman"/>
          <w:lang w:eastAsia="ru-RU"/>
        </w:rPr>
        <w:t xml:space="preserve"> 92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 xml:space="preserve">6.  </w:t>
      </w:r>
      <w:r w:rsidRPr="00C9635B">
        <w:rPr>
          <w:rFonts w:ascii="Times New Roman" w:eastAsia="Times New Roman" w:hAnsi="Times New Roman"/>
          <w:lang w:eastAsia="ru-RU"/>
        </w:rPr>
        <w:t xml:space="preserve"> Реализацию мероприятий по обустройству общественной территории на период 2022 года – пешеходная дорожка по ул. Победы от парка Аллея Победы до территории </w:t>
      </w:r>
      <w:proofErr w:type="spellStart"/>
      <w:proofErr w:type="gramStart"/>
      <w:r w:rsidRPr="00C9635B">
        <w:rPr>
          <w:rFonts w:ascii="Times New Roman" w:eastAsia="Times New Roman" w:hAnsi="Times New Roman"/>
          <w:lang w:eastAsia="ru-RU"/>
        </w:rPr>
        <w:lastRenderedPageBreak/>
        <w:t>Капустиноярской</w:t>
      </w:r>
      <w:proofErr w:type="spellEnd"/>
      <w:r w:rsidRPr="00C9635B">
        <w:rPr>
          <w:rFonts w:ascii="Times New Roman" w:eastAsia="Times New Roman" w:hAnsi="Times New Roman"/>
          <w:lang w:eastAsia="ru-RU"/>
        </w:rPr>
        <w:t xml:space="preserve">  общеобразовательной</w:t>
      </w:r>
      <w:proofErr w:type="gramEnd"/>
      <w:r w:rsidRPr="00C9635B">
        <w:rPr>
          <w:rFonts w:ascii="Times New Roman" w:eastAsia="Times New Roman" w:hAnsi="Times New Roman"/>
          <w:lang w:eastAsia="ru-RU"/>
        </w:rPr>
        <w:t xml:space="preserve">  школы провести согласно сроков указанных в программе в объёме  материальных средств ( субсидии) выделяемой на период 2022 года . В связи с недостаточностью средств работы будут выполнены </w:t>
      </w:r>
      <w:proofErr w:type="gramStart"/>
      <w:r w:rsidRPr="00C9635B">
        <w:rPr>
          <w:rFonts w:ascii="Times New Roman" w:eastAsia="Times New Roman" w:hAnsi="Times New Roman"/>
          <w:lang w:eastAsia="ru-RU"/>
        </w:rPr>
        <w:t>не  в</w:t>
      </w:r>
      <w:proofErr w:type="gramEnd"/>
      <w:r w:rsidRPr="00C9635B">
        <w:rPr>
          <w:rFonts w:ascii="Times New Roman" w:eastAsia="Times New Roman" w:hAnsi="Times New Roman"/>
          <w:lang w:eastAsia="ru-RU"/>
        </w:rPr>
        <w:t xml:space="preserve"> полном объёме как было запланировано раннее по программе , и в связи с этим необходимо будет работы продолжить в последующие годы  т.е. по исполнению работ по  раннее намеченным объектам благоустройства.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6.1. Финансирование мероприятий   по обустройству общественных территорий муниципального образования </w:t>
      </w:r>
      <w:proofErr w:type="gramStart"/>
      <w:r w:rsidRPr="00C9635B">
        <w:rPr>
          <w:rFonts w:ascii="Times New Roman" w:eastAsia="Times New Roman" w:hAnsi="Times New Roman"/>
          <w:lang w:eastAsia="ru-RU"/>
        </w:rPr>
        <w:t xml:space="preserve">« </w:t>
      </w:r>
      <w:proofErr w:type="spellStart"/>
      <w:r w:rsidRPr="00C9635B">
        <w:rPr>
          <w:rFonts w:ascii="Times New Roman" w:eastAsia="Times New Roman" w:hAnsi="Times New Roman"/>
          <w:lang w:eastAsia="ru-RU"/>
        </w:rPr>
        <w:t>Капустиноярский</w:t>
      </w:r>
      <w:proofErr w:type="spellEnd"/>
      <w:proofErr w:type="gramEnd"/>
      <w:r w:rsidRPr="00C9635B">
        <w:rPr>
          <w:rFonts w:ascii="Times New Roman" w:eastAsia="Times New Roman" w:hAnsi="Times New Roman"/>
          <w:lang w:eastAsia="ru-RU"/>
        </w:rPr>
        <w:t xml:space="preserve"> сельсовет» на период 2022 года – пешеходная  дорожка  по улице Победы  от парка Аллея Победы  до территории </w:t>
      </w:r>
      <w:proofErr w:type="spellStart"/>
      <w:r w:rsidRPr="00C9635B">
        <w:rPr>
          <w:rFonts w:ascii="Times New Roman" w:eastAsia="Times New Roman" w:hAnsi="Times New Roman"/>
          <w:lang w:eastAsia="ru-RU"/>
        </w:rPr>
        <w:t>Капустиноярской</w:t>
      </w:r>
      <w:proofErr w:type="spellEnd"/>
      <w:r w:rsidRPr="00C9635B">
        <w:rPr>
          <w:rFonts w:ascii="Times New Roman" w:eastAsia="Times New Roman" w:hAnsi="Times New Roman"/>
          <w:lang w:eastAsia="ru-RU"/>
        </w:rPr>
        <w:t xml:space="preserve"> общеобразовательной школы </w:t>
      </w:r>
      <w:r w:rsidRPr="00C9635B">
        <w:rPr>
          <w:rFonts w:ascii="Times New Roman" w:eastAsia="Times New Roman" w:hAnsi="Times New Roman"/>
          <w:b/>
          <w:lang w:eastAsia="ru-RU"/>
        </w:rPr>
        <w:t>на период    01.03.2022 года.</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ab/>
        <w:t xml:space="preserve">Общая </w:t>
      </w:r>
      <w:proofErr w:type="gramStart"/>
      <w:r w:rsidRPr="00C9635B">
        <w:rPr>
          <w:rFonts w:ascii="Times New Roman" w:eastAsia="Times New Roman" w:hAnsi="Times New Roman"/>
          <w:lang w:eastAsia="ru-RU"/>
        </w:rPr>
        <w:t>сумма :</w:t>
      </w:r>
      <w:proofErr w:type="gramEnd"/>
      <w:r w:rsidRPr="00C9635B">
        <w:rPr>
          <w:rFonts w:ascii="Times New Roman" w:eastAsia="Times New Roman" w:hAnsi="Times New Roman"/>
          <w:lang w:eastAsia="ru-RU"/>
        </w:rPr>
        <w:t xml:space="preserve"> общая сумма         1 571 556, 57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Федеральный бюджет     1 509 165,77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Областной бюджет          46675,23</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Местный бюджет             15715,57</w:t>
      </w:r>
    </w:p>
    <w:p w:rsidR="00C9635B" w:rsidRPr="00C9635B" w:rsidRDefault="00C9635B" w:rsidP="00C9635B">
      <w:pPr>
        <w:shd w:val="clear" w:color="auto" w:fill="FFFFFF"/>
        <w:tabs>
          <w:tab w:val="left" w:pos="2175"/>
        </w:tabs>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Финансирование Программы на </w:t>
      </w:r>
      <w:proofErr w:type="gramStart"/>
      <w:r w:rsidRPr="00C9635B">
        <w:rPr>
          <w:rFonts w:ascii="Times New Roman" w:eastAsia="Times New Roman" w:hAnsi="Times New Roman"/>
          <w:lang w:eastAsia="ru-RU"/>
        </w:rPr>
        <w:t>2018  -</w:t>
      </w:r>
      <w:proofErr w:type="gramEnd"/>
      <w:r w:rsidRPr="00C9635B">
        <w:rPr>
          <w:rFonts w:ascii="Times New Roman" w:eastAsia="Times New Roman" w:hAnsi="Times New Roman"/>
          <w:lang w:eastAsia="ru-RU"/>
        </w:rPr>
        <w:t xml:space="preserve"> 2024 годы с разбивкой по источникам финансирования представлено  к настоящей Программе, с разбивкой по мероприятиям в приложении 4 к настоящей Программе.</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8. Механизм реализации муниципальной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xml:space="preserve">  </w:t>
      </w: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9. Организация управления муниципальной программой и контроль за ходом её реализации</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xml:space="preserve">1.) </w:t>
      </w:r>
      <w:proofErr w:type="gramStart"/>
      <w:r w:rsidRPr="00C9635B">
        <w:rPr>
          <w:rFonts w:ascii="Times New Roman" w:hAnsi="Times New Roman"/>
          <w:lang w:eastAsia="ru-RU"/>
        </w:rPr>
        <w:t>В</w:t>
      </w:r>
      <w:proofErr w:type="gramEnd"/>
      <w:r w:rsidRPr="00C9635B">
        <w:rPr>
          <w:rFonts w:ascii="Times New Roman" w:hAnsi="Times New Roman"/>
          <w:lang w:eastAsia="ru-RU"/>
        </w:rPr>
        <w:t xml:space="preserve"> ходе реализации муниципальной программы муниципальный заказчик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обеспечивает руководство и текущее управление реализацией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обеспечивает эффективное использование средств, выделяемых на реализацию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осуществляет контроль за ходом реализации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проводит анализ и формирует предложения по рациональному использованию финансовых ресурсов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разрабатывает и согласовывает в установленном порядке проекты правовых актов;</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уточняет мероприятия и объемы финансирования с учетом выполненных работ;</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xml:space="preserve">2) Муниципальный заказчик Программы ежеквартально, до 20-го числа месяца, следующего за отчетным кварталом, представляет </w:t>
      </w:r>
      <w:r w:rsidRPr="00C9635B">
        <w:rPr>
          <w:rFonts w:ascii="Times New Roman" w:eastAsia="Times New Roman" w:hAnsi="Times New Roman"/>
          <w:color w:val="304855"/>
          <w:lang w:eastAsia="ru-RU"/>
        </w:rPr>
        <w:t>ответственному исполнителю Программы</w:t>
      </w:r>
      <w:r w:rsidRPr="00C9635B">
        <w:rPr>
          <w:rFonts w:ascii="Times New Roman" w:hAnsi="Times New Roman"/>
          <w:lang w:eastAsia="ru-RU"/>
        </w:rPr>
        <w:t xml:space="preserve"> отчеты о ходе реализации Программы и эффективности использования бюджетных ассигнований.</w:t>
      </w:r>
    </w:p>
    <w:p w:rsidR="00C9635B" w:rsidRPr="00C9635B" w:rsidRDefault="00C9635B" w:rsidP="00C9635B">
      <w:pPr>
        <w:shd w:val="clear" w:color="auto" w:fill="FFFFFF"/>
        <w:ind w:firstLine="708"/>
        <w:jc w:val="both"/>
        <w:rPr>
          <w:rFonts w:ascii="Times New Roman" w:hAnsi="Times New Roman"/>
          <w:lang w:eastAsia="ru-RU"/>
        </w:rPr>
      </w:pPr>
      <w:r w:rsidRPr="00C9635B">
        <w:rPr>
          <w:rFonts w:ascii="Times New Roman" w:hAnsi="Times New Roman"/>
          <w:lang w:eastAsia="ru-RU"/>
        </w:rPr>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C9635B" w:rsidRPr="00C9635B" w:rsidRDefault="00C9635B" w:rsidP="00C9635B">
      <w:pPr>
        <w:shd w:val="clear" w:color="auto" w:fill="FFFFFF"/>
        <w:ind w:firstLine="708"/>
        <w:jc w:val="both"/>
        <w:rPr>
          <w:rFonts w:ascii="Times New Roman" w:eastAsia="Times New Roman" w:hAnsi="Times New Roman"/>
          <w:color w:val="333333"/>
          <w:lang w:eastAsia="ru-RU"/>
        </w:rPr>
      </w:pPr>
      <w:r w:rsidRPr="00C9635B">
        <w:rPr>
          <w:rFonts w:ascii="Times New Roman" w:eastAsia="Times New Roman" w:hAnsi="Times New Roman"/>
          <w:color w:val="000000"/>
          <w:lang w:eastAsia="ru-RU"/>
        </w:rPr>
        <w:t xml:space="preserve">3)   Муниципальное образование в праве исключать из адресного перечня общественных территорий, подлежащих благоустройству в рамках реализации </w:t>
      </w:r>
      <w:r w:rsidRPr="00C9635B">
        <w:rPr>
          <w:rFonts w:ascii="Times New Roman" w:eastAsia="Times New Roman" w:hAnsi="Times New Roman"/>
          <w:color w:val="000000"/>
          <w:lang w:eastAsia="ru-RU"/>
        </w:rPr>
        <w:lastRenderedPageBreak/>
        <w:t>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C9635B" w:rsidRPr="00C9635B" w:rsidRDefault="00C9635B" w:rsidP="00C9635B">
      <w:pPr>
        <w:jc w:val="both"/>
        <w:rPr>
          <w:rFonts w:ascii="Times New Roman" w:eastAsia="Calibri" w:hAnsi="Times New Roman"/>
          <w:color w:val="333333"/>
        </w:rPr>
      </w:pPr>
      <w:r w:rsidRPr="00C9635B">
        <w:rPr>
          <w:rFonts w:ascii="Times New Roman" w:eastAsia="Calibri" w:hAnsi="Times New Roman"/>
        </w:rPr>
        <w:t xml:space="preserve">         4)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w:t>
      </w:r>
      <w:proofErr w:type="gramStart"/>
      <w:r w:rsidRPr="00C9635B">
        <w:rPr>
          <w:rFonts w:ascii="Times New Roman" w:eastAsia="Calibri" w:hAnsi="Times New Roman"/>
        </w:rPr>
        <w:t>контракт)  -</w:t>
      </w:r>
      <w:proofErr w:type="gramEnd"/>
      <w:r w:rsidRPr="00C9635B">
        <w:rPr>
          <w:rFonts w:ascii="Times New Roman" w:eastAsia="Calibri" w:hAnsi="Times New Roman"/>
        </w:rPr>
        <w:t xml:space="preserve"> 1 июля года предоставления субсидии, за исключением:</w:t>
      </w:r>
    </w:p>
    <w:p w:rsidR="00C9635B" w:rsidRPr="00C9635B" w:rsidRDefault="00C9635B" w:rsidP="00C9635B">
      <w:pPr>
        <w:jc w:val="both"/>
        <w:rPr>
          <w:rFonts w:ascii="Times New Roman" w:eastAsia="Calibri" w:hAnsi="Times New Roman"/>
          <w:color w:val="333333"/>
        </w:rPr>
      </w:pPr>
      <w:r w:rsidRPr="00C9635B">
        <w:rPr>
          <w:rFonts w:ascii="Times New Roman" w:eastAsia="Calibri" w:hAnsi="Times New Roman"/>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C9635B" w:rsidRPr="00C9635B" w:rsidRDefault="00C9635B" w:rsidP="00C9635B">
      <w:pPr>
        <w:jc w:val="both"/>
        <w:rPr>
          <w:rFonts w:ascii="Times New Roman" w:eastAsia="Calibri" w:hAnsi="Times New Roman"/>
          <w:color w:val="333333"/>
        </w:rPr>
      </w:pPr>
      <w:r w:rsidRPr="00C9635B">
        <w:rPr>
          <w:rFonts w:ascii="Times New Roman" w:eastAsia="Calibri" w:hAnsi="Times New Roman"/>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C9635B" w:rsidRPr="00C9635B" w:rsidRDefault="00C9635B" w:rsidP="00C9635B">
      <w:pPr>
        <w:jc w:val="both"/>
        <w:rPr>
          <w:rFonts w:ascii="Times New Roman" w:eastAsia="Calibri" w:hAnsi="Times New Roman"/>
        </w:rPr>
      </w:pPr>
      <w:r w:rsidRPr="00C9635B">
        <w:rPr>
          <w:rFonts w:ascii="Times New Roman" w:eastAsia="Calibri" w:hAnsi="Times New Roman"/>
        </w:rPr>
        <w:t xml:space="preserve">- 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w:t>
      </w:r>
      <w:proofErr w:type="spellStart"/>
      <w:r w:rsidRPr="00C9635B">
        <w:rPr>
          <w:rFonts w:ascii="Times New Roman" w:eastAsia="Calibri" w:hAnsi="Times New Roman"/>
        </w:rPr>
        <w:t>цифровизации</w:t>
      </w:r>
      <w:proofErr w:type="spellEnd"/>
      <w:r w:rsidRPr="00C9635B">
        <w:rPr>
          <w:rFonts w:ascii="Times New Roman" w:eastAsia="Calibri" w:hAnsi="Times New Roman"/>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shd w:val="clear" w:color="auto" w:fill="FFFFFF"/>
        <w:jc w:val="center"/>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10. Ожидаемые результаты реализации программы </w:t>
      </w:r>
    </w:p>
    <w:p w:rsidR="00C9635B" w:rsidRPr="00C9635B" w:rsidRDefault="00C9635B" w:rsidP="00C9635B">
      <w:pPr>
        <w:shd w:val="clear" w:color="auto" w:fill="FFFFFF"/>
        <w:jc w:val="center"/>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По итогам реализации Программы планируется достигнуть следующих результатов: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проведения ремонтных работ по благоустройству мест массового отдыха населения и территорий общественного пользования – 1 ед.</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1.</w:t>
      </w:r>
      <w:r w:rsidRPr="00C9635B">
        <w:rPr>
          <w:rFonts w:ascii="Times New Roman" w:eastAsia="Times New Roman" w:hAnsi="Times New Roman"/>
          <w:lang w:eastAsia="ru-RU"/>
        </w:rPr>
        <w:t xml:space="preserve"> Обустройство уличного освещения улиц села Капустин </w:t>
      </w:r>
      <w:proofErr w:type="gramStart"/>
      <w:r w:rsidRPr="00C9635B">
        <w:rPr>
          <w:rFonts w:ascii="Times New Roman" w:eastAsia="Times New Roman" w:hAnsi="Times New Roman"/>
          <w:lang w:eastAsia="ru-RU"/>
        </w:rPr>
        <w:t>Яр ,</w:t>
      </w:r>
      <w:proofErr w:type="gramEnd"/>
      <w:r w:rsidRPr="00C9635B">
        <w:rPr>
          <w:rFonts w:ascii="Times New Roman" w:eastAsia="Times New Roman" w:hAnsi="Times New Roman"/>
          <w:lang w:eastAsia="ru-RU"/>
        </w:rPr>
        <w:t xml:space="preserve"> а именно:</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обустройство уличного освещения общественных мест по следующим </w:t>
      </w:r>
      <w:proofErr w:type="gramStart"/>
      <w:r w:rsidRPr="00C9635B">
        <w:rPr>
          <w:rFonts w:ascii="Times New Roman" w:eastAsia="Times New Roman" w:hAnsi="Times New Roman"/>
          <w:lang w:eastAsia="ru-RU"/>
        </w:rPr>
        <w:t xml:space="preserve">улицам: </w:t>
      </w:r>
      <w:r w:rsidRPr="00C9635B">
        <w:rPr>
          <w:rFonts w:ascii="Times New Roman" w:hAnsi="Times New Roman"/>
          <w:lang w:eastAsia="ru-RU"/>
        </w:rPr>
        <w:t xml:space="preserve"> Астраханская</w:t>
      </w:r>
      <w:proofErr w:type="gramEnd"/>
      <w:r w:rsidRPr="00C9635B">
        <w:rPr>
          <w:rFonts w:ascii="Times New Roman" w:hAnsi="Times New Roman"/>
          <w:lang w:eastAsia="ru-RU"/>
        </w:rPr>
        <w:t xml:space="preserve"> , Московская , Советская , Рыночная, Крестьянская , Одесская. Калинина, Ленина, Кооперативная. Победы. </w:t>
      </w:r>
      <w:proofErr w:type="gramStart"/>
      <w:r w:rsidRPr="00C9635B">
        <w:rPr>
          <w:rFonts w:ascii="Times New Roman" w:hAnsi="Times New Roman"/>
          <w:lang w:eastAsia="ru-RU"/>
        </w:rPr>
        <w:t>Суворова .</w:t>
      </w:r>
      <w:proofErr w:type="gramEnd"/>
      <w:r w:rsidRPr="00C9635B">
        <w:rPr>
          <w:rFonts w:ascii="Times New Roman" w:hAnsi="Times New Roman"/>
          <w:lang w:eastAsia="ru-RU"/>
        </w:rPr>
        <w:t xml:space="preserve"> Больничная. Урицкого. Халтурина, </w:t>
      </w:r>
      <w:proofErr w:type="gramStart"/>
      <w:r w:rsidRPr="00C9635B">
        <w:rPr>
          <w:rFonts w:ascii="Times New Roman" w:hAnsi="Times New Roman"/>
          <w:lang w:eastAsia="ru-RU"/>
        </w:rPr>
        <w:t>Кузнецкая  –</w:t>
      </w:r>
      <w:proofErr w:type="gramEnd"/>
      <w:r w:rsidRPr="00C9635B">
        <w:rPr>
          <w:rFonts w:ascii="Times New Roman" w:hAnsi="Times New Roman"/>
          <w:lang w:eastAsia="ru-RU"/>
        </w:rPr>
        <w:t xml:space="preserve"> 15  улиц – протяжённость – 15 км.</w:t>
      </w:r>
      <w:r w:rsidRPr="00C9635B">
        <w:rPr>
          <w:rFonts w:ascii="Times New Roman" w:eastAsia="Times New Roman" w:hAnsi="Times New Roman"/>
          <w:lang w:eastAsia="ru-RU"/>
        </w:rPr>
        <w:t xml:space="preserve"> </w:t>
      </w:r>
    </w:p>
    <w:p w:rsidR="00C9635B" w:rsidRPr="00C9635B" w:rsidRDefault="00C9635B" w:rsidP="00C9635B">
      <w:pPr>
        <w:shd w:val="clear" w:color="auto" w:fill="FFFFFF"/>
        <w:jc w:val="both"/>
        <w:textAlignment w:val="top"/>
        <w:rPr>
          <w:rFonts w:ascii="Times New Roman" w:hAnsi="Times New Roman"/>
          <w:lang w:eastAsia="ru-RU"/>
        </w:rPr>
      </w:pPr>
      <w:r w:rsidRPr="00C9635B">
        <w:rPr>
          <w:rFonts w:ascii="Times New Roman" w:eastAsia="Times New Roman" w:hAnsi="Times New Roman"/>
          <w:lang w:eastAsia="ru-RU"/>
        </w:rPr>
        <w:t xml:space="preserve">Результат – освещение в ночное </w:t>
      </w:r>
      <w:proofErr w:type="gramStart"/>
      <w:r w:rsidRPr="00C9635B">
        <w:rPr>
          <w:rFonts w:ascii="Times New Roman" w:eastAsia="Times New Roman" w:hAnsi="Times New Roman"/>
          <w:lang w:eastAsia="ru-RU"/>
        </w:rPr>
        <w:t>время  15</w:t>
      </w:r>
      <w:proofErr w:type="gramEnd"/>
      <w:r w:rsidRPr="00C9635B">
        <w:rPr>
          <w:rFonts w:ascii="Times New Roman" w:eastAsia="Times New Roman" w:hAnsi="Times New Roman"/>
          <w:lang w:eastAsia="ru-RU"/>
        </w:rPr>
        <w:t xml:space="preserve"> улиц – протяжённостью – 15 км.</w:t>
      </w:r>
      <w:r w:rsidRPr="00C9635B">
        <w:rPr>
          <w:rFonts w:ascii="Times New Roman" w:hAnsi="Times New Roman"/>
          <w:lang w:eastAsia="ru-RU"/>
        </w:rPr>
        <w:t xml:space="preserve"> </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Мероприятия </w:t>
      </w:r>
      <w:proofErr w:type="gramStart"/>
      <w:r w:rsidRPr="00C9635B">
        <w:rPr>
          <w:rFonts w:ascii="Times New Roman" w:eastAsia="Times New Roman" w:hAnsi="Times New Roman"/>
          <w:b/>
          <w:lang w:eastAsia="ru-RU"/>
        </w:rPr>
        <w:t>реализованы  в</w:t>
      </w:r>
      <w:proofErr w:type="gramEnd"/>
      <w:r w:rsidRPr="00C9635B">
        <w:rPr>
          <w:rFonts w:ascii="Times New Roman" w:eastAsia="Times New Roman" w:hAnsi="Times New Roman"/>
          <w:b/>
          <w:lang w:eastAsia="ru-RU"/>
        </w:rPr>
        <w:t xml:space="preserve"> период 2018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2.</w:t>
      </w:r>
      <w:r w:rsidRPr="00C9635B">
        <w:rPr>
          <w:rFonts w:ascii="Times New Roman" w:eastAsia="Times New Roman" w:hAnsi="Times New Roman"/>
          <w:lang w:eastAsia="ru-RU"/>
        </w:rPr>
        <w:t xml:space="preserve"> Обустройство сквера от ул. Советская к территории Детского сада села Капустин Яр и оборудование освещения дорожки от улицы Советская до </w:t>
      </w:r>
      <w:proofErr w:type="spellStart"/>
      <w:r w:rsidRPr="00C9635B">
        <w:rPr>
          <w:rFonts w:ascii="Times New Roman" w:eastAsia="Times New Roman" w:hAnsi="Times New Roman"/>
          <w:lang w:eastAsia="ru-RU"/>
        </w:rPr>
        <w:t>ул.Лесная</w:t>
      </w:r>
      <w:proofErr w:type="spellEnd"/>
      <w:r w:rsidRPr="00C9635B">
        <w:rPr>
          <w:rFonts w:ascii="Times New Roman" w:eastAsia="Times New Roman" w:hAnsi="Times New Roman"/>
          <w:lang w:eastAsia="ru-RU"/>
        </w:rPr>
        <w:t>.</w:t>
      </w:r>
    </w:p>
    <w:p w:rsidR="00C9635B" w:rsidRPr="00C9635B" w:rsidRDefault="00C9635B" w:rsidP="00C9635B">
      <w:pPr>
        <w:shd w:val="clear" w:color="auto" w:fill="FFFFFF"/>
        <w:jc w:val="both"/>
        <w:textAlignment w:val="top"/>
        <w:rPr>
          <w:rFonts w:ascii="Times New Roman" w:eastAsia="Times New Roman" w:hAnsi="Times New Roman"/>
          <w:b/>
          <w:lang w:eastAsia="ru-RU"/>
        </w:rPr>
      </w:pPr>
      <w:proofErr w:type="gramStart"/>
      <w:r w:rsidRPr="00C9635B">
        <w:rPr>
          <w:rFonts w:ascii="Times New Roman" w:eastAsia="Times New Roman" w:hAnsi="Times New Roman"/>
          <w:b/>
          <w:lang w:eastAsia="ru-RU"/>
        </w:rPr>
        <w:t>Результат :</w:t>
      </w:r>
      <w:proofErr w:type="gramEnd"/>
      <w:r w:rsidRPr="00C9635B">
        <w:rPr>
          <w:rFonts w:ascii="Times New Roman" w:eastAsia="Times New Roman" w:hAnsi="Times New Roman"/>
          <w:b/>
          <w:lang w:eastAsia="ru-RU"/>
        </w:rPr>
        <w:t xml:space="preserve"> возможность беспрепятственного передвижения родителей с детьми и колясками в тёмное время суток и непогоду.</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Мероприятия </w:t>
      </w:r>
      <w:proofErr w:type="gramStart"/>
      <w:r w:rsidRPr="00C9635B">
        <w:rPr>
          <w:rFonts w:ascii="Times New Roman" w:eastAsia="Times New Roman" w:hAnsi="Times New Roman"/>
          <w:b/>
          <w:lang w:eastAsia="ru-RU"/>
        </w:rPr>
        <w:t>реализованы  в</w:t>
      </w:r>
      <w:proofErr w:type="gramEnd"/>
      <w:r w:rsidRPr="00C9635B">
        <w:rPr>
          <w:rFonts w:ascii="Times New Roman" w:eastAsia="Times New Roman" w:hAnsi="Times New Roman"/>
          <w:b/>
          <w:lang w:eastAsia="ru-RU"/>
        </w:rPr>
        <w:t xml:space="preserve"> период 2018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b/>
          <w:lang w:eastAsia="ru-RU"/>
        </w:rPr>
      </w:pPr>
      <w:proofErr w:type="gramStart"/>
      <w:r w:rsidRPr="00C9635B">
        <w:rPr>
          <w:rFonts w:ascii="Times New Roman" w:eastAsia="Times New Roman" w:hAnsi="Times New Roman"/>
          <w:b/>
          <w:lang w:eastAsia="ru-RU"/>
        </w:rPr>
        <w:t>Справка  по</w:t>
      </w:r>
      <w:proofErr w:type="gramEnd"/>
      <w:r w:rsidRPr="00C9635B">
        <w:rPr>
          <w:rFonts w:ascii="Times New Roman" w:eastAsia="Times New Roman" w:hAnsi="Times New Roman"/>
          <w:b/>
          <w:lang w:eastAsia="ru-RU"/>
        </w:rPr>
        <w:t xml:space="preserve"> пунктам 3 – 4 :</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В связи с недостаточностью средств администрация МО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w:t>
      </w:r>
      <w:proofErr w:type="gramStart"/>
      <w:r w:rsidRPr="00C9635B">
        <w:rPr>
          <w:rFonts w:ascii="Times New Roman" w:eastAsia="Times New Roman" w:hAnsi="Times New Roman"/>
          <w:b/>
          <w:lang w:eastAsia="ru-RU"/>
        </w:rPr>
        <w:t>предполагает  реализацию</w:t>
      </w:r>
      <w:proofErr w:type="gramEnd"/>
      <w:r w:rsidRPr="00C9635B">
        <w:rPr>
          <w:rFonts w:ascii="Times New Roman" w:eastAsia="Times New Roman" w:hAnsi="Times New Roman"/>
          <w:b/>
          <w:lang w:eastAsia="ru-RU"/>
        </w:rPr>
        <w:t xml:space="preserve"> мероприятий по пунктам 3-4   возобновить на </w:t>
      </w:r>
      <w:r w:rsidRPr="00C9635B">
        <w:rPr>
          <w:rFonts w:ascii="Times New Roman" w:eastAsia="Times New Roman" w:hAnsi="Times New Roman"/>
          <w:b/>
          <w:lang w:eastAsia="ru-RU"/>
        </w:rPr>
        <w:lastRenderedPageBreak/>
        <w:t>период 2019 2020 года , т.к. проектно-сметная документация требует значительных затрат которые в бюджете администрации на 2018-2019 годы не предусмотрена.</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3.</w:t>
      </w:r>
      <w:r w:rsidRPr="00C9635B">
        <w:rPr>
          <w:rFonts w:ascii="Times New Roman" w:eastAsia="Times New Roman" w:hAnsi="Times New Roman"/>
          <w:lang w:eastAsia="ru-RU"/>
        </w:rPr>
        <w:t xml:space="preserve"> </w:t>
      </w:r>
      <w:proofErr w:type="gramStart"/>
      <w:r w:rsidRPr="00C9635B">
        <w:rPr>
          <w:rFonts w:ascii="Times New Roman" w:eastAsia="Times New Roman" w:hAnsi="Times New Roman"/>
          <w:lang w:eastAsia="ru-RU"/>
        </w:rPr>
        <w:t>мероприятия  по</w:t>
      </w:r>
      <w:proofErr w:type="gramEnd"/>
      <w:r w:rsidRPr="00C9635B">
        <w:rPr>
          <w:rFonts w:ascii="Times New Roman" w:eastAsia="Times New Roman" w:hAnsi="Times New Roman"/>
          <w:lang w:eastAsia="ru-RU"/>
        </w:rPr>
        <w:t xml:space="preserve"> проведению ремонтных работ по благоустройству территории парка «Аллея Победы»  , начало работ в период 2019 года и  при недостаточности средств  для  полной реализации проекта  окончание работ перенести на 2020 год.</w:t>
      </w:r>
    </w:p>
    <w:p w:rsidR="00C9635B" w:rsidRPr="00C9635B" w:rsidRDefault="00C9635B" w:rsidP="00C9635B">
      <w:pPr>
        <w:shd w:val="clear" w:color="auto" w:fill="FFFFFF"/>
        <w:jc w:val="both"/>
        <w:textAlignment w:val="top"/>
        <w:rPr>
          <w:rFonts w:ascii="Times New Roman" w:eastAsia="Times New Roman" w:hAnsi="Times New Roman"/>
          <w:b/>
          <w:lang w:eastAsia="ru-RU"/>
        </w:rPr>
      </w:pPr>
      <w:proofErr w:type="gramStart"/>
      <w:r w:rsidRPr="00C9635B">
        <w:rPr>
          <w:rFonts w:ascii="Times New Roman" w:eastAsia="Times New Roman" w:hAnsi="Times New Roman"/>
          <w:b/>
          <w:lang w:eastAsia="ru-RU"/>
        </w:rPr>
        <w:t>Результат :</w:t>
      </w:r>
      <w:proofErr w:type="gramEnd"/>
      <w:r w:rsidRPr="00C9635B">
        <w:rPr>
          <w:rFonts w:ascii="Times New Roman" w:eastAsia="Times New Roman" w:hAnsi="Times New Roman"/>
          <w:b/>
          <w:lang w:eastAsia="ru-RU"/>
        </w:rPr>
        <w:t xml:space="preserve"> Возможность  отдыха для населения  , прогулок с детьми , занятий спортом, проведения торжественных значимых государственных мероприятий. 1 – й </w:t>
      </w:r>
      <w:proofErr w:type="gramStart"/>
      <w:r w:rsidRPr="00C9635B">
        <w:rPr>
          <w:rFonts w:ascii="Times New Roman" w:eastAsia="Times New Roman" w:hAnsi="Times New Roman"/>
          <w:b/>
          <w:lang w:eastAsia="ru-RU"/>
        </w:rPr>
        <w:t>этап  реализован</w:t>
      </w:r>
      <w:proofErr w:type="gramEnd"/>
      <w:r w:rsidRPr="00C9635B">
        <w:rPr>
          <w:rFonts w:ascii="Times New Roman" w:eastAsia="Times New Roman" w:hAnsi="Times New Roman"/>
          <w:b/>
          <w:lang w:eastAsia="ru-RU"/>
        </w:rPr>
        <w:t xml:space="preserve">  в период 2019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2-й </w:t>
      </w:r>
      <w:proofErr w:type="gramStart"/>
      <w:r w:rsidRPr="00C9635B">
        <w:rPr>
          <w:rFonts w:ascii="Times New Roman" w:eastAsia="Times New Roman" w:hAnsi="Times New Roman"/>
          <w:b/>
          <w:lang w:eastAsia="ru-RU"/>
        </w:rPr>
        <w:t>этап  в</w:t>
      </w:r>
      <w:proofErr w:type="gramEnd"/>
      <w:r w:rsidRPr="00C9635B">
        <w:rPr>
          <w:rFonts w:ascii="Times New Roman" w:eastAsia="Times New Roman" w:hAnsi="Times New Roman"/>
          <w:b/>
          <w:lang w:eastAsia="ru-RU"/>
        </w:rPr>
        <w:t xml:space="preserve">  период 2020 года  Реализовано в полном объёме  в июле 2020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4.</w:t>
      </w:r>
      <w:r w:rsidRPr="00C9635B">
        <w:rPr>
          <w:rFonts w:ascii="Times New Roman" w:eastAsia="Times New Roman" w:hAnsi="Times New Roman"/>
          <w:lang w:eastAsia="ru-RU"/>
        </w:rPr>
        <w:t xml:space="preserve">  Обустройство и благоустройство территории площади перед Домом Культуры села Капустин Яр на период 2021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Результат: </w:t>
      </w:r>
      <w:proofErr w:type="gramStart"/>
      <w:r w:rsidRPr="00C9635B">
        <w:rPr>
          <w:rFonts w:ascii="Times New Roman" w:eastAsia="Times New Roman" w:hAnsi="Times New Roman"/>
          <w:b/>
          <w:lang w:eastAsia="ru-RU"/>
        </w:rPr>
        <w:t>общественное  место</w:t>
      </w:r>
      <w:proofErr w:type="gramEnd"/>
      <w:r w:rsidRPr="00C9635B">
        <w:rPr>
          <w:rFonts w:ascii="Times New Roman" w:eastAsia="Times New Roman" w:hAnsi="Times New Roman"/>
          <w:b/>
          <w:lang w:eastAsia="ru-RU"/>
        </w:rPr>
        <w:t xml:space="preserve"> проведения  досуга , отдыха всех слоёв населения</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Начало </w:t>
      </w:r>
      <w:proofErr w:type="gramStart"/>
      <w:r w:rsidRPr="00C9635B">
        <w:rPr>
          <w:rFonts w:ascii="Times New Roman" w:eastAsia="Times New Roman" w:hAnsi="Times New Roman"/>
          <w:b/>
          <w:lang w:eastAsia="ru-RU"/>
        </w:rPr>
        <w:t>работ  запланировано</w:t>
      </w:r>
      <w:proofErr w:type="gramEnd"/>
      <w:r w:rsidRPr="00C9635B">
        <w:rPr>
          <w:rFonts w:ascii="Times New Roman" w:eastAsia="Times New Roman" w:hAnsi="Times New Roman"/>
          <w:b/>
          <w:lang w:eastAsia="ru-RU"/>
        </w:rPr>
        <w:t xml:space="preserve">  на период 2021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proofErr w:type="gramStart"/>
      <w:r w:rsidRPr="00C9635B">
        <w:rPr>
          <w:rFonts w:ascii="Times New Roman" w:eastAsia="Times New Roman" w:hAnsi="Times New Roman"/>
          <w:b/>
          <w:lang w:eastAsia="ru-RU"/>
        </w:rPr>
        <w:t>Справка :</w:t>
      </w:r>
      <w:proofErr w:type="gramEnd"/>
    </w:p>
    <w:p w:rsidR="00C9635B" w:rsidRPr="00C9635B" w:rsidRDefault="00C9635B" w:rsidP="00C9635B">
      <w:pPr>
        <w:spacing w:after="200" w:line="276" w:lineRule="auto"/>
        <w:jc w:val="both"/>
        <w:rPr>
          <w:rFonts w:ascii="Times New Roman" w:hAnsi="Times New Roman"/>
          <w:lang w:eastAsia="ru-RU"/>
        </w:rPr>
      </w:pPr>
      <w:r w:rsidRPr="00C9635B">
        <w:rPr>
          <w:rFonts w:ascii="Times New Roman" w:eastAsia="Times New Roman" w:hAnsi="Times New Roman"/>
          <w:lang w:eastAsia="ru-RU"/>
        </w:rPr>
        <w:t xml:space="preserve">Работы по </w:t>
      </w:r>
      <w:proofErr w:type="gramStart"/>
      <w:r w:rsidRPr="00C9635B">
        <w:rPr>
          <w:rFonts w:ascii="Times New Roman" w:eastAsia="Times New Roman" w:hAnsi="Times New Roman"/>
          <w:lang w:eastAsia="ru-RU"/>
        </w:rPr>
        <w:t>благоустройству  территории</w:t>
      </w:r>
      <w:proofErr w:type="gramEnd"/>
      <w:r w:rsidRPr="00C9635B">
        <w:rPr>
          <w:rFonts w:ascii="Times New Roman" w:eastAsia="Times New Roman" w:hAnsi="Times New Roman"/>
          <w:lang w:eastAsia="ru-RU"/>
        </w:rPr>
        <w:t xml:space="preserve"> площади перед Домом Культуры села Капустин Яр в период 2021 года  7-9 сентября  проведены , на имеющиеся средства (</w:t>
      </w:r>
      <w:r w:rsidRPr="00C9635B">
        <w:rPr>
          <w:rFonts w:ascii="Times New Roman" w:eastAsia="Calibri" w:hAnsi="Times New Roman"/>
          <w:color w:val="000000"/>
        </w:rPr>
        <w:t xml:space="preserve">1 987 232 руб. 91 коп,) </w:t>
      </w:r>
      <w:r w:rsidRPr="00C9635B">
        <w:rPr>
          <w:rFonts w:ascii="Times New Roman" w:eastAsia="Times New Roman" w:hAnsi="Times New Roman"/>
          <w:lang w:eastAsia="ru-RU"/>
        </w:rPr>
        <w:t xml:space="preserve"> работы по благоустройству завершены частично . В связи с значимостью для</w:t>
      </w:r>
      <w:r w:rsidRPr="00C9635B">
        <w:rPr>
          <w:rFonts w:ascii="Times New Roman" w:eastAsia="Times New Roman" w:hAnsi="Times New Roman"/>
          <w:b/>
          <w:lang w:eastAsia="ru-RU"/>
        </w:rPr>
        <w:t xml:space="preserve"> </w:t>
      </w:r>
      <w:r w:rsidRPr="00C9635B">
        <w:rPr>
          <w:rFonts w:ascii="Times New Roman" w:eastAsia="Times New Roman" w:hAnsi="Times New Roman"/>
          <w:lang w:eastAsia="ru-RU"/>
        </w:rPr>
        <w:t xml:space="preserve">сельского поселения данной территории общественная комиссия  </w:t>
      </w:r>
      <w:r w:rsidRPr="00C9635B">
        <w:rPr>
          <w:rFonts w:ascii="Times New Roman" w:hAnsi="Times New Roman"/>
          <w:lang w:eastAsia="ru-RU"/>
        </w:rPr>
        <w:t>  по оценки и обсуждению проектов и предложений по   координации контроля хода выполнения муниципальной программы "Формирование современной городской среды на территории МО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 на 2018-2024 год"</w:t>
      </w:r>
      <w:r w:rsidRPr="00C9635B">
        <w:rPr>
          <w:rFonts w:ascii="Times New Roman" w:eastAsia="Times New Roman" w:hAnsi="Times New Roman"/>
          <w:lang w:eastAsia="ru-RU"/>
        </w:rPr>
        <w:t xml:space="preserve"> решила  продолжить работы по благоустройству общественного пространства – прилегающая территория к Дому Культуры  села  Капустин Яр  на период 2024 года  по окончанию раннее запланированных работ по благоустройству общественных  территорий по Программе и  с учётом выбора  населения.</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5.</w:t>
      </w:r>
      <w:r w:rsidRPr="00C9635B">
        <w:rPr>
          <w:rFonts w:ascii="Times New Roman" w:eastAsia="Times New Roman" w:hAnsi="Times New Roman"/>
          <w:lang w:eastAsia="ru-RU"/>
        </w:rPr>
        <w:t xml:space="preserve"> В период 2022 года </w:t>
      </w:r>
      <w:proofErr w:type="gramStart"/>
      <w:r w:rsidRPr="00C9635B">
        <w:rPr>
          <w:rFonts w:ascii="Times New Roman" w:eastAsia="Times New Roman" w:hAnsi="Times New Roman"/>
          <w:lang w:eastAsia="ru-RU"/>
        </w:rPr>
        <w:t>« Обустройство</w:t>
      </w:r>
      <w:proofErr w:type="gramEnd"/>
      <w:r w:rsidRPr="00C9635B">
        <w:rPr>
          <w:rFonts w:ascii="Times New Roman" w:eastAsia="Times New Roman" w:hAnsi="Times New Roman"/>
          <w:lang w:eastAsia="ru-RU"/>
        </w:rPr>
        <w:t xml:space="preserve"> пешеходной дорожки по ул. Победы , от парка Аллея Победы до территории </w:t>
      </w:r>
      <w:proofErr w:type="spellStart"/>
      <w:r w:rsidRPr="00C9635B">
        <w:rPr>
          <w:rFonts w:ascii="Times New Roman" w:eastAsia="Times New Roman" w:hAnsi="Times New Roman"/>
          <w:lang w:eastAsia="ru-RU"/>
        </w:rPr>
        <w:t>Капустиноярской</w:t>
      </w:r>
      <w:proofErr w:type="spellEnd"/>
      <w:r w:rsidRPr="00C9635B">
        <w:rPr>
          <w:rFonts w:ascii="Times New Roman" w:eastAsia="Times New Roman" w:hAnsi="Times New Roman"/>
          <w:lang w:eastAsia="ru-RU"/>
        </w:rPr>
        <w:t xml:space="preserve"> больницы.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Начало работ в период 2022 </w:t>
      </w:r>
      <w:proofErr w:type="gramStart"/>
      <w:r w:rsidRPr="00C9635B">
        <w:rPr>
          <w:rFonts w:ascii="Times New Roman" w:eastAsia="Times New Roman" w:hAnsi="Times New Roman"/>
          <w:lang w:eastAsia="ru-RU"/>
        </w:rPr>
        <w:t>года  в</w:t>
      </w:r>
      <w:proofErr w:type="gramEnd"/>
      <w:r w:rsidRPr="00C9635B">
        <w:rPr>
          <w:rFonts w:ascii="Times New Roman" w:eastAsia="Times New Roman" w:hAnsi="Times New Roman"/>
          <w:lang w:eastAsia="ru-RU"/>
        </w:rPr>
        <w:t xml:space="preserve"> срок установленный контрактом с 01.04.22 г. и в течении 60 </w:t>
      </w:r>
      <w:proofErr w:type="spellStart"/>
      <w:r w:rsidRPr="00C9635B">
        <w:rPr>
          <w:rFonts w:ascii="Times New Roman" w:eastAsia="Times New Roman" w:hAnsi="Times New Roman"/>
          <w:lang w:eastAsia="ru-RU"/>
        </w:rPr>
        <w:t>дн</w:t>
      </w:r>
      <w:proofErr w:type="spellEnd"/>
      <w:r w:rsidRPr="00C9635B">
        <w:rPr>
          <w:rFonts w:ascii="Times New Roman" w:eastAsia="Times New Roman" w:hAnsi="Times New Roman"/>
          <w:lang w:eastAsia="ru-RU"/>
        </w:rPr>
        <w:t>.</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Результат по выполнению работ: Комфортное нахождение населения села на территории ул. Победы.</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6.</w:t>
      </w:r>
      <w:r w:rsidRPr="00C9635B">
        <w:rPr>
          <w:rFonts w:ascii="Times New Roman" w:eastAsia="Times New Roman" w:hAnsi="Times New Roman"/>
          <w:lang w:eastAsia="ru-RU"/>
        </w:rPr>
        <w:t xml:space="preserve">   </w:t>
      </w:r>
      <w:proofErr w:type="gramStart"/>
      <w:r w:rsidRPr="00C9635B">
        <w:rPr>
          <w:rFonts w:ascii="Times New Roman" w:eastAsia="Times New Roman" w:hAnsi="Times New Roman"/>
          <w:lang w:eastAsia="ru-RU"/>
        </w:rPr>
        <w:t>В  период</w:t>
      </w:r>
      <w:proofErr w:type="gramEnd"/>
      <w:r w:rsidRPr="00C9635B">
        <w:rPr>
          <w:rFonts w:ascii="Times New Roman" w:eastAsia="Times New Roman" w:hAnsi="Times New Roman"/>
          <w:lang w:eastAsia="ru-RU"/>
        </w:rPr>
        <w:t xml:space="preserve"> 2023 года « Обустройство уличного освещения общественных территорий общего пользования»</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Результат по выполнению работ: Комфортное нахождение населения села на </w:t>
      </w:r>
      <w:proofErr w:type="gramStart"/>
      <w:r w:rsidRPr="00C9635B">
        <w:rPr>
          <w:rFonts w:ascii="Times New Roman" w:eastAsia="Times New Roman" w:hAnsi="Times New Roman"/>
          <w:lang w:eastAsia="ru-RU"/>
        </w:rPr>
        <w:t>территории  населённого</w:t>
      </w:r>
      <w:proofErr w:type="gramEnd"/>
      <w:r w:rsidRPr="00C9635B">
        <w:rPr>
          <w:rFonts w:ascii="Times New Roman" w:eastAsia="Times New Roman" w:hAnsi="Times New Roman"/>
          <w:lang w:eastAsia="ru-RU"/>
        </w:rPr>
        <w:t xml:space="preserve"> пункта село Капустин Яр.</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7.</w:t>
      </w:r>
      <w:r w:rsidRPr="00C9635B">
        <w:rPr>
          <w:rFonts w:ascii="Times New Roman" w:eastAsia="Times New Roman" w:hAnsi="Times New Roman"/>
          <w:lang w:eastAsia="ru-RU"/>
        </w:rPr>
        <w:t xml:space="preserve"> </w:t>
      </w:r>
      <w:proofErr w:type="gramStart"/>
      <w:r w:rsidRPr="00C9635B">
        <w:rPr>
          <w:rFonts w:ascii="Times New Roman" w:eastAsia="Times New Roman" w:hAnsi="Times New Roman"/>
          <w:lang w:eastAsia="ru-RU"/>
        </w:rPr>
        <w:t>В  период</w:t>
      </w:r>
      <w:proofErr w:type="gramEnd"/>
      <w:r w:rsidRPr="00C9635B">
        <w:rPr>
          <w:rFonts w:ascii="Times New Roman" w:eastAsia="Times New Roman" w:hAnsi="Times New Roman"/>
          <w:lang w:eastAsia="ru-RU"/>
        </w:rPr>
        <w:t xml:space="preserve"> 2024 года  , продолжение работ по благоустройству общественных территории </w:t>
      </w:r>
      <w:proofErr w:type="spellStart"/>
      <w:r w:rsidRPr="00C9635B">
        <w:rPr>
          <w:rFonts w:ascii="Times New Roman" w:eastAsia="Times New Roman" w:hAnsi="Times New Roman"/>
          <w:lang w:eastAsia="ru-RU"/>
        </w:rPr>
        <w:t>незаверщённой</w:t>
      </w:r>
      <w:proofErr w:type="spellEnd"/>
      <w:r w:rsidRPr="00C9635B">
        <w:rPr>
          <w:rFonts w:ascii="Times New Roman" w:eastAsia="Times New Roman" w:hAnsi="Times New Roman"/>
          <w:lang w:eastAsia="ru-RU"/>
        </w:rPr>
        <w:t xml:space="preserve"> в период 2021 года « Благоустройство прилегающей территории к Дому Культуры села  Капустин Яр»</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Результат по выполнению работ: Комфортное нахождение населения и </w:t>
      </w:r>
      <w:proofErr w:type="gramStart"/>
      <w:r w:rsidRPr="00C9635B">
        <w:rPr>
          <w:rFonts w:ascii="Times New Roman" w:eastAsia="Times New Roman" w:hAnsi="Times New Roman"/>
          <w:lang w:eastAsia="ru-RU"/>
        </w:rPr>
        <w:t>проведение  досуга</w:t>
      </w:r>
      <w:proofErr w:type="gramEnd"/>
      <w:r w:rsidRPr="00C9635B">
        <w:rPr>
          <w:rFonts w:ascii="Times New Roman" w:eastAsia="Times New Roman" w:hAnsi="Times New Roman"/>
          <w:lang w:eastAsia="ru-RU"/>
        </w:rPr>
        <w:t xml:space="preserve">  на территории  населённого пункта село Капустин Яр.</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 xml:space="preserve">8.  </w:t>
      </w:r>
      <w:r w:rsidRPr="00C9635B">
        <w:rPr>
          <w:rFonts w:ascii="Times New Roman" w:eastAsia="Times New Roman" w:hAnsi="Times New Roman"/>
          <w:lang w:eastAsia="ru-RU"/>
        </w:rPr>
        <w:t>приведение правил благоустройства МО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Ежегодное внесение изменений в соответствии с изменениями законодательства РФ.</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9.</w:t>
      </w:r>
      <w:r w:rsidRPr="00C9635B">
        <w:rPr>
          <w:rFonts w:ascii="Times New Roman" w:eastAsia="Times New Roman" w:hAnsi="Times New Roman"/>
          <w:lang w:eastAsia="ru-RU"/>
        </w:rPr>
        <w:t xml:space="preserve">  Представление сведений </w:t>
      </w:r>
      <w:proofErr w:type="gramStart"/>
      <w:r w:rsidRPr="00C9635B">
        <w:rPr>
          <w:rFonts w:ascii="Times New Roman" w:eastAsia="Times New Roman" w:hAnsi="Times New Roman"/>
          <w:lang w:eastAsia="ru-RU"/>
        </w:rPr>
        <w:t>в  Управление</w:t>
      </w:r>
      <w:proofErr w:type="gramEnd"/>
      <w:r w:rsidRPr="00C9635B">
        <w:rPr>
          <w:rFonts w:ascii="Times New Roman" w:eastAsia="Times New Roman" w:hAnsi="Times New Roman"/>
          <w:lang w:eastAsia="ru-RU"/>
        </w:rPr>
        <w:t xml:space="preserve"> коммунального хозяйства муниципального образования «</w:t>
      </w:r>
      <w:proofErr w:type="spellStart"/>
      <w:r w:rsidRPr="00C9635B">
        <w:rPr>
          <w:rFonts w:ascii="Times New Roman" w:eastAsia="Times New Roman" w:hAnsi="Times New Roman"/>
          <w:lang w:eastAsia="ru-RU"/>
        </w:rPr>
        <w:t>Ахтубинский</w:t>
      </w:r>
      <w:proofErr w:type="spellEnd"/>
      <w:r w:rsidRPr="00C9635B">
        <w:rPr>
          <w:rFonts w:ascii="Times New Roman" w:eastAsia="Times New Roman" w:hAnsi="Times New Roman"/>
          <w:lang w:eastAsia="ru-RU"/>
        </w:rPr>
        <w:t xml:space="preserve"> район»  реализованного в 2019: 2020 : 2021  годах и </w:t>
      </w:r>
      <w:r w:rsidRPr="00C9635B">
        <w:rPr>
          <w:rFonts w:ascii="Times New Roman" w:eastAsia="Times New Roman" w:hAnsi="Times New Roman"/>
          <w:lang w:eastAsia="ru-RU"/>
        </w:rPr>
        <w:lastRenderedPageBreak/>
        <w:t>последующих годах реализации программы  проекта по благоустройству общественных территорий.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Ежеквартальные отчёты по реализованным этапам.</w:t>
      </w:r>
    </w:p>
    <w:p w:rsidR="00C9635B" w:rsidRPr="00C9635B" w:rsidRDefault="00C9635B" w:rsidP="00C9635B">
      <w:pPr>
        <w:widowControl w:val="0"/>
        <w:autoSpaceDE w:val="0"/>
        <w:autoSpaceDN w:val="0"/>
        <w:adjustRightInd w:val="0"/>
        <w:ind w:firstLine="540"/>
        <w:jc w:val="both"/>
        <w:rPr>
          <w:rFonts w:ascii="Times New Roman" w:hAnsi="Times New Roman"/>
          <w:b/>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b/>
          <w:lang w:eastAsia="ru-RU"/>
        </w:rPr>
      </w:pPr>
      <w:r w:rsidRPr="00C9635B">
        <w:rPr>
          <w:rFonts w:ascii="Times New Roman" w:hAnsi="Times New Roman"/>
          <w:b/>
          <w:lang w:eastAsia="ru-RU"/>
        </w:rPr>
        <w:t>11. Оценка эффективности реализации муниципальной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xml:space="preserve">Сведения по показателям результативности и эффективности реализации муниципальной программы представлены в </w:t>
      </w:r>
      <w:proofErr w:type="gramStart"/>
      <w:r w:rsidRPr="00C9635B">
        <w:rPr>
          <w:rFonts w:ascii="Times New Roman" w:hAnsi="Times New Roman"/>
          <w:lang w:eastAsia="ru-RU"/>
        </w:rPr>
        <w:t>приложении  к</w:t>
      </w:r>
      <w:proofErr w:type="gramEnd"/>
      <w:r w:rsidRPr="00C9635B">
        <w:rPr>
          <w:rFonts w:ascii="Times New Roman" w:hAnsi="Times New Roman"/>
          <w:lang w:eastAsia="ru-RU"/>
        </w:rPr>
        <w:t xml:space="preserve"> настоящей муниципальной программе.</w:t>
      </w:r>
    </w:p>
    <w:p w:rsidR="00C9635B" w:rsidRPr="00C9635B" w:rsidRDefault="00C9635B" w:rsidP="00C9635B">
      <w:pPr>
        <w:shd w:val="clear" w:color="auto" w:fill="FFFFFF"/>
        <w:textAlignment w:val="top"/>
        <w:rPr>
          <w:rFonts w:ascii="Times New Roman" w:eastAsia="Times New Roman" w:hAnsi="Times New Roman"/>
          <w:lang w:eastAsia="ru-RU"/>
        </w:rPr>
      </w:pPr>
    </w:p>
    <w:p w:rsidR="00C9635B" w:rsidRPr="00C9635B" w:rsidRDefault="00C9635B" w:rsidP="00C9635B">
      <w:pPr>
        <w:shd w:val="clear" w:color="auto" w:fill="FFFFFF"/>
        <w:textAlignment w:val="top"/>
        <w:rPr>
          <w:rFonts w:ascii="Times New Roman" w:eastAsia="Times New Roman" w:hAnsi="Times New Roman"/>
          <w:lang w:eastAsia="ru-RU"/>
        </w:rPr>
      </w:pPr>
    </w:p>
    <w:p w:rsidR="00EA68B2" w:rsidRDefault="00EA68B2" w:rsidP="00C9635B">
      <w:pPr>
        <w:shd w:val="clear" w:color="auto" w:fill="FFFFFF"/>
        <w:jc w:val="right"/>
        <w:textAlignment w:val="top"/>
        <w:rPr>
          <w:rFonts w:ascii="Times New Roman" w:eastAsia="Times New Roman" w:hAnsi="Times New Roman"/>
          <w:lang w:eastAsia="ru-RU"/>
        </w:rPr>
        <w:sectPr w:rsidR="00EA68B2">
          <w:pgSz w:w="11906" w:h="16838"/>
          <w:pgMar w:top="1134" w:right="850" w:bottom="1134" w:left="1701" w:header="708" w:footer="708" w:gutter="0"/>
          <w:cols w:space="708"/>
          <w:docGrid w:linePitch="360"/>
        </w:sectPr>
      </w:pPr>
    </w:p>
    <w:p w:rsidR="00C9635B" w:rsidRPr="00C9635B" w:rsidRDefault="00C9635B" w:rsidP="00C9635B">
      <w:pPr>
        <w:shd w:val="clear" w:color="auto" w:fill="FFFFFF"/>
        <w:jc w:val="right"/>
        <w:textAlignment w:val="top"/>
        <w:rPr>
          <w:rFonts w:ascii="Times New Roman" w:eastAsia="Times New Roman" w:hAnsi="Times New Roman"/>
          <w:lang w:eastAsia="ru-RU"/>
        </w:rPr>
      </w:pPr>
      <w:r w:rsidRPr="00C9635B">
        <w:rPr>
          <w:rFonts w:ascii="Times New Roman" w:eastAsia="Times New Roman" w:hAnsi="Times New Roman"/>
          <w:lang w:eastAsia="ru-RU"/>
        </w:rPr>
        <w:lastRenderedPageBreak/>
        <w:t>Приложение № 1 к Программе</w:t>
      </w:r>
    </w:p>
    <w:p w:rsidR="00C9635B" w:rsidRPr="00C9635B" w:rsidRDefault="00C9635B" w:rsidP="00C9635B">
      <w:pPr>
        <w:shd w:val="clear" w:color="auto" w:fill="FFFFFF"/>
        <w:textAlignment w:val="top"/>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hd w:val="clear" w:color="auto" w:fill="FFFFFF"/>
        <w:jc w:val="center"/>
        <w:textAlignment w:val="top"/>
        <w:rPr>
          <w:rFonts w:ascii="Times New Roman" w:eastAsia="Times New Roman" w:hAnsi="Times New Roman"/>
          <w:b/>
          <w:lang w:eastAsia="ru-RU"/>
        </w:rPr>
      </w:pPr>
      <w:r w:rsidRPr="00C9635B">
        <w:rPr>
          <w:rFonts w:ascii="Times New Roman" w:eastAsia="Times New Roman" w:hAnsi="Times New Roman"/>
          <w:b/>
          <w:lang w:eastAsia="ru-RU"/>
        </w:rPr>
        <w:t>С В Е Д Е Н И Я</w:t>
      </w:r>
    </w:p>
    <w:p w:rsidR="00C9635B" w:rsidRPr="00C9635B" w:rsidRDefault="00C9635B" w:rsidP="00C9635B">
      <w:pPr>
        <w:shd w:val="clear" w:color="auto" w:fill="FFFFFF"/>
        <w:jc w:val="center"/>
        <w:textAlignment w:val="top"/>
        <w:rPr>
          <w:rFonts w:ascii="Times New Roman" w:eastAsia="Times New Roman" w:hAnsi="Times New Roman"/>
          <w:b/>
          <w:lang w:eastAsia="ru-RU"/>
        </w:rPr>
      </w:pPr>
      <w:r w:rsidRPr="00C9635B">
        <w:rPr>
          <w:rFonts w:ascii="Times New Roman" w:eastAsia="Times New Roman" w:hAnsi="Times New Roman"/>
          <w:b/>
          <w:lang w:eastAsia="ru-RU"/>
        </w:rPr>
        <w:t>о показателях (индикаторах)</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w:t>
      </w:r>
      <w:proofErr w:type="gramStart"/>
      <w:r w:rsidRPr="00C9635B">
        <w:rPr>
          <w:rFonts w:ascii="Times New Roman" w:eastAsia="Times New Roman" w:hAnsi="Times New Roman"/>
          <w:b/>
          <w:lang w:eastAsia="ru-RU"/>
        </w:rPr>
        <w:t>сельсовет »</w:t>
      </w:r>
      <w:proofErr w:type="gramEnd"/>
      <w:r w:rsidRPr="00C9635B">
        <w:rPr>
          <w:rFonts w:ascii="Times New Roman" w:eastAsia="Times New Roman" w:hAnsi="Times New Roman"/>
          <w:b/>
          <w:lang w:eastAsia="ru-RU"/>
        </w:rPr>
        <w:t xml:space="preserve"> на 2018 – 2024 </w:t>
      </w:r>
      <w:proofErr w:type="spellStart"/>
      <w:r w:rsidRPr="00C9635B">
        <w:rPr>
          <w:rFonts w:ascii="Times New Roman" w:eastAsia="Times New Roman" w:hAnsi="Times New Roman"/>
          <w:b/>
          <w:lang w:eastAsia="ru-RU"/>
        </w:rPr>
        <w:t>г.г</w:t>
      </w:r>
      <w:proofErr w:type="spellEnd"/>
      <w:r w:rsidRPr="00C9635B">
        <w:rPr>
          <w:rFonts w:ascii="Times New Roman" w:eastAsia="Times New Roman" w:hAnsi="Times New Roman"/>
          <w:b/>
          <w:lang w:eastAsia="ru-RU"/>
        </w:rPr>
        <w:t>. »</w:t>
      </w:r>
    </w:p>
    <w:p w:rsidR="00C9635B" w:rsidRPr="00C9635B" w:rsidRDefault="00C9635B" w:rsidP="00C9635B">
      <w:pPr>
        <w:shd w:val="clear" w:color="auto" w:fill="FFFFFF"/>
        <w:jc w:val="center"/>
        <w:textAlignment w:val="top"/>
        <w:rPr>
          <w:rFonts w:ascii="Times New Roman" w:eastAsia="Times New Roman" w:hAnsi="Times New Roman"/>
          <w:lang w:eastAsia="ru-RU"/>
        </w:rPr>
      </w:pPr>
    </w:p>
    <w:tbl>
      <w:tblPr>
        <w:tblW w:w="5543" w:type="pct"/>
        <w:jc w:val="center"/>
        <w:tblCellMar>
          <w:left w:w="0" w:type="dxa"/>
          <w:right w:w="0" w:type="dxa"/>
        </w:tblCellMar>
        <w:tblLook w:val="04A0" w:firstRow="1" w:lastRow="0" w:firstColumn="1" w:lastColumn="0" w:noHBand="0" w:noVBand="1"/>
      </w:tblPr>
      <w:tblGrid>
        <w:gridCol w:w="445"/>
        <w:gridCol w:w="3927"/>
        <w:gridCol w:w="1292"/>
        <w:gridCol w:w="1456"/>
        <w:gridCol w:w="1393"/>
        <w:gridCol w:w="1636"/>
        <w:gridCol w:w="1430"/>
        <w:gridCol w:w="1523"/>
        <w:gridCol w:w="1520"/>
        <w:gridCol w:w="1514"/>
      </w:tblGrid>
      <w:tr w:rsidR="00C9635B" w:rsidRPr="00C9635B" w:rsidTr="008A49A0">
        <w:trPr>
          <w:jc w:val="center"/>
        </w:trPr>
        <w:tc>
          <w:tcPr>
            <w:tcW w:w="1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w:t>
            </w:r>
          </w:p>
        </w:tc>
        <w:tc>
          <w:tcPr>
            <w:tcW w:w="12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Наименование показателя (индикатора)</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Единица измерения</w:t>
            </w:r>
          </w:p>
        </w:tc>
        <w:tc>
          <w:tcPr>
            <w:tcW w:w="44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Значения показателей</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lang w:eastAsia="ru-RU"/>
              </w:rPr>
              <w:t>Значения показателей</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lang w:eastAsia="ru-RU"/>
              </w:rPr>
              <w:t>Значения показателей</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lang w:eastAsia="ru-RU"/>
              </w:rPr>
              <w:t>Значения показателей</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lang w:eastAsia="ru-RU"/>
              </w:rPr>
              <w:t>Значения показателей</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eastAsia="Times New Roman" w:hAnsi="Times New Roman"/>
                <w:lang w:eastAsia="ru-RU"/>
              </w:rPr>
            </w:pPr>
            <w:r w:rsidRPr="00C9635B">
              <w:rPr>
                <w:rFonts w:ascii="Times New Roman" w:eastAsia="Times New Roman" w:hAnsi="Times New Roman"/>
                <w:lang w:eastAsia="ru-RU"/>
              </w:rPr>
              <w:t>Значения показателей</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eastAsia="Times New Roman" w:hAnsi="Times New Roman"/>
                <w:lang w:eastAsia="ru-RU"/>
              </w:rPr>
            </w:pPr>
            <w:r w:rsidRPr="00C9635B">
              <w:rPr>
                <w:rFonts w:ascii="Times New Roman" w:eastAsia="Times New Roman" w:hAnsi="Times New Roman"/>
                <w:lang w:eastAsia="ru-RU"/>
              </w:rPr>
              <w:t>Значения показателей</w:t>
            </w:r>
          </w:p>
        </w:tc>
      </w:tr>
      <w:tr w:rsidR="00C9635B" w:rsidRPr="00C9635B" w:rsidTr="008A49A0">
        <w:trPr>
          <w:jc w:val="center"/>
        </w:trPr>
        <w:tc>
          <w:tcPr>
            <w:tcW w:w="137" w:type="pct"/>
            <w:vMerge/>
            <w:tcBorders>
              <w:top w:val="single" w:sz="8" w:space="0" w:color="auto"/>
              <w:left w:val="single" w:sz="8" w:space="0" w:color="auto"/>
              <w:bottom w:val="single" w:sz="8" w:space="0" w:color="auto"/>
              <w:right w:val="single" w:sz="8" w:space="0" w:color="auto"/>
            </w:tcBorders>
            <w:vAlign w:val="center"/>
            <w:hideMark/>
          </w:tcPr>
          <w:p w:rsidR="00C9635B" w:rsidRPr="00C9635B" w:rsidRDefault="00C9635B" w:rsidP="00C9635B">
            <w:pPr>
              <w:rPr>
                <w:rFonts w:ascii="Times New Roman" w:eastAsia="Times New Roman" w:hAnsi="Times New Roman"/>
                <w:lang w:eastAsia="ru-RU"/>
              </w:rPr>
            </w:pPr>
          </w:p>
        </w:tc>
        <w:tc>
          <w:tcPr>
            <w:tcW w:w="1218" w:type="pct"/>
            <w:vMerge/>
            <w:tcBorders>
              <w:top w:val="single" w:sz="8" w:space="0" w:color="auto"/>
              <w:left w:val="nil"/>
              <w:bottom w:val="single" w:sz="8" w:space="0" w:color="auto"/>
              <w:right w:val="single" w:sz="8" w:space="0" w:color="auto"/>
            </w:tcBorders>
            <w:vAlign w:val="center"/>
            <w:hideMark/>
          </w:tcPr>
          <w:p w:rsidR="00C9635B" w:rsidRPr="00C9635B" w:rsidRDefault="00C9635B" w:rsidP="00C9635B">
            <w:pPr>
              <w:rPr>
                <w:rFonts w:ascii="Times New Roman" w:eastAsia="Times New Roman" w:hAnsi="Times New Roman"/>
                <w:lang w:eastAsia="ru-RU"/>
              </w:rPr>
            </w:pPr>
          </w:p>
        </w:tc>
        <w:tc>
          <w:tcPr>
            <w:tcW w:w="397" w:type="pct"/>
            <w:vMerge/>
            <w:tcBorders>
              <w:top w:val="single" w:sz="8" w:space="0" w:color="auto"/>
              <w:left w:val="nil"/>
              <w:bottom w:val="single" w:sz="8" w:space="0" w:color="auto"/>
              <w:right w:val="single" w:sz="8" w:space="0" w:color="auto"/>
            </w:tcBorders>
            <w:vAlign w:val="center"/>
            <w:hideMark/>
          </w:tcPr>
          <w:p w:rsidR="00C9635B" w:rsidRPr="00C9635B" w:rsidRDefault="00C9635B" w:rsidP="00C9635B">
            <w:pPr>
              <w:rPr>
                <w:rFonts w:ascii="Times New Roman" w:eastAsia="Times New Roman" w:hAnsi="Times New Roman"/>
                <w:lang w:eastAsia="ru-RU"/>
              </w:rPr>
            </w:pP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 xml:space="preserve">2018 год. </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2019</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2020</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2021</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2022</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2023</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2024</w:t>
            </w: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1</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Количество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Ед.</w:t>
            </w:r>
          </w:p>
        </w:tc>
        <w:tc>
          <w:tcPr>
            <w:tcW w:w="44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2</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jc w:val="center"/>
              <w:rPr>
                <w:rFonts w:ascii="Times New Roman" w:hAnsi="Times New Roman"/>
                <w:lang w:eastAsia="ru-RU"/>
              </w:rPr>
            </w:pPr>
            <w:r w:rsidRPr="00C9635B">
              <w:rPr>
                <w:rFonts w:ascii="Times New Roman" w:hAnsi="Times New Roman"/>
                <w:lang w:eastAsia="ru-RU"/>
              </w:rPr>
              <w:t>1</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jc w:val="center"/>
              <w:rPr>
                <w:rFonts w:ascii="Times New Roman" w:hAnsi="Times New Roman"/>
                <w:lang w:eastAsia="ru-RU"/>
              </w:rPr>
            </w:pPr>
            <w:r w:rsidRPr="00C9635B">
              <w:rPr>
                <w:rFonts w:ascii="Times New Roman" w:hAnsi="Times New Roman"/>
                <w:lang w:eastAsia="ru-RU"/>
              </w:rPr>
              <w:t>1</w:t>
            </w: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2</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Площадь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Га</w:t>
            </w:r>
          </w:p>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км</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1 – 15 км.</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  2 – 0,6 км</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  </w:t>
            </w:r>
          </w:p>
          <w:p w:rsidR="00C9635B" w:rsidRPr="00C9635B" w:rsidRDefault="00C9635B" w:rsidP="00C9635B">
            <w:pPr>
              <w:jc w:val="both"/>
              <w:rPr>
                <w:rFonts w:ascii="Times New Roman" w:eastAsia="Times New Roman" w:hAnsi="Times New Roman"/>
                <w:lang w:eastAsia="ru-RU"/>
              </w:rPr>
            </w:pP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2 – га</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 га</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jc w:val="center"/>
              <w:rPr>
                <w:rFonts w:ascii="Times New Roman" w:hAnsi="Times New Roman"/>
                <w:lang w:eastAsia="ru-RU"/>
              </w:rPr>
            </w:pPr>
            <w:r w:rsidRPr="00C9635B">
              <w:rPr>
                <w:rFonts w:ascii="Times New Roman" w:hAnsi="Times New Roman"/>
                <w:lang w:eastAsia="ru-RU"/>
              </w:rPr>
              <w:t>1 га</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1 га</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1 га</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1 га</w:t>
            </w: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3</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Доля площади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        0</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0,9</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0,12</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3.</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4</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18%</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1,5%</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r w:rsidR="00C9635B" w:rsidRPr="00C9635B" w:rsidTr="00EA68B2">
        <w:trPr>
          <w:jc w:val="center"/>
        </w:trPr>
        <w:tc>
          <w:tcPr>
            <w:tcW w:w="13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highlight w:val="yellow"/>
                <w:lang w:eastAsia="ru-RU"/>
              </w:rPr>
            </w:pPr>
            <w:r w:rsidRPr="00C9635B">
              <w:rPr>
                <w:rFonts w:ascii="Times New Roman" w:eastAsia="Times New Roman" w:hAnsi="Times New Roman"/>
                <w:highlight w:val="yellow"/>
                <w:lang w:eastAsia="ru-RU"/>
              </w:rPr>
              <w:t>5</w:t>
            </w:r>
          </w:p>
        </w:tc>
        <w:tc>
          <w:tcPr>
            <w:tcW w:w="1218" w:type="pct"/>
            <w:tcBorders>
              <w:top w:val="nil"/>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highlight w:val="yellow"/>
                <w:lang w:eastAsia="ru-RU"/>
              </w:rPr>
            </w:pPr>
            <w:r w:rsidRPr="00C9635B">
              <w:rPr>
                <w:rFonts w:ascii="Times New Roman" w:eastAsia="Times New Roman" w:hAnsi="Times New Roman"/>
                <w:highlight w:val="yellow"/>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397" w:type="pct"/>
            <w:tcBorders>
              <w:top w:val="nil"/>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highlight w:val="yellow"/>
                <w:lang w:eastAsia="ru-RU"/>
              </w:rPr>
            </w:pPr>
            <w:r w:rsidRPr="00C9635B">
              <w:rPr>
                <w:rFonts w:ascii="Times New Roman" w:eastAsia="Times New Roman" w:hAnsi="Times New Roman"/>
                <w:highlight w:val="yellow"/>
                <w:lang w:eastAsia="ru-RU"/>
              </w:rPr>
              <w:t>Проценты</w:t>
            </w: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highlight w:val="yellow"/>
                <w:lang w:eastAsia="ru-RU"/>
              </w:rPr>
              <w:t>100</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highlight w:val="yellow"/>
                <w:lang w:eastAsia="ru-RU"/>
              </w:rPr>
              <w:t>100</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highlight w:val="yellow"/>
                <w:lang w:eastAsia="ru-RU"/>
              </w:rPr>
              <w:t>100</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highlight w:val="yellow"/>
                <w:lang w:eastAsia="ru-RU"/>
              </w:rPr>
              <w:t>100</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r w:rsidR="00C9635B" w:rsidRPr="00C9635B" w:rsidTr="00EA68B2">
        <w:trPr>
          <w:jc w:val="center"/>
        </w:trPr>
        <w:tc>
          <w:tcPr>
            <w:tcW w:w="1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lastRenderedPageBreak/>
              <w:t>6</w:t>
            </w:r>
          </w:p>
        </w:tc>
        <w:tc>
          <w:tcPr>
            <w:tcW w:w="12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3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Проценты</w:t>
            </w:r>
          </w:p>
        </w:tc>
        <w:tc>
          <w:tcPr>
            <w:tcW w:w="44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0</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7</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100</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bl>
    <w:p w:rsidR="00C9635B" w:rsidRPr="00C9635B" w:rsidRDefault="00C9635B" w:rsidP="00C9635B">
      <w:pPr>
        <w:shd w:val="clear" w:color="auto" w:fill="FFFFFF"/>
        <w:textAlignment w:val="top"/>
        <w:rPr>
          <w:rFonts w:ascii="Times New Roman" w:eastAsia="Times New Roman" w:hAnsi="Times New Roman"/>
          <w:color w:val="304855"/>
          <w:lang w:eastAsia="ru-RU"/>
        </w:rPr>
      </w:pPr>
    </w:p>
    <w:p w:rsidR="00C9635B" w:rsidRPr="00C9635B" w:rsidRDefault="00C9635B" w:rsidP="00C9635B">
      <w:pPr>
        <w:shd w:val="clear" w:color="auto" w:fill="FFFFFF"/>
        <w:textAlignment w:val="top"/>
        <w:rPr>
          <w:rFonts w:ascii="Times New Roman" w:eastAsia="Times New Roman" w:hAnsi="Times New Roman"/>
          <w:lang w:eastAsia="ru-RU"/>
        </w:rPr>
      </w:pPr>
      <w:r w:rsidRPr="00C9635B">
        <w:rPr>
          <w:rFonts w:ascii="Times New Roman" w:eastAsia="Times New Roman" w:hAnsi="Times New Roman"/>
          <w:b/>
          <w:lang w:eastAsia="ru-RU"/>
        </w:rPr>
        <w:t>Глава</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 xml:space="preserve">муниципального образования  </w:t>
      </w:r>
    </w:p>
    <w:p w:rsidR="00EA68B2" w:rsidRDefault="00C9635B" w:rsidP="00C9635B">
      <w:pPr>
        <w:shd w:val="clear" w:color="auto" w:fill="FFFFFF"/>
        <w:jc w:val="both"/>
        <w:textAlignment w:val="top"/>
        <w:rPr>
          <w:rFonts w:ascii="Times New Roman" w:eastAsia="Times New Roman" w:hAnsi="Times New Roman"/>
          <w:b/>
          <w:lang w:eastAsia="ru-RU"/>
        </w:rPr>
        <w:sectPr w:rsidR="00EA68B2" w:rsidSect="00EA68B2">
          <w:pgSz w:w="16838" w:h="11906" w:orient="landscape"/>
          <w:pgMar w:top="1701" w:right="1134" w:bottom="851" w:left="1134" w:header="709" w:footer="709" w:gutter="0"/>
          <w:cols w:space="708"/>
          <w:docGrid w:linePitch="360"/>
        </w:sectPr>
      </w:pPr>
      <w:r w:rsidRPr="00C9635B">
        <w:rPr>
          <w:rFonts w:ascii="Times New Roman" w:eastAsia="Times New Roman" w:hAnsi="Times New Roman"/>
          <w:b/>
          <w:lang w:eastAsia="ru-RU"/>
        </w:rPr>
        <w:t>«</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w:t>
      </w:r>
      <w:proofErr w:type="gramStart"/>
      <w:r w:rsidRPr="00C9635B">
        <w:rPr>
          <w:rFonts w:ascii="Times New Roman" w:eastAsia="Times New Roman" w:hAnsi="Times New Roman"/>
          <w:b/>
          <w:lang w:eastAsia="ru-RU"/>
        </w:rPr>
        <w:t xml:space="preserve">сельсовет»   </w:t>
      </w:r>
      <w:proofErr w:type="gramEnd"/>
      <w:r w:rsidRPr="00C9635B">
        <w:rPr>
          <w:rFonts w:ascii="Times New Roman" w:eastAsia="Times New Roman" w:hAnsi="Times New Roman"/>
          <w:b/>
          <w:lang w:eastAsia="ru-RU"/>
        </w:rPr>
        <w:t xml:space="preserve">                         В.  С.  </w:t>
      </w:r>
      <w:proofErr w:type="gramStart"/>
      <w:r w:rsidRPr="00C9635B">
        <w:rPr>
          <w:rFonts w:ascii="Times New Roman" w:eastAsia="Times New Roman" w:hAnsi="Times New Roman"/>
          <w:b/>
          <w:lang w:eastAsia="ru-RU"/>
        </w:rPr>
        <w:t>Игнатенко.   </w:t>
      </w:r>
      <w:proofErr w:type="gramEnd"/>
      <w:r w:rsidRPr="00C9635B">
        <w:rPr>
          <w:rFonts w:ascii="Times New Roman" w:eastAsia="Times New Roman" w:hAnsi="Times New Roman"/>
          <w:b/>
          <w:lang w:eastAsia="ru-RU"/>
        </w:rPr>
        <w:t>                      </w:t>
      </w:r>
    </w:p>
    <w:p w:rsidR="00C9635B" w:rsidRPr="00C9635B" w:rsidRDefault="00C9635B" w:rsidP="00C9635B">
      <w:pPr>
        <w:shd w:val="clear" w:color="auto" w:fill="FFFFFF"/>
        <w:jc w:val="right"/>
        <w:rPr>
          <w:rFonts w:ascii="Times New Roman" w:eastAsia="Times New Roman" w:hAnsi="Times New Roman"/>
          <w:color w:val="304855"/>
          <w:lang w:eastAsia="ru-RU"/>
        </w:rPr>
      </w:pPr>
    </w:p>
    <w:p w:rsidR="00C9635B" w:rsidRPr="00C9635B" w:rsidRDefault="00C9635B" w:rsidP="00C9635B">
      <w:pPr>
        <w:shd w:val="clear" w:color="auto" w:fill="FFFFFF"/>
        <w:jc w:val="right"/>
        <w:rPr>
          <w:rFonts w:ascii="Times New Roman" w:eastAsia="Times New Roman" w:hAnsi="Times New Roman"/>
          <w:color w:val="304855"/>
          <w:lang w:eastAsia="ru-RU"/>
        </w:rPr>
      </w:pPr>
      <w:r w:rsidRPr="00C9635B">
        <w:rPr>
          <w:rFonts w:ascii="Times New Roman" w:eastAsia="Times New Roman" w:hAnsi="Times New Roman"/>
          <w:color w:val="304855"/>
          <w:lang w:eastAsia="ru-RU"/>
        </w:rPr>
        <w:t> Приложение № 2 к Программе</w:t>
      </w:r>
    </w:p>
    <w:p w:rsidR="00C9635B" w:rsidRPr="00C9635B" w:rsidRDefault="00C9635B" w:rsidP="00C9635B">
      <w:pPr>
        <w:shd w:val="clear" w:color="auto" w:fill="FFFFFF"/>
        <w:jc w:val="center"/>
        <w:rPr>
          <w:rFonts w:ascii="Times New Roman" w:eastAsia="Times New Roman" w:hAnsi="Times New Roman"/>
          <w:b/>
          <w:color w:val="304855"/>
          <w:lang w:eastAsia="ru-RU"/>
        </w:rPr>
      </w:pPr>
      <w:r w:rsidRPr="00C9635B">
        <w:rPr>
          <w:rFonts w:ascii="Times New Roman" w:eastAsia="Times New Roman" w:hAnsi="Times New Roman"/>
          <w:b/>
          <w:color w:val="304855"/>
          <w:lang w:eastAsia="ru-RU"/>
        </w:rPr>
        <w:t> </w:t>
      </w:r>
    </w:p>
    <w:p w:rsidR="00C9635B" w:rsidRPr="00C9635B" w:rsidRDefault="00C9635B" w:rsidP="00C9635B">
      <w:pPr>
        <w:shd w:val="clear" w:color="auto" w:fill="FFFFFF"/>
        <w:jc w:val="center"/>
        <w:rPr>
          <w:rFonts w:ascii="Times New Roman" w:eastAsia="Times New Roman" w:hAnsi="Times New Roman"/>
          <w:b/>
          <w:lang w:eastAsia="ru-RU"/>
        </w:rPr>
      </w:pPr>
      <w:r w:rsidRPr="00C9635B">
        <w:rPr>
          <w:rFonts w:ascii="Times New Roman" w:eastAsia="Times New Roman" w:hAnsi="Times New Roman"/>
          <w:b/>
          <w:lang w:eastAsia="ru-RU"/>
        </w:rPr>
        <w:t>ПЕРЕЧЕНЬ</w:t>
      </w:r>
    </w:p>
    <w:p w:rsidR="00C9635B" w:rsidRPr="00C9635B" w:rsidRDefault="00C9635B" w:rsidP="00C9635B">
      <w:pPr>
        <w:shd w:val="clear" w:color="auto" w:fill="FFFFFF"/>
        <w:jc w:val="center"/>
        <w:rPr>
          <w:rFonts w:ascii="Times New Roman" w:eastAsia="Times New Roman" w:hAnsi="Times New Roman"/>
          <w:b/>
          <w:lang w:eastAsia="ru-RU"/>
        </w:rPr>
      </w:pPr>
      <w:r w:rsidRPr="00C9635B">
        <w:rPr>
          <w:rFonts w:ascii="Times New Roman" w:eastAsia="Times New Roman" w:hAnsi="Times New Roman"/>
          <w:b/>
          <w:lang w:eastAsia="ru-RU"/>
        </w:rPr>
        <w:t xml:space="preserve">основных </w:t>
      </w:r>
      <w:proofErr w:type="gramStart"/>
      <w:r w:rsidRPr="00C9635B">
        <w:rPr>
          <w:rFonts w:ascii="Times New Roman" w:eastAsia="Times New Roman" w:hAnsi="Times New Roman"/>
          <w:b/>
          <w:lang w:eastAsia="ru-RU"/>
        </w:rPr>
        <w:t>мероприятий</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 Программы</w:t>
      </w:r>
      <w:proofErr w:type="gramEnd"/>
      <w:r w:rsidRPr="00C9635B">
        <w:rPr>
          <w:rFonts w:ascii="Times New Roman" w:eastAsia="Times New Roman" w:hAnsi="Times New Roman"/>
          <w:b/>
          <w:lang w:eastAsia="ru-RU"/>
        </w:rPr>
        <w:t> «Формирования современной сельской среды в муниципальном образовании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на 2018-2024  </w:t>
      </w:r>
      <w:proofErr w:type="spellStart"/>
      <w:r w:rsidRPr="00C9635B">
        <w:rPr>
          <w:rFonts w:ascii="Times New Roman" w:eastAsia="Times New Roman" w:hAnsi="Times New Roman"/>
          <w:b/>
          <w:lang w:eastAsia="ru-RU"/>
        </w:rPr>
        <w:t>г.г</w:t>
      </w:r>
      <w:proofErr w:type="spellEnd"/>
      <w:r w:rsidRPr="00C9635B">
        <w:rPr>
          <w:rFonts w:ascii="Times New Roman" w:eastAsia="Times New Roman" w:hAnsi="Times New Roman"/>
          <w:b/>
          <w:lang w:eastAsia="ru-RU"/>
        </w:rPr>
        <w:t>.»</w:t>
      </w:r>
    </w:p>
    <w:p w:rsidR="00C9635B" w:rsidRPr="00C9635B" w:rsidRDefault="00C9635B" w:rsidP="00C9635B">
      <w:pPr>
        <w:shd w:val="clear" w:color="auto" w:fill="FFFFFF"/>
        <w:jc w:val="center"/>
        <w:rPr>
          <w:rFonts w:ascii="Times New Roman" w:eastAsia="Times New Roman" w:hAnsi="Times New Roman"/>
          <w:lang w:eastAsia="ru-RU"/>
        </w:rPr>
      </w:pPr>
      <w:r w:rsidRPr="00C9635B">
        <w:rPr>
          <w:rFonts w:ascii="Times New Roman" w:eastAsia="Times New Roman" w:hAnsi="Times New Roman"/>
          <w:lang w:eastAsia="ru-RU"/>
        </w:rPr>
        <w:t> </w:t>
      </w:r>
    </w:p>
    <w:tbl>
      <w:tblPr>
        <w:tblW w:w="4926" w:type="pct"/>
        <w:shd w:val="clear" w:color="auto" w:fill="FFFFFF"/>
        <w:tblCellMar>
          <w:left w:w="0" w:type="dxa"/>
          <w:right w:w="0" w:type="dxa"/>
        </w:tblCellMar>
        <w:tblLook w:val="04A0" w:firstRow="1" w:lastRow="0" w:firstColumn="1" w:lastColumn="0" w:noHBand="0" w:noVBand="1"/>
      </w:tblPr>
      <w:tblGrid>
        <w:gridCol w:w="2440"/>
        <w:gridCol w:w="2322"/>
        <w:gridCol w:w="1384"/>
        <w:gridCol w:w="2196"/>
        <w:gridCol w:w="5993"/>
      </w:tblGrid>
      <w:tr w:rsidR="00C9635B" w:rsidRPr="00C9635B" w:rsidTr="008A49A0">
        <w:trPr>
          <w:trHeight w:val="435"/>
        </w:trPr>
        <w:tc>
          <w:tcPr>
            <w:tcW w:w="85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Номер и наименование основного мероприятия</w:t>
            </w:r>
          </w:p>
        </w:tc>
        <w:tc>
          <w:tcPr>
            <w:tcW w:w="81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Ответственный исполнитель</w:t>
            </w:r>
          </w:p>
        </w:tc>
        <w:tc>
          <w:tcPr>
            <w:tcW w:w="124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 xml:space="preserve">Срок 2018 -2024 </w:t>
            </w:r>
            <w:proofErr w:type="spellStart"/>
            <w:r w:rsidRPr="00C9635B">
              <w:rPr>
                <w:rFonts w:ascii="Times New Roman" w:eastAsia="Times New Roman" w:hAnsi="Times New Roman"/>
                <w:lang w:eastAsia="ru-RU"/>
              </w:rPr>
              <w:t>г.г</w:t>
            </w:r>
            <w:proofErr w:type="spellEnd"/>
            <w:r w:rsidRPr="00C9635B">
              <w:rPr>
                <w:rFonts w:ascii="Times New Roman" w:eastAsia="Times New Roman" w:hAnsi="Times New Roman"/>
                <w:lang w:eastAsia="ru-RU"/>
              </w:rPr>
              <w:t>.</w:t>
            </w:r>
          </w:p>
        </w:tc>
        <w:tc>
          <w:tcPr>
            <w:tcW w:w="209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Ожидаемый непосредственный результат (краткое описание)</w:t>
            </w:r>
          </w:p>
        </w:tc>
      </w:tr>
      <w:tr w:rsidR="00C9635B" w:rsidRPr="00C9635B" w:rsidTr="008A49A0">
        <w:trPr>
          <w:trHeight w:val="61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c>
          <w:tcPr>
            <w:tcW w:w="4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начала реализации</w:t>
            </w:r>
          </w:p>
        </w:tc>
        <w:tc>
          <w:tcPr>
            <w:tcW w:w="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окончания реализации</w:t>
            </w:r>
          </w:p>
        </w:tc>
        <w:tc>
          <w:tcPr>
            <w:tcW w:w="2092" w:type="pct"/>
            <w:vMerge/>
            <w:tcBorders>
              <w:top w:val="single" w:sz="8" w:space="0" w:color="auto"/>
              <w:left w:val="nil"/>
              <w:bottom w:val="single" w:sz="8" w:space="0" w:color="auto"/>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r>
      <w:tr w:rsidR="00C9635B" w:rsidRPr="00C9635B" w:rsidTr="008A49A0">
        <w:trPr>
          <w:trHeight w:val="6183"/>
        </w:trPr>
        <w:tc>
          <w:tcPr>
            <w:tcW w:w="85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1.Оборудование уличного освещения улиц </w:t>
            </w:r>
            <w:proofErr w:type="gramStart"/>
            <w:r w:rsidRPr="00C9635B">
              <w:rPr>
                <w:rFonts w:ascii="Times New Roman" w:eastAsia="Times New Roman" w:hAnsi="Times New Roman"/>
                <w:sz w:val="22"/>
                <w:szCs w:val="22"/>
                <w:lang w:eastAsia="ru-RU"/>
              </w:rPr>
              <w:t>села :</w:t>
            </w:r>
            <w:proofErr w:type="gramEnd"/>
          </w:p>
          <w:p w:rsidR="00C9635B" w:rsidRPr="00C9635B" w:rsidRDefault="00C9635B" w:rsidP="00C9635B">
            <w:pPr>
              <w:spacing w:line="283" w:lineRule="atLeast"/>
              <w:rPr>
                <w:rFonts w:ascii="Times New Roman" w:eastAsia="Times New Roman" w:hAnsi="Times New Roman"/>
                <w:sz w:val="22"/>
                <w:szCs w:val="22"/>
                <w:lang w:eastAsia="ru-RU"/>
              </w:rPr>
            </w:pPr>
            <w:proofErr w:type="gramStart"/>
            <w:r w:rsidRPr="00C9635B">
              <w:rPr>
                <w:rFonts w:ascii="Times New Roman" w:eastAsia="Times New Roman" w:hAnsi="Times New Roman"/>
                <w:sz w:val="22"/>
                <w:szCs w:val="22"/>
                <w:lang w:eastAsia="ru-RU"/>
              </w:rPr>
              <w:t>Астраханская .</w:t>
            </w:r>
            <w:proofErr w:type="gramEnd"/>
            <w:r w:rsidRPr="00C9635B">
              <w:rPr>
                <w:rFonts w:ascii="Times New Roman" w:eastAsia="Times New Roman" w:hAnsi="Times New Roman"/>
                <w:sz w:val="22"/>
                <w:szCs w:val="22"/>
                <w:lang w:eastAsia="ru-RU"/>
              </w:rPr>
              <w:t xml:space="preserve"> Московская </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Советская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Рыночная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Крестьянская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Одесская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Калинина</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Ленина</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Кооперативная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Победы </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Больничная </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Суворова</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Урицкого</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Халтурина</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Кузнецкая</w:t>
            </w:r>
          </w:p>
          <w:p w:rsidR="00C9635B" w:rsidRPr="00C9635B" w:rsidRDefault="00C9635B" w:rsidP="00C9635B">
            <w:pPr>
              <w:spacing w:after="200" w:line="276" w:lineRule="auto"/>
              <w:rPr>
                <w:rFonts w:ascii="Times New Roman" w:eastAsia="Times New Roman" w:hAnsi="Times New Roman"/>
                <w:sz w:val="22"/>
                <w:szCs w:val="22"/>
                <w:lang w:eastAsia="ru-RU"/>
              </w:rPr>
            </w:pPr>
          </w:p>
        </w:tc>
        <w:tc>
          <w:tcPr>
            <w:tcW w:w="81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7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1-2</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2018</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76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3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2018 года.</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20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Создание благоприятных условий для работы и отдыха населения села Капустин Яр</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Реализован   2018 году</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tabs>
                <w:tab w:val="left" w:pos="2478"/>
              </w:tabs>
              <w:spacing w:after="200" w:line="276" w:lineRule="auto"/>
              <w:rPr>
                <w:rFonts w:ascii="Times New Roman" w:eastAsia="Times New Roman" w:hAnsi="Times New Roman"/>
                <w:sz w:val="22"/>
                <w:szCs w:val="22"/>
                <w:lang w:eastAsia="ru-RU"/>
              </w:rPr>
            </w:pPr>
          </w:p>
        </w:tc>
      </w:tr>
      <w:tr w:rsidR="00C9635B" w:rsidRPr="00C9635B" w:rsidTr="008A49A0">
        <w:trPr>
          <w:trHeight w:val="131"/>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widowControl w:val="0"/>
              <w:autoSpaceDE w:val="0"/>
              <w:autoSpaceDN w:val="0"/>
              <w:adjustRightInd w:val="0"/>
              <w:rPr>
                <w:rFonts w:ascii="Times New Roman" w:eastAsia="Calibri" w:hAnsi="Times New Roman"/>
                <w:sz w:val="22"/>
                <w:szCs w:val="22"/>
                <w:lang w:eastAsia="ru-RU"/>
              </w:rPr>
            </w:pPr>
            <w:r w:rsidRPr="00C9635B">
              <w:rPr>
                <w:rFonts w:ascii="Times New Roman" w:eastAsia="Calibri" w:hAnsi="Times New Roman"/>
                <w:sz w:val="22"/>
                <w:szCs w:val="22"/>
                <w:lang w:eastAsia="ru-RU"/>
              </w:rPr>
              <w:lastRenderedPageBreak/>
              <w:t xml:space="preserve">2.Обустройство сквера </w:t>
            </w:r>
            <w:proofErr w:type="gramStart"/>
            <w:r w:rsidRPr="00C9635B">
              <w:rPr>
                <w:rFonts w:ascii="Times New Roman" w:eastAsia="Calibri" w:hAnsi="Times New Roman"/>
                <w:sz w:val="22"/>
                <w:szCs w:val="22"/>
                <w:lang w:eastAsia="ru-RU"/>
              </w:rPr>
              <w:t>к  территории</w:t>
            </w:r>
            <w:proofErr w:type="gramEnd"/>
            <w:r w:rsidRPr="00C9635B">
              <w:rPr>
                <w:rFonts w:ascii="Times New Roman" w:eastAsia="Calibri" w:hAnsi="Times New Roman"/>
                <w:sz w:val="22"/>
                <w:szCs w:val="22"/>
                <w:lang w:eastAsia="ru-RU"/>
              </w:rPr>
              <w:t xml:space="preserve">  Детского сада села Капустин Яр от </w:t>
            </w:r>
            <w:proofErr w:type="spellStart"/>
            <w:r w:rsidRPr="00C9635B">
              <w:rPr>
                <w:rFonts w:ascii="Times New Roman" w:eastAsia="Calibri" w:hAnsi="Times New Roman"/>
                <w:sz w:val="22"/>
                <w:szCs w:val="22"/>
                <w:lang w:eastAsia="ru-RU"/>
              </w:rPr>
              <w:t>ул</w:t>
            </w:r>
            <w:proofErr w:type="spellEnd"/>
            <w:r w:rsidRPr="00C9635B">
              <w:rPr>
                <w:rFonts w:ascii="Times New Roman" w:eastAsia="Calibri" w:hAnsi="Times New Roman"/>
                <w:sz w:val="22"/>
                <w:szCs w:val="22"/>
                <w:lang w:eastAsia="ru-RU"/>
              </w:rPr>
              <w:t xml:space="preserve"> Советская до ул. Лесная с электроосвещением  пешеходной дорожки</w:t>
            </w:r>
          </w:p>
          <w:p w:rsidR="00C9635B" w:rsidRPr="00C9635B" w:rsidRDefault="00C9635B" w:rsidP="00C9635B">
            <w:pPr>
              <w:widowControl w:val="0"/>
              <w:autoSpaceDE w:val="0"/>
              <w:autoSpaceDN w:val="0"/>
              <w:adjustRightInd w:val="0"/>
              <w:rPr>
                <w:rFonts w:ascii="Times New Roman" w:eastAsia="Calibri" w:hAnsi="Times New Roman"/>
                <w:sz w:val="22"/>
                <w:szCs w:val="22"/>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3-4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2018 г</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jc w:val="center"/>
              <w:rPr>
                <w:rFonts w:ascii="Times New Roman" w:eastAsia="Times New Roman" w:hAnsi="Times New Roman"/>
                <w:sz w:val="22"/>
                <w:szCs w:val="22"/>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w:t>
            </w:r>
          </w:p>
          <w:p w:rsidR="00C9635B" w:rsidRPr="00C9635B" w:rsidRDefault="00C9635B" w:rsidP="00C9635B">
            <w:pPr>
              <w:jc w:val="cente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2018 г.</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Создание благоприятных условий для работы и отдыха населения села Капустин Яр</w:t>
            </w:r>
          </w:p>
          <w:p w:rsidR="00C9635B" w:rsidRPr="00C9635B" w:rsidRDefault="00C9635B" w:rsidP="00C9635B">
            <w:pPr>
              <w:jc w:val="both"/>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Реализован   2018 году</w:t>
            </w:r>
          </w:p>
          <w:p w:rsidR="00C9635B" w:rsidRPr="00C9635B" w:rsidRDefault="00C9635B" w:rsidP="00C9635B">
            <w:pPr>
              <w:jc w:val="both"/>
              <w:rPr>
                <w:rFonts w:ascii="Times New Roman" w:eastAsia="Times New Roman" w:hAnsi="Times New Roman"/>
                <w:sz w:val="22"/>
                <w:szCs w:val="22"/>
                <w:lang w:eastAsia="ru-RU"/>
              </w:rPr>
            </w:pPr>
          </w:p>
          <w:p w:rsidR="00C9635B" w:rsidRPr="00C9635B" w:rsidRDefault="00C9635B" w:rsidP="00C9635B">
            <w:pPr>
              <w:tabs>
                <w:tab w:val="left" w:pos="1343"/>
              </w:tabs>
              <w:spacing w:after="200" w:line="276" w:lineRule="auto"/>
              <w:rPr>
                <w:rFonts w:ascii="Times New Roman" w:eastAsia="Times New Roman" w:hAnsi="Times New Roman"/>
                <w:sz w:val="22"/>
                <w:szCs w:val="22"/>
                <w:lang w:eastAsia="ru-RU"/>
              </w:rPr>
            </w:pPr>
          </w:p>
        </w:tc>
      </w:tr>
      <w:tr w:rsidR="00C9635B" w:rsidRPr="00C9635B" w:rsidTr="008A49A0">
        <w:trPr>
          <w:trHeight w:val="311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proofErr w:type="gramStart"/>
            <w:r w:rsidRPr="00C9635B">
              <w:rPr>
                <w:rFonts w:ascii="Times New Roman" w:eastAsia="Times New Roman" w:hAnsi="Times New Roman"/>
                <w:sz w:val="22"/>
                <w:szCs w:val="22"/>
                <w:lang w:eastAsia="ru-RU"/>
              </w:rPr>
              <w:t>3..</w:t>
            </w:r>
            <w:proofErr w:type="gramEnd"/>
            <w:r w:rsidRPr="00C9635B">
              <w:rPr>
                <w:rFonts w:ascii="Times New Roman" w:eastAsia="Times New Roman" w:hAnsi="Times New Roman"/>
                <w:sz w:val="22"/>
                <w:szCs w:val="22"/>
                <w:lang w:eastAsia="ru-RU"/>
              </w:rPr>
              <w:t>Ремонтные работы по благоустройству территории парка «Аллея Победы»</w:t>
            </w:r>
          </w:p>
          <w:p w:rsidR="00C9635B" w:rsidRPr="00C9635B" w:rsidRDefault="00C9635B" w:rsidP="00C9635B">
            <w:pPr>
              <w:spacing w:line="283" w:lineRule="atLeast"/>
              <w:rPr>
                <w:rFonts w:ascii="Times New Roman" w:eastAsia="Times New Roman" w:hAnsi="Times New Roman"/>
                <w:sz w:val="22"/>
                <w:szCs w:val="22"/>
                <w:lang w:eastAsia="ru-RU"/>
              </w:rPr>
            </w:pPr>
            <w:proofErr w:type="gramStart"/>
            <w:r w:rsidRPr="00C9635B">
              <w:rPr>
                <w:rFonts w:ascii="Times New Roman" w:eastAsia="Times New Roman" w:hAnsi="Times New Roman"/>
                <w:sz w:val="22"/>
                <w:szCs w:val="22"/>
                <w:lang w:eastAsia="ru-RU"/>
              </w:rPr>
              <w:t>( в</w:t>
            </w:r>
            <w:proofErr w:type="gramEnd"/>
            <w:r w:rsidRPr="00C9635B">
              <w:rPr>
                <w:rFonts w:ascii="Times New Roman" w:eastAsia="Times New Roman" w:hAnsi="Times New Roman"/>
                <w:sz w:val="22"/>
                <w:szCs w:val="22"/>
                <w:lang w:eastAsia="ru-RU"/>
              </w:rPr>
              <w:t xml:space="preserve"> связи с недостаточностью средств  реализация проекта разделена на 2 этапа 1-й – 2019 год, 2-й – 2020 год</w:t>
            </w:r>
          </w:p>
          <w:p w:rsidR="00C9635B" w:rsidRPr="00C9635B" w:rsidRDefault="00C9635B" w:rsidP="00C9635B">
            <w:pPr>
              <w:spacing w:line="283" w:lineRule="atLeast"/>
              <w:rPr>
                <w:rFonts w:ascii="Times New Roman" w:eastAsia="Calibri" w:hAnsi="Times New Roman"/>
                <w:sz w:val="22"/>
                <w:szCs w:val="22"/>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jc w:val="both"/>
              <w:rPr>
                <w:rFonts w:ascii="Times New Roman" w:eastAsia="Times New Roman" w:hAnsi="Times New Roman"/>
                <w:sz w:val="22"/>
                <w:szCs w:val="22"/>
                <w:lang w:eastAsia="ru-RU"/>
              </w:rPr>
            </w:pPr>
          </w:p>
          <w:p w:rsidR="00C9635B" w:rsidRPr="00C9635B" w:rsidRDefault="00C9635B" w:rsidP="00C9635B">
            <w:pPr>
              <w:jc w:val="both"/>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2019 года</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jc w:val="cente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2020 года</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 xml:space="preserve">1-этап реализован </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2019 году.</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2- этап реализован 2020 году.</w:t>
            </w:r>
          </w:p>
        </w:tc>
      </w:tr>
      <w:tr w:rsidR="00C9635B" w:rsidRPr="00C9635B" w:rsidTr="008A49A0">
        <w:trPr>
          <w:trHeight w:val="561"/>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hAnsi="Times New Roman"/>
                <w:sz w:val="22"/>
                <w:szCs w:val="22"/>
                <w:lang w:eastAsia="ru-RU"/>
              </w:rPr>
            </w:pPr>
            <w:r w:rsidRPr="00C9635B">
              <w:rPr>
                <w:rFonts w:ascii="Times New Roman" w:hAnsi="Times New Roman"/>
                <w:sz w:val="22"/>
                <w:szCs w:val="22"/>
                <w:lang w:eastAsia="ru-RU"/>
              </w:rPr>
              <w:t>4.Обусторйство и благоустройство территории площади перед Домом Культуры села Капустин Яр.</w:t>
            </w:r>
          </w:p>
          <w:p w:rsidR="00C9635B" w:rsidRPr="00C9635B" w:rsidRDefault="00C9635B" w:rsidP="00C9635B">
            <w:pPr>
              <w:spacing w:line="283" w:lineRule="atLeast"/>
              <w:rPr>
                <w:rFonts w:ascii="Times New Roman" w:eastAsia="Times New Roman" w:hAnsi="Times New Roman"/>
                <w:b/>
                <w:sz w:val="22"/>
                <w:szCs w:val="22"/>
                <w:lang w:eastAsia="ru-RU"/>
              </w:rPr>
            </w:pPr>
          </w:p>
          <w:p w:rsidR="00C9635B" w:rsidRPr="00C9635B" w:rsidRDefault="00C9635B" w:rsidP="00C9635B">
            <w:pPr>
              <w:spacing w:after="200" w:line="276" w:lineRule="auto"/>
              <w:rPr>
                <w:rFonts w:ascii="Times New Roman" w:hAnsi="Times New Roman"/>
                <w:sz w:val="22"/>
                <w:szCs w:val="22"/>
                <w:lang w:eastAsia="ru-RU"/>
              </w:rPr>
            </w:pPr>
            <w:r w:rsidRPr="00C9635B">
              <w:rPr>
                <w:rFonts w:ascii="Times New Roman" w:hAnsi="Times New Roman"/>
                <w:sz w:val="22"/>
                <w:szCs w:val="22"/>
                <w:lang w:eastAsia="ru-RU"/>
              </w:rPr>
              <w:t xml:space="preserve"> 4.1.Согласно решения общественной комиссии </w:t>
            </w:r>
            <w:proofErr w:type="gramStart"/>
            <w:r w:rsidRPr="00C9635B">
              <w:rPr>
                <w:rFonts w:ascii="Times New Roman" w:hAnsi="Times New Roman"/>
                <w:sz w:val="22"/>
                <w:szCs w:val="22"/>
                <w:lang w:eastAsia="ru-RU"/>
              </w:rPr>
              <w:t>от  23.09.2021</w:t>
            </w:r>
            <w:proofErr w:type="gramEnd"/>
            <w:r w:rsidRPr="00C9635B">
              <w:rPr>
                <w:rFonts w:ascii="Times New Roman" w:hAnsi="Times New Roman"/>
                <w:sz w:val="22"/>
                <w:szCs w:val="22"/>
                <w:lang w:eastAsia="ru-RU"/>
              </w:rPr>
              <w:t xml:space="preserve"> года , протокол № 6</w:t>
            </w:r>
          </w:p>
          <w:p w:rsidR="00C9635B" w:rsidRPr="00C9635B" w:rsidRDefault="00C9635B" w:rsidP="00C9635B">
            <w:pPr>
              <w:spacing w:after="200" w:line="276" w:lineRule="auto"/>
              <w:rPr>
                <w:rFonts w:ascii="Times New Roman" w:eastAsia="Times New Roman" w:hAnsi="Times New Roman"/>
                <w:sz w:val="22"/>
                <w:szCs w:val="22"/>
                <w:lang w:eastAsia="ru-RU"/>
              </w:rPr>
            </w:pPr>
            <w:r w:rsidRPr="00C9635B">
              <w:rPr>
                <w:rFonts w:ascii="Times New Roman" w:hAnsi="Times New Roman"/>
                <w:sz w:val="22"/>
                <w:szCs w:val="22"/>
                <w:lang w:eastAsia="ru-RU"/>
              </w:rPr>
              <w:lastRenderedPageBreak/>
              <w:t xml:space="preserve">- </w:t>
            </w:r>
            <w:r w:rsidRPr="00C9635B">
              <w:rPr>
                <w:rFonts w:ascii="Times New Roman" w:hAnsi="Times New Roman"/>
                <w:sz w:val="20"/>
                <w:szCs w:val="20"/>
                <w:lang w:eastAsia="ru-RU"/>
              </w:rPr>
              <w:t>продолжить незавершённые работы по благоустройству общественного пространства –прилегающая общественная территория к Дому Культуры села Капустин Яр в период 2024 года по окончанию раннее запланированных работ по Программе.</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rPr>
                <w:rFonts w:ascii="Times New Roman" w:eastAsia="Times New Roman" w:hAnsi="Times New Roman"/>
                <w:b/>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after="200" w:line="276" w:lineRule="auto"/>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1-4 квартал</w:t>
            </w:r>
          </w:p>
          <w:p w:rsidR="00C9635B" w:rsidRPr="00C9635B" w:rsidRDefault="00C9635B" w:rsidP="00C9635B">
            <w:pPr>
              <w:jc w:val="center"/>
              <w:rPr>
                <w:rFonts w:ascii="Times New Roman" w:eastAsia="Times New Roman" w:hAnsi="Times New Roman"/>
                <w:b/>
                <w:sz w:val="22"/>
                <w:szCs w:val="22"/>
                <w:lang w:eastAsia="ru-RU"/>
              </w:rPr>
            </w:pPr>
            <w:r w:rsidRPr="00C9635B">
              <w:rPr>
                <w:rFonts w:ascii="Times New Roman" w:eastAsia="Times New Roman" w:hAnsi="Times New Roman"/>
                <w:sz w:val="22"/>
                <w:szCs w:val="22"/>
                <w:lang w:eastAsia="ru-RU"/>
              </w:rPr>
              <w:t>2021 года</w:t>
            </w: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1-4 квартал 2024года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4 квартал</w:t>
            </w:r>
          </w:p>
          <w:p w:rsidR="00C9635B" w:rsidRPr="00C9635B" w:rsidRDefault="00C9635B" w:rsidP="00C9635B">
            <w:pPr>
              <w:jc w:val="center"/>
              <w:rPr>
                <w:rFonts w:ascii="Times New Roman" w:eastAsia="Times New Roman" w:hAnsi="Times New Roman"/>
                <w:b/>
                <w:sz w:val="22"/>
                <w:szCs w:val="22"/>
                <w:lang w:eastAsia="ru-RU"/>
              </w:rPr>
            </w:pPr>
            <w:r w:rsidRPr="00C9635B">
              <w:rPr>
                <w:rFonts w:ascii="Times New Roman" w:eastAsia="Times New Roman" w:hAnsi="Times New Roman"/>
                <w:sz w:val="22"/>
                <w:szCs w:val="22"/>
                <w:lang w:eastAsia="ru-RU"/>
              </w:rPr>
              <w:t>2021 года</w:t>
            </w: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jc w:val="center"/>
              <w:rPr>
                <w:rFonts w:ascii="Times New Roman" w:eastAsia="Times New Roman" w:hAnsi="Times New Roman"/>
                <w:sz w:val="22"/>
                <w:szCs w:val="22"/>
                <w:lang w:eastAsia="ru-RU"/>
              </w:rPr>
            </w:pPr>
          </w:p>
          <w:p w:rsidR="00C9635B" w:rsidRPr="00C9635B" w:rsidRDefault="00C9635B" w:rsidP="00C9635B">
            <w:pPr>
              <w:spacing w:after="200" w:line="276" w:lineRule="auto"/>
              <w:jc w:val="center"/>
              <w:rPr>
                <w:rFonts w:ascii="Times New Roman" w:eastAsia="Times New Roman" w:hAnsi="Times New Roman"/>
                <w:sz w:val="22"/>
                <w:szCs w:val="22"/>
                <w:lang w:eastAsia="ru-RU"/>
              </w:rPr>
            </w:pPr>
          </w:p>
          <w:p w:rsidR="00C9635B" w:rsidRPr="00C9635B" w:rsidRDefault="00C9635B" w:rsidP="00C9635B">
            <w:pPr>
              <w:spacing w:after="200" w:line="276" w:lineRule="auto"/>
              <w:jc w:val="center"/>
              <w:rPr>
                <w:rFonts w:ascii="Times New Roman" w:eastAsia="Times New Roman" w:hAnsi="Times New Roman"/>
                <w:sz w:val="22"/>
                <w:szCs w:val="22"/>
                <w:lang w:eastAsia="ru-RU"/>
              </w:rPr>
            </w:pPr>
          </w:p>
          <w:p w:rsidR="00C9635B" w:rsidRPr="00C9635B" w:rsidRDefault="00C9635B" w:rsidP="00C9635B">
            <w:pPr>
              <w:spacing w:after="200" w:line="276" w:lineRule="auto"/>
              <w:jc w:val="cente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 2024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Мероприятия на стадии </w:t>
            </w:r>
            <w:proofErr w:type="gramStart"/>
            <w:r w:rsidRPr="00C9635B">
              <w:rPr>
                <w:rFonts w:ascii="Times New Roman" w:eastAsia="Times New Roman" w:hAnsi="Times New Roman"/>
                <w:sz w:val="22"/>
                <w:szCs w:val="22"/>
                <w:lang w:eastAsia="ru-RU"/>
              </w:rPr>
              <w:t>реализации  на</w:t>
            </w:r>
            <w:proofErr w:type="gramEnd"/>
            <w:r w:rsidRPr="00C9635B">
              <w:rPr>
                <w:rFonts w:ascii="Times New Roman" w:eastAsia="Times New Roman" w:hAnsi="Times New Roman"/>
                <w:sz w:val="22"/>
                <w:szCs w:val="22"/>
                <w:lang w:eastAsia="ru-RU"/>
              </w:rPr>
              <w:t xml:space="preserve"> период августа 2021 года , повторные аукцион с 18.08.2021 года по 25.08.2021 года.</w:t>
            </w: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Проектно-сметная </w:t>
            </w:r>
            <w:proofErr w:type="gramStart"/>
            <w:r w:rsidRPr="00C9635B">
              <w:rPr>
                <w:rFonts w:ascii="Times New Roman" w:eastAsia="Times New Roman" w:hAnsi="Times New Roman"/>
                <w:sz w:val="22"/>
                <w:szCs w:val="22"/>
                <w:lang w:eastAsia="ru-RU"/>
              </w:rPr>
              <w:t>документация  ,</w:t>
            </w:r>
            <w:proofErr w:type="gramEnd"/>
            <w:r w:rsidRPr="00C9635B">
              <w:rPr>
                <w:rFonts w:ascii="Times New Roman" w:eastAsia="Times New Roman" w:hAnsi="Times New Roman"/>
                <w:sz w:val="22"/>
                <w:szCs w:val="22"/>
                <w:lang w:eastAsia="ru-RU"/>
              </w:rPr>
              <w:t xml:space="preserve"> Аукционы . заключения контракта запланированы на октябрь-ноябрь 2021 года.</w:t>
            </w:r>
          </w:p>
        </w:tc>
      </w:tr>
      <w:tr w:rsidR="00C9635B" w:rsidRPr="00C9635B" w:rsidTr="008A49A0">
        <w:trPr>
          <w:trHeight w:val="3397"/>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5</w:t>
            </w:r>
            <w:r w:rsidRPr="00C9635B">
              <w:rPr>
                <w:rFonts w:ascii="Times New Roman" w:eastAsia="Times New Roman" w:hAnsi="Times New Roman"/>
                <w:sz w:val="22"/>
                <w:szCs w:val="22"/>
                <w:lang w:eastAsia="ru-RU"/>
              </w:rPr>
              <w:t xml:space="preserve">. Обустройство по общественной территории ул. Победы пешеходной дорожки от Парка Аллея Победы до территории </w:t>
            </w:r>
            <w:proofErr w:type="spellStart"/>
            <w:r w:rsidRPr="00C9635B">
              <w:rPr>
                <w:rFonts w:ascii="Times New Roman" w:eastAsia="Times New Roman" w:hAnsi="Times New Roman"/>
                <w:sz w:val="22"/>
                <w:szCs w:val="22"/>
                <w:lang w:eastAsia="ru-RU"/>
              </w:rPr>
              <w:t>Капустиноярской</w:t>
            </w:r>
            <w:proofErr w:type="spellEnd"/>
            <w:r w:rsidRPr="00C9635B">
              <w:rPr>
                <w:rFonts w:ascii="Times New Roman" w:eastAsia="Times New Roman" w:hAnsi="Times New Roman"/>
                <w:sz w:val="22"/>
                <w:szCs w:val="22"/>
                <w:lang w:eastAsia="ru-RU"/>
              </w:rPr>
              <w:t xml:space="preserve"> общеобразовательной школы по адресу ул. Московская № 90.</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jc w:val="both"/>
              <w:rPr>
                <w:rFonts w:ascii="Times New Roman" w:eastAsia="Times New Roman" w:hAnsi="Times New Roman"/>
                <w:b/>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sz w:val="22"/>
                <w:szCs w:val="22"/>
                <w:lang w:eastAsia="ru-RU"/>
              </w:rPr>
              <w:t>2022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w:t>
            </w:r>
          </w:p>
          <w:p w:rsidR="00C9635B" w:rsidRPr="00C9635B" w:rsidRDefault="00C9635B" w:rsidP="00C9635B">
            <w:pPr>
              <w:jc w:val="both"/>
              <w:rPr>
                <w:rFonts w:ascii="Times New Roman" w:eastAsia="Times New Roman" w:hAnsi="Times New Roman"/>
                <w:b/>
                <w:sz w:val="22"/>
                <w:szCs w:val="22"/>
                <w:lang w:eastAsia="ru-RU"/>
              </w:rPr>
            </w:pPr>
            <w:r w:rsidRPr="00C9635B">
              <w:rPr>
                <w:rFonts w:ascii="Times New Roman" w:eastAsia="Times New Roman" w:hAnsi="Times New Roman"/>
                <w:sz w:val="22"/>
                <w:szCs w:val="22"/>
                <w:lang w:eastAsia="ru-RU"/>
              </w:rPr>
              <w:t>2022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r w:rsidR="00C9635B" w:rsidRPr="00C9635B" w:rsidTr="008A49A0">
        <w:trPr>
          <w:trHeight w:val="645"/>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b/>
                <w:sz w:val="22"/>
                <w:szCs w:val="22"/>
                <w:lang w:eastAsia="ru-RU"/>
              </w:rPr>
              <w:t>6</w:t>
            </w:r>
            <w:r w:rsidRPr="00C9635B">
              <w:rPr>
                <w:rFonts w:ascii="Times New Roman" w:eastAsia="Times New Roman" w:hAnsi="Times New Roman"/>
                <w:sz w:val="22"/>
                <w:szCs w:val="22"/>
                <w:lang w:eastAsia="ru-RU"/>
              </w:rPr>
              <w:t>. Обустройство общественных территорий села Капустин Яр общего пользования уличным освещением</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jc w:val="both"/>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2023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2023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r w:rsidR="00C9635B" w:rsidRPr="00C9635B" w:rsidTr="008A49A0">
        <w:trPr>
          <w:trHeight w:val="400"/>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b/>
                <w:sz w:val="22"/>
                <w:szCs w:val="22"/>
                <w:lang w:eastAsia="ru-RU"/>
              </w:rPr>
              <w:t>7.</w:t>
            </w:r>
            <w:r w:rsidRPr="00C9635B">
              <w:rPr>
                <w:rFonts w:ascii="Times New Roman" w:eastAsia="Times New Roman" w:hAnsi="Times New Roman"/>
                <w:sz w:val="22"/>
                <w:szCs w:val="22"/>
                <w:lang w:eastAsia="ru-RU"/>
              </w:rPr>
              <w:t xml:space="preserve"> Продолжение </w:t>
            </w:r>
            <w:proofErr w:type="spellStart"/>
            <w:r w:rsidRPr="00C9635B">
              <w:rPr>
                <w:rFonts w:ascii="Times New Roman" w:eastAsia="Times New Roman" w:hAnsi="Times New Roman"/>
                <w:sz w:val="22"/>
                <w:szCs w:val="22"/>
                <w:lang w:eastAsia="ru-RU"/>
              </w:rPr>
              <w:t>незаверщённых</w:t>
            </w:r>
            <w:proofErr w:type="spellEnd"/>
            <w:r w:rsidRPr="00C9635B">
              <w:rPr>
                <w:rFonts w:ascii="Times New Roman" w:eastAsia="Times New Roman" w:hAnsi="Times New Roman"/>
                <w:sz w:val="22"/>
                <w:szCs w:val="22"/>
                <w:lang w:eastAsia="ru-RU"/>
              </w:rPr>
              <w:t xml:space="preserve"> работ в период 2021 года по благоустройству </w:t>
            </w:r>
            <w:r w:rsidRPr="00C9635B">
              <w:rPr>
                <w:rFonts w:ascii="Times New Roman" w:eastAsia="Times New Roman" w:hAnsi="Times New Roman"/>
                <w:sz w:val="22"/>
                <w:szCs w:val="22"/>
                <w:lang w:eastAsia="ru-RU"/>
              </w:rPr>
              <w:lastRenderedPageBreak/>
              <w:t>прилегающей территории к Дому Культуры с. Капустин Яр.</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jc w:val="both"/>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2024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2024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bl>
    <w:p w:rsidR="00C9635B" w:rsidRPr="00C9635B" w:rsidRDefault="00C9635B" w:rsidP="00C9635B">
      <w:pPr>
        <w:shd w:val="clear" w:color="auto" w:fill="FFFFFF"/>
        <w:jc w:val="both"/>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Глава</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 xml:space="preserve">муниципального образования  </w:t>
      </w:r>
    </w:p>
    <w:p w:rsidR="00C9635B" w:rsidRPr="00EA68B2" w:rsidRDefault="00C9635B" w:rsidP="00EA68B2">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w:t>
      </w:r>
      <w:proofErr w:type="gramStart"/>
      <w:r w:rsidRPr="00C9635B">
        <w:rPr>
          <w:rFonts w:ascii="Times New Roman" w:eastAsia="Times New Roman" w:hAnsi="Times New Roman"/>
          <w:b/>
          <w:lang w:eastAsia="ru-RU"/>
        </w:rPr>
        <w:t xml:space="preserve">сельсовет»   </w:t>
      </w:r>
      <w:proofErr w:type="gramEnd"/>
      <w:r w:rsidRPr="00C9635B">
        <w:rPr>
          <w:rFonts w:ascii="Times New Roman" w:eastAsia="Times New Roman" w:hAnsi="Times New Roman"/>
          <w:b/>
          <w:lang w:eastAsia="ru-RU"/>
        </w:rPr>
        <w:t xml:space="preserve">                                     В. С. Игнатенко.                     </w:t>
      </w:r>
    </w:p>
    <w:p w:rsidR="00C9635B" w:rsidRPr="00C9635B" w:rsidRDefault="00C9635B" w:rsidP="00C9635B">
      <w:pPr>
        <w:shd w:val="clear" w:color="auto" w:fill="FFFFFF"/>
        <w:rPr>
          <w:rFonts w:ascii="Times New Roman" w:eastAsia="Times New Roman" w:hAnsi="Times New Roman"/>
          <w:lang w:eastAsia="ru-RU"/>
        </w:rPr>
      </w:pPr>
    </w:p>
    <w:p w:rsidR="00C9635B" w:rsidRPr="00C9635B" w:rsidRDefault="00C9635B" w:rsidP="00C9635B">
      <w:pPr>
        <w:shd w:val="clear" w:color="auto" w:fill="FFFFFF"/>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C9635B" w:rsidRPr="00C9635B" w:rsidRDefault="00C9635B" w:rsidP="00C9635B">
      <w:pPr>
        <w:shd w:val="clear" w:color="auto" w:fill="FFFFFF"/>
        <w:jc w:val="right"/>
        <w:rPr>
          <w:rFonts w:ascii="Times New Roman" w:eastAsia="Times New Roman" w:hAnsi="Times New Roman"/>
          <w:lang w:eastAsia="ru-RU"/>
        </w:rPr>
      </w:pPr>
      <w:r w:rsidRPr="00C9635B">
        <w:rPr>
          <w:rFonts w:ascii="Times New Roman" w:eastAsia="Times New Roman" w:hAnsi="Times New Roman"/>
          <w:lang w:eastAsia="ru-RU"/>
        </w:rPr>
        <w:t>Приложение № 3 к Программе</w:t>
      </w:r>
    </w:p>
    <w:p w:rsidR="00C9635B" w:rsidRPr="00C9635B" w:rsidRDefault="00C9635B" w:rsidP="00C9635B">
      <w:pPr>
        <w:shd w:val="clear" w:color="auto" w:fill="FFFFFF"/>
        <w:jc w:val="right"/>
        <w:rPr>
          <w:rFonts w:ascii="Times New Roman" w:eastAsia="Times New Roman" w:hAnsi="Times New Roman"/>
          <w:lang w:eastAsia="ru-RU"/>
        </w:rPr>
      </w:pPr>
    </w:p>
    <w:p w:rsidR="00C9635B" w:rsidRPr="00C9635B" w:rsidRDefault="00C9635B" w:rsidP="00C9635B">
      <w:pPr>
        <w:shd w:val="clear" w:color="auto" w:fill="FFFFFF"/>
        <w:jc w:val="right"/>
        <w:rPr>
          <w:rFonts w:ascii="Times New Roman" w:eastAsia="Times New Roman" w:hAnsi="Times New Roman"/>
          <w:lang w:eastAsia="ru-RU"/>
        </w:rPr>
      </w:pPr>
    </w:p>
    <w:p w:rsidR="00C9635B" w:rsidRPr="00C9635B" w:rsidRDefault="00C9635B" w:rsidP="00C9635B">
      <w:pPr>
        <w:shd w:val="clear" w:color="auto" w:fill="FFFFFF"/>
        <w:jc w:val="center"/>
        <w:rPr>
          <w:rFonts w:ascii="Times New Roman" w:eastAsia="Times New Roman" w:hAnsi="Times New Roman"/>
          <w:b/>
          <w:lang w:eastAsia="ru-RU"/>
        </w:rPr>
      </w:pPr>
      <w:r w:rsidRPr="00C9635B">
        <w:rPr>
          <w:rFonts w:ascii="Times New Roman" w:eastAsia="Times New Roman" w:hAnsi="Times New Roman"/>
          <w:b/>
          <w:lang w:eastAsia="ru-RU"/>
        </w:rPr>
        <w:lastRenderedPageBreak/>
        <w:t>Финансирование 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на 2018-</w:t>
      </w:r>
      <w:proofErr w:type="gramStart"/>
      <w:r w:rsidRPr="00C9635B">
        <w:rPr>
          <w:rFonts w:ascii="Times New Roman" w:eastAsia="Times New Roman" w:hAnsi="Times New Roman"/>
          <w:b/>
          <w:lang w:eastAsia="ru-RU"/>
        </w:rPr>
        <w:t>2024  год</w:t>
      </w:r>
      <w:proofErr w:type="gramEnd"/>
      <w:r w:rsidRPr="00C9635B">
        <w:rPr>
          <w:rFonts w:ascii="Times New Roman" w:eastAsia="Times New Roman" w:hAnsi="Times New Roman"/>
          <w:b/>
          <w:lang w:eastAsia="ru-RU"/>
        </w:rPr>
        <w:t>» с разбивкой по источникам финансирования</w:t>
      </w:r>
      <w:r w:rsidRPr="00C9635B">
        <w:rPr>
          <w:rFonts w:ascii="Times New Roman" w:eastAsia="Times New Roman" w:hAnsi="Times New Roman"/>
          <w:lang w:eastAsia="ru-RU"/>
        </w:rPr>
        <w:tab/>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66"/>
        <w:gridCol w:w="3995"/>
        <w:gridCol w:w="1868"/>
        <w:gridCol w:w="1723"/>
        <w:gridCol w:w="1941"/>
        <w:gridCol w:w="1423"/>
        <w:gridCol w:w="2834"/>
      </w:tblGrid>
      <w:tr w:rsidR="00C9635B" w:rsidRPr="00C9635B" w:rsidTr="008A49A0">
        <w:tc>
          <w:tcPr>
            <w:tcW w:w="263" w:type="pct"/>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 п/п</w:t>
            </w:r>
          </w:p>
        </w:tc>
        <w:tc>
          <w:tcPr>
            <w:tcW w:w="1373"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Наименование</w:t>
            </w:r>
          </w:p>
        </w:tc>
        <w:tc>
          <w:tcPr>
            <w:tcW w:w="239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 xml:space="preserve">Финансовые затраты в </w:t>
            </w:r>
            <w:proofErr w:type="gramStart"/>
            <w:r w:rsidRPr="00C9635B">
              <w:rPr>
                <w:rFonts w:ascii="Times New Roman" w:eastAsia="Times New Roman" w:hAnsi="Times New Roman"/>
                <w:lang w:eastAsia="ru-RU"/>
              </w:rPr>
              <w:t>действующих ценах</w:t>
            </w:r>
            <w:proofErr w:type="gramEnd"/>
            <w:r w:rsidRPr="00C9635B">
              <w:rPr>
                <w:rFonts w:ascii="Times New Roman" w:eastAsia="Times New Roman" w:hAnsi="Times New Roman"/>
                <w:lang w:eastAsia="ru-RU"/>
              </w:rPr>
              <w:t xml:space="preserve"> соответствующих тыс. руб.</w:t>
            </w:r>
          </w:p>
        </w:tc>
        <w:tc>
          <w:tcPr>
            <w:tcW w:w="974"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Ответственные за исполнение мероприятий Программы</w:t>
            </w:r>
          </w:p>
          <w:p w:rsidR="00C9635B" w:rsidRPr="00C9635B" w:rsidRDefault="00C9635B" w:rsidP="00C9635B">
            <w:pPr>
              <w:spacing w:line="283" w:lineRule="atLeast"/>
              <w:jc w:val="center"/>
              <w:rPr>
                <w:rFonts w:ascii="Times New Roman" w:eastAsia="Times New Roman" w:hAnsi="Times New Roman"/>
                <w:lang w:eastAsia="ru-RU"/>
              </w:rPr>
            </w:pPr>
          </w:p>
          <w:p w:rsidR="00C9635B" w:rsidRPr="00C9635B" w:rsidRDefault="00C9635B" w:rsidP="00C9635B">
            <w:pPr>
              <w:spacing w:line="283" w:lineRule="atLeast"/>
              <w:rPr>
                <w:rFonts w:ascii="Times New Roman" w:eastAsia="Times New Roman" w:hAnsi="Times New Roman"/>
                <w:lang w:eastAsia="ru-RU"/>
              </w:rPr>
            </w:pPr>
          </w:p>
        </w:tc>
      </w:tr>
      <w:tr w:rsidR="00C9635B" w:rsidRPr="00C9635B" w:rsidTr="00EA68B2">
        <w:trPr>
          <w:trHeight w:val="1143"/>
        </w:trPr>
        <w:tc>
          <w:tcPr>
            <w:tcW w:w="263" w:type="pct"/>
            <w:vMerge/>
            <w:tcBorders>
              <w:left w:val="single" w:sz="8" w:space="0" w:color="auto"/>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c>
          <w:tcPr>
            <w:tcW w:w="1373" w:type="pct"/>
            <w:vMerge/>
            <w:tcBorders>
              <w:left w:val="nil"/>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c>
          <w:tcPr>
            <w:tcW w:w="642"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Всего:</w:t>
            </w:r>
          </w:p>
        </w:tc>
        <w:tc>
          <w:tcPr>
            <w:tcW w:w="592"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Федеральный бюджет</w:t>
            </w:r>
          </w:p>
        </w:tc>
        <w:tc>
          <w:tcPr>
            <w:tcW w:w="667"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Областной бюджет</w:t>
            </w:r>
          </w:p>
        </w:tc>
        <w:tc>
          <w:tcPr>
            <w:tcW w:w="489"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EA68B2" w:rsidRDefault="00C9635B" w:rsidP="00C9635B">
            <w:pPr>
              <w:spacing w:line="283" w:lineRule="atLeast"/>
              <w:jc w:val="center"/>
              <w:rPr>
                <w:rFonts w:ascii="Times New Roman" w:eastAsia="Times New Roman" w:hAnsi="Times New Roman"/>
                <w:highlight w:val="yellow"/>
                <w:lang w:eastAsia="ru-RU"/>
              </w:rPr>
            </w:pPr>
            <w:r w:rsidRPr="00EA68B2">
              <w:rPr>
                <w:rFonts w:ascii="Times New Roman" w:eastAsia="Times New Roman" w:hAnsi="Times New Roman"/>
                <w:highlight w:val="yellow"/>
                <w:lang w:eastAsia="ru-RU"/>
              </w:rPr>
              <w:t>Местный бюджет</w:t>
            </w:r>
          </w:p>
        </w:tc>
        <w:tc>
          <w:tcPr>
            <w:tcW w:w="974" w:type="pct"/>
            <w:vMerge/>
            <w:tcBorders>
              <w:top w:val="single" w:sz="8" w:space="0" w:color="auto"/>
              <w:left w:val="nil"/>
              <w:bottom w:val="single" w:sz="4" w:space="0" w:color="auto"/>
              <w:right w:val="single" w:sz="8" w:space="0" w:color="auto"/>
            </w:tcBorders>
            <w:shd w:val="clear" w:color="auto" w:fill="FFFFFF"/>
            <w:vAlign w:val="center"/>
            <w:hideMark/>
          </w:tcPr>
          <w:p w:rsidR="00C9635B" w:rsidRPr="00EA68B2" w:rsidRDefault="00C9635B" w:rsidP="00C9635B">
            <w:pPr>
              <w:rPr>
                <w:rFonts w:ascii="Times New Roman" w:eastAsia="Times New Roman" w:hAnsi="Times New Roman"/>
                <w:highlight w:val="yellow"/>
                <w:lang w:eastAsia="ru-RU"/>
              </w:rPr>
            </w:pPr>
          </w:p>
        </w:tc>
      </w:tr>
      <w:tr w:rsidR="00EA68B2" w:rsidRPr="00C9635B" w:rsidTr="00EA68B2">
        <w:trPr>
          <w:trHeight w:val="65"/>
        </w:trPr>
        <w:tc>
          <w:tcPr>
            <w:tcW w:w="263" w:type="pct"/>
            <w:vMerge/>
            <w:tcBorders>
              <w:left w:val="single" w:sz="8" w:space="0" w:color="auto"/>
              <w:bottom w:val="single" w:sz="8" w:space="0" w:color="auto"/>
              <w:right w:val="single" w:sz="8" w:space="0" w:color="auto"/>
            </w:tcBorders>
            <w:shd w:val="clear" w:color="auto" w:fill="FFFFFF"/>
            <w:vAlign w:val="center"/>
          </w:tcPr>
          <w:p w:rsidR="00EA68B2" w:rsidRPr="00C9635B" w:rsidRDefault="00EA68B2" w:rsidP="00C9635B">
            <w:pPr>
              <w:rPr>
                <w:rFonts w:ascii="Times New Roman" w:eastAsia="Times New Roman" w:hAnsi="Times New Roman"/>
                <w:lang w:eastAsia="ru-RU"/>
              </w:rPr>
            </w:pPr>
          </w:p>
        </w:tc>
        <w:tc>
          <w:tcPr>
            <w:tcW w:w="1373" w:type="pct"/>
            <w:vMerge/>
            <w:tcBorders>
              <w:left w:val="nil"/>
              <w:bottom w:val="single" w:sz="8" w:space="0" w:color="auto"/>
              <w:right w:val="single" w:sz="8" w:space="0" w:color="auto"/>
            </w:tcBorders>
            <w:shd w:val="clear" w:color="auto" w:fill="FFFFFF"/>
            <w:vAlign w:val="center"/>
          </w:tcPr>
          <w:p w:rsidR="00EA68B2" w:rsidRPr="00C9635B" w:rsidRDefault="00EA68B2" w:rsidP="00C9635B">
            <w:pPr>
              <w:rPr>
                <w:rFonts w:ascii="Times New Roman" w:eastAsia="Times New Roman" w:hAnsi="Times New Roman"/>
                <w:lang w:eastAsia="ru-RU"/>
              </w:rPr>
            </w:pPr>
          </w:p>
        </w:tc>
        <w:tc>
          <w:tcPr>
            <w:tcW w:w="64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A68B2" w:rsidRPr="00C9635B" w:rsidRDefault="00EA68B2" w:rsidP="00C9635B">
            <w:pPr>
              <w:spacing w:line="283" w:lineRule="atLeast"/>
              <w:jc w:val="center"/>
              <w:rPr>
                <w:rFonts w:ascii="Times New Roman" w:eastAsia="Times New Roman" w:hAnsi="Times New Roman"/>
                <w:lang w:eastAsia="ru-RU"/>
              </w:rPr>
            </w:pPr>
          </w:p>
        </w:tc>
        <w:tc>
          <w:tcPr>
            <w:tcW w:w="59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A68B2" w:rsidRPr="00C9635B" w:rsidRDefault="00EA68B2" w:rsidP="00C9635B">
            <w:pPr>
              <w:spacing w:line="283" w:lineRule="atLeast"/>
              <w:jc w:val="center"/>
              <w:rPr>
                <w:rFonts w:ascii="Times New Roman" w:eastAsia="Times New Roman" w:hAnsi="Times New Roman"/>
                <w:lang w:eastAsia="ru-RU"/>
              </w:rPr>
            </w:pPr>
          </w:p>
        </w:tc>
        <w:tc>
          <w:tcPr>
            <w:tcW w:w="667"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A68B2" w:rsidRPr="00C9635B" w:rsidRDefault="00EA68B2" w:rsidP="00C9635B">
            <w:pPr>
              <w:spacing w:line="283" w:lineRule="atLeast"/>
              <w:jc w:val="center"/>
              <w:rPr>
                <w:rFonts w:ascii="Times New Roman" w:eastAsia="Times New Roman" w:hAnsi="Times New Roman"/>
                <w:lang w:eastAsia="ru-RU"/>
              </w:rPr>
            </w:pPr>
          </w:p>
        </w:tc>
        <w:tc>
          <w:tcPr>
            <w:tcW w:w="1463" w:type="pct"/>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EA68B2" w:rsidRPr="00EA68B2" w:rsidRDefault="00EA68B2" w:rsidP="00C9635B">
            <w:pPr>
              <w:rPr>
                <w:rFonts w:ascii="Times New Roman" w:eastAsia="Times New Roman" w:hAnsi="Times New Roman"/>
                <w:highlight w:val="yellow"/>
                <w:lang w:eastAsia="ru-RU"/>
              </w:rPr>
            </w:pPr>
          </w:p>
        </w:tc>
      </w:tr>
      <w:tr w:rsidR="00C9635B" w:rsidRPr="00C9635B" w:rsidTr="008A49A0">
        <w:trPr>
          <w:trHeight w:val="1827"/>
        </w:trPr>
        <w:tc>
          <w:tcPr>
            <w:tcW w:w="26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rPr>
                <w:rFonts w:ascii="Times New Roman" w:eastAsia="Times New Roman" w:hAnsi="Times New Roman"/>
                <w:lang w:eastAsia="ru-RU"/>
              </w:rPr>
            </w:pPr>
            <w:r w:rsidRPr="00C9635B">
              <w:rPr>
                <w:rFonts w:ascii="Times New Roman" w:eastAsia="Times New Roman" w:hAnsi="Times New Roman"/>
                <w:lang w:eastAsia="ru-RU"/>
              </w:rPr>
              <w:t>1.</w:t>
            </w: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tc>
        <w:tc>
          <w:tcPr>
            <w:tcW w:w="137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Финансирование</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 на 2018 – 2024 год»</w:t>
            </w:r>
          </w:p>
        </w:tc>
        <w:tc>
          <w:tcPr>
            <w:tcW w:w="64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191910491 руб.</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5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2 253 495,18 </w:t>
            </w:r>
            <w:proofErr w:type="spellStart"/>
            <w:r w:rsidRPr="00C9635B">
              <w:rPr>
                <w:rFonts w:ascii="Times New Roman" w:eastAsia="Times New Roman" w:hAnsi="Times New Roman"/>
                <w:sz w:val="22"/>
                <w:szCs w:val="22"/>
                <w:lang w:eastAsia="ru-RU"/>
              </w:rPr>
              <w:t>т.р</w:t>
            </w:r>
            <w:proofErr w:type="spellEnd"/>
            <w:r w:rsidRPr="00C9635B">
              <w:rPr>
                <w:rFonts w:ascii="Times New Roman" w:eastAsia="Times New Roman" w:hAnsi="Times New Roman"/>
                <w:sz w:val="22"/>
                <w:szCs w:val="22"/>
                <w:lang w:eastAsia="ru-RU"/>
              </w:rPr>
              <w:t>.</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66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191910491 руб.</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343 888,38 рублей</w:t>
            </w: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w:t>
            </w:r>
          </w:p>
        </w:tc>
        <w:tc>
          <w:tcPr>
            <w:tcW w:w="974"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2146"/>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2.</w:t>
            </w: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Финансирование</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 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 на 2019 год»</w:t>
            </w:r>
          </w:p>
          <w:p w:rsidR="00C9635B" w:rsidRPr="00C9635B" w:rsidRDefault="00C9635B" w:rsidP="00C9635B">
            <w:pPr>
              <w:tabs>
                <w:tab w:val="left" w:pos="1440"/>
              </w:tabs>
              <w:spacing w:after="200" w:line="276" w:lineRule="auto"/>
              <w:rPr>
                <w:rFonts w:ascii="Times New Roman" w:eastAsia="Times New Roman" w:hAnsi="Times New Roman"/>
                <w:sz w:val="22"/>
                <w:szCs w:val="22"/>
                <w:lang w:eastAsia="ru-RU"/>
              </w:rPr>
            </w:pP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2 323 190  , 92 </w:t>
            </w:r>
            <w:proofErr w:type="spellStart"/>
            <w:r w:rsidRPr="00C9635B">
              <w:rPr>
                <w:rFonts w:ascii="Times New Roman" w:eastAsia="Times New Roman" w:hAnsi="Times New Roman"/>
                <w:sz w:val="22"/>
                <w:szCs w:val="22"/>
                <w:lang w:eastAsia="ru-RU"/>
              </w:rPr>
              <w:t>т.р</w:t>
            </w:r>
            <w:proofErr w:type="spellEnd"/>
            <w:r w:rsidRPr="00C9635B">
              <w:rPr>
                <w:rFonts w:ascii="Times New Roman" w:eastAsia="Times New Roman" w:hAnsi="Times New Roman"/>
                <w:sz w:val="22"/>
                <w:szCs w:val="22"/>
                <w:lang w:eastAsia="ru-RU"/>
              </w:rPr>
              <w:t>.</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34847,87  </w:t>
            </w:r>
            <w:proofErr w:type="spellStart"/>
            <w:r w:rsidRPr="00C9635B">
              <w:rPr>
                <w:rFonts w:ascii="Times New Roman" w:eastAsia="Times New Roman" w:hAnsi="Times New Roman"/>
                <w:sz w:val="22"/>
                <w:szCs w:val="22"/>
                <w:lang w:eastAsia="ru-RU"/>
              </w:rPr>
              <w:t>т.р</w:t>
            </w:r>
            <w:proofErr w:type="spellEnd"/>
            <w:r w:rsidRPr="00C9635B">
              <w:rPr>
                <w:rFonts w:ascii="Times New Roman" w:eastAsia="Times New Roman" w:hAnsi="Times New Roman"/>
                <w:sz w:val="22"/>
                <w:szCs w:val="22"/>
                <w:lang w:eastAsia="ru-RU"/>
              </w:rPr>
              <w:t>.</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34847,87  </w:t>
            </w:r>
            <w:proofErr w:type="spellStart"/>
            <w:r w:rsidRPr="00C9635B">
              <w:rPr>
                <w:rFonts w:ascii="Times New Roman" w:eastAsia="Times New Roman" w:hAnsi="Times New Roman"/>
                <w:sz w:val="22"/>
                <w:szCs w:val="22"/>
                <w:lang w:eastAsia="ru-RU"/>
              </w:rPr>
              <w:t>т.р</w:t>
            </w:r>
            <w:proofErr w:type="spellEnd"/>
            <w:r w:rsidRPr="00C9635B">
              <w:rPr>
                <w:rFonts w:ascii="Times New Roman" w:eastAsia="Times New Roman" w:hAnsi="Times New Roman"/>
                <w:sz w:val="22"/>
                <w:szCs w:val="22"/>
                <w:lang w:eastAsia="ru-RU"/>
              </w:rPr>
              <w:t>.</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1980"/>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3.</w:t>
            </w: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w:t>
            </w:r>
            <w:proofErr w:type="gramStart"/>
            <w:r w:rsidRPr="00C9635B">
              <w:rPr>
                <w:rFonts w:ascii="Times New Roman" w:eastAsia="Times New Roman" w:hAnsi="Times New Roman"/>
                <w:sz w:val="22"/>
                <w:szCs w:val="22"/>
                <w:lang w:eastAsia="ru-RU"/>
              </w:rPr>
              <w:t xml:space="preserve">« </w:t>
            </w:r>
            <w:proofErr w:type="spellStart"/>
            <w:r w:rsidRPr="00C9635B">
              <w:rPr>
                <w:rFonts w:ascii="Times New Roman" w:eastAsia="Times New Roman" w:hAnsi="Times New Roman"/>
                <w:sz w:val="22"/>
                <w:szCs w:val="22"/>
                <w:lang w:eastAsia="ru-RU"/>
              </w:rPr>
              <w:t>Капустиноярский</w:t>
            </w:r>
            <w:proofErr w:type="spellEnd"/>
            <w:proofErr w:type="gramEnd"/>
            <w:r w:rsidRPr="00C9635B">
              <w:rPr>
                <w:rFonts w:ascii="Times New Roman" w:eastAsia="Times New Roman" w:hAnsi="Times New Roman"/>
                <w:sz w:val="22"/>
                <w:szCs w:val="22"/>
                <w:lang w:eastAsia="ru-RU"/>
              </w:rPr>
              <w:t xml:space="preserve"> сельсовет» на период 2020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2077,515 38 </w:t>
            </w:r>
            <w:proofErr w:type="spellStart"/>
            <w:r w:rsidRPr="00C9635B">
              <w:rPr>
                <w:rFonts w:ascii="Times New Roman" w:eastAsia="Times New Roman" w:hAnsi="Times New Roman"/>
                <w:sz w:val="22"/>
                <w:szCs w:val="22"/>
                <w:lang w:eastAsia="ru-RU"/>
              </w:rPr>
              <w:t>т.р</w:t>
            </w:r>
            <w:proofErr w:type="spellEnd"/>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roofErr w:type="gramStart"/>
            <w:r w:rsidRPr="00C9635B">
              <w:rPr>
                <w:rFonts w:ascii="Times New Roman" w:eastAsia="Times New Roman" w:hAnsi="Times New Roman"/>
                <w:sz w:val="22"/>
                <w:szCs w:val="22"/>
                <w:lang w:eastAsia="ru-RU"/>
              </w:rPr>
              <w:t>2015,18992т.р</w:t>
            </w:r>
            <w:proofErr w:type="gramEnd"/>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roofErr w:type="gramStart"/>
            <w:r w:rsidRPr="00C9635B">
              <w:rPr>
                <w:rFonts w:ascii="Times New Roman" w:eastAsia="Times New Roman" w:hAnsi="Times New Roman"/>
                <w:sz w:val="22"/>
                <w:szCs w:val="22"/>
                <w:lang w:eastAsia="ru-RU"/>
              </w:rPr>
              <w:t>41,55031т.р</w:t>
            </w:r>
            <w:proofErr w:type="gramEnd"/>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2077515т.р</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tc>
      </w:tr>
      <w:tr w:rsidR="00C9635B" w:rsidRPr="00C9635B" w:rsidTr="008A49A0">
        <w:trPr>
          <w:trHeight w:val="1412"/>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4</w:t>
            </w: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w:t>
            </w:r>
            <w:proofErr w:type="gramStart"/>
            <w:r w:rsidRPr="00C9635B">
              <w:rPr>
                <w:rFonts w:ascii="Times New Roman" w:eastAsia="Times New Roman" w:hAnsi="Times New Roman"/>
                <w:sz w:val="22"/>
                <w:szCs w:val="22"/>
                <w:lang w:eastAsia="ru-RU"/>
              </w:rPr>
              <w:t xml:space="preserve">« </w:t>
            </w:r>
            <w:proofErr w:type="spellStart"/>
            <w:r w:rsidRPr="00C9635B">
              <w:rPr>
                <w:rFonts w:ascii="Times New Roman" w:eastAsia="Times New Roman" w:hAnsi="Times New Roman"/>
                <w:sz w:val="22"/>
                <w:szCs w:val="22"/>
                <w:lang w:eastAsia="ru-RU"/>
              </w:rPr>
              <w:t>Капустиноярский</w:t>
            </w:r>
            <w:proofErr w:type="spellEnd"/>
            <w:proofErr w:type="gramEnd"/>
            <w:r w:rsidRPr="00C9635B">
              <w:rPr>
                <w:rFonts w:ascii="Times New Roman" w:eastAsia="Times New Roman" w:hAnsi="Times New Roman"/>
                <w:sz w:val="22"/>
                <w:szCs w:val="22"/>
                <w:lang w:eastAsia="ru-RU"/>
              </w:rPr>
              <w:t xml:space="preserve"> сельсовет» на период 2021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1 987 232 р 91 к.</w:t>
            </w: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1 930 229 р. 02 к.</w:t>
            </w: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37 130 р. 60 к.</w:t>
            </w: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19 872 р. 33 к.</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1539"/>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5</w:t>
            </w: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w:t>
            </w:r>
            <w:proofErr w:type="gramStart"/>
            <w:r w:rsidRPr="00C9635B">
              <w:rPr>
                <w:rFonts w:ascii="Times New Roman" w:eastAsia="Times New Roman" w:hAnsi="Times New Roman"/>
                <w:sz w:val="22"/>
                <w:szCs w:val="22"/>
                <w:lang w:eastAsia="ru-RU"/>
              </w:rPr>
              <w:t xml:space="preserve">« </w:t>
            </w:r>
            <w:proofErr w:type="spellStart"/>
            <w:r w:rsidRPr="00C9635B">
              <w:rPr>
                <w:rFonts w:ascii="Times New Roman" w:eastAsia="Times New Roman" w:hAnsi="Times New Roman"/>
                <w:sz w:val="22"/>
                <w:szCs w:val="22"/>
                <w:lang w:eastAsia="ru-RU"/>
              </w:rPr>
              <w:t>Капустиноярский</w:t>
            </w:r>
            <w:proofErr w:type="spellEnd"/>
            <w:proofErr w:type="gramEnd"/>
            <w:r w:rsidRPr="00C9635B">
              <w:rPr>
                <w:rFonts w:ascii="Times New Roman" w:eastAsia="Times New Roman" w:hAnsi="Times New Roman"/>
                <w:sz w:val="22"/>
                <w:szCs w:val="22"/>
                <w:lang w:eastAsia="ru-RU"/>
              </w:rPr>
              <w:t xml:space="preserve"> сельсовет» на период 2022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1 571 556, 57</w:t>
            </w: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1 509 165, 77</w:t>
            </w: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46675,23</w:t>
            </w: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15715,57</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1562"/>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6</w:t>
            </w: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w:t>
            </w:r>
            <w:proofErr w:type="gramStart"/>
            <w:r w:rsidRPr="00C9635B">
              <w:rPr>
                <w:rFonts w:ascii="Times New Roman" w:eastAsia="Times New Roman" w:hAnsi="Times New Roman"/>
                <w:sz w:val="22"/>
                <w:szCs w:val="22"/>
                <w:lang w:eastAsia="ru-RU"/>
              </w:rPr>
              <w:t xml:space="preserve">« </w:t>
            </w:r>
            <w:proofErr w:type="spellStart"/>
            <w:r w:rsidRPr="00C9635B">
              <w:rPr>
                <w:rFonts w:ascii="Times New Roman" w:eastAsia="Times New Roman" w:hAnsi="Times New Roman"/>
                <w:sz w:val="22"/>
                <w:szCs w:val="22"/>
                <w:lang w:eastAsia="ru-RU"/>
              </w:rPr>
              <w:t>Капустиноярский</w:t>
            </w:r>
            <w:proofErr w:type="spellEnd"/>
            <w:proofErr w:type="gramEnd"/>
            <w:r w:rsidRPr="00C9635B">
              <w:rPr>
                <w:rFonts w:ascii="Times New Roman" w:eastAsia="Times New Roman" w:hAnsi="Times New Roman"/>
                <w:sz w:val="22"/>
                <w:szCs w:val="22"/>
                <w:lang w:eastAsia="ru-RU"/>
              </w:rPr>
              <w:t xml:space="preserve"> сельсовет» на период 2023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1683"/>
        </w:trPr>
        <w:tc>
          <w:tcPr>
            <w:tcW w:w="26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7</w:t>
            </w:r>
          </w:p>
        </w:tc>
        <w:tc>
          <w:tcPr>
            <w:tcW w:w="137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w:t>
            </w:r>
            <w:proofErr w:type="gramStart"/>
            <w:r w:rsidRPr="00C9635B">
              <w:rPr>
                <w:rFonts w:ascii="Times New Roman" w:eastAsia="Times New Roman" w:hAnsi="Times New Roman"/>
                <w:sz w:val="22"/>
                <w:szCs w:val="22"/>
                <w:lang w:eastAsia="ru-RU"/>
              </w:rPr>
              <w:t xml:space="preserve">« </w:t>
            </w:r>
            <w:proofErr w:type="spellStart"/>
            <w:r w:rsidRPr="00C9635B">
              <w:rPr>
                <w:rFonts w:ascii="Times New Roman" w:eastAsia="Times New Roman" w:hAnsi="Times New Roman"/>
                <w:sz w:val="22"/>
                <w:szCs w:val="22"/>
                <w:lang w:eastAsia="ru-RU"/>
              </w:rPr>
              <w:t>Капустиноярский</w:t>
            </w:r>
            <w:proofErr w:type="spellEnd"/>
            <w:proofErr w:type="gramEnd"/>
            <w:r w:rsidRPr="00C9635B">
              <w:rPr>
                <w:rFonts w:ascii="Times New Roman" w:eastAsia="Times New Roman" w:hAnsi="Times New Roman"/>
                <w:sz w:val="22"/>
                <w:szCs w:val="22"/>
                <w:lang w:eastAsia="ru-RU"/>
              </w:rPr>
              <w:t xml:space="preserve"> сельсовет» на период 2024 года.</w:t>
            </w:r>
          </w:p>
        </w:tc>
        <w:tc>
          <w:tcPr>
            <w:tcW w:w="6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59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66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974"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p>
        </w:tc>
      </w:tr>
    </w:tbl>
    <w:p w:rsidR="00C9635B" w:rsidRPr="00C9635B" w:rsidRDefault="00C9635B" w:rsidP="00C9635B">
      <w:pPr>
        <w:shd w:val="clear" w:color="auto" w:fill="FFFFFF"/>
        <w:rPr>
          <w:rFonts w:ascii="Times New Roman" w:eastAsia="Times New Roman" w:hAnsi="Times New Roman"/>
          <w:b/>
          <w:lang w:eastAsia="ru-RU"/>
        </w:rPr>
      </w:pPr>
    </w:p>
    <w:p w:rsidR="00C9635B" w:rsidRPr="00C9635B" w:rsidRDefault="00C9635B" w:rsidP="00C9635B">
      <w:pPr>
        <w:shd w:val="clear" w:color="auto" w:fill="FFFFFF"/>
        <w:rPr>
          <w:rFonts w:ascii="Times New Roman" w:eastAsia="Times New Roman" w:hAnsi="Times New Roman"/>
          <w:b/>
          <w:lang w:eastAsia="ru-RU"/>
        </w:rPr>
      </w:pPr>
    </w:p>
    <w:p w:rsidR="00C9635B" w:rsidRPr="00EA68B2" w:rsidRDefault="00C9635B" w:rsidP="00C9635B">
      <w:pPr>
        <w:shd w:val="clear" w:color="auto" w:fill="FFFFFF"/>
        <w:rPr>
          <w:rFonts w:ascii="Times New Roman" w:eastAsia="Times New Roman" w:hAnsi="Times New Roman"/>
          <w:color w:val="304855"/>
          <w:lang w:eastAsia="ru-RU"/>
        </w:rPr>
      </w:pPr>
      <w:r w:rsidRPr="00C9635B">
        <w:rPr>
          <w:rFonts w:ascii="Times New Roman" w:eastAsia="Times New Roman" w:hAnsi="Times New Roman"/>
          <w:b/>
          <w:lang w:eastAsia="ru-RU"/>
        </w:rPr>
        <w:t xml:space="preserve"> Глава</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муниципального образования</w:t>
      </w:r>
      <w:proofErr w:type="gramStart"/>
      <w:r w:rsidRPr="00C9635B">
        <w:rPr>
          <w:rFonts w:ascii="Times New Roman" w:eastAsia="Times New Roman" w:hAnsi="Times New Roman"/>
          <w:b/>
          <w:lang w:eastAsia="ru-RU"/>
        </w:rPr>
        <w:t xml:space="preserve">  </w:t>
      </w:r>
      <w:r w:rsidRPr="00C9635B">
        <w:rPr>
          <w:rFonts w:ascii="Times New Roman" w:eastAsia="Times New Roman" w:hAnsi="Times New Roman"/>
          <w:color w:val="304855"/>
          <w:lang w:eastAsia="ru-RU"/>
        </w:rPr>
        <w:t xml:space="preserve"> </w:t>
      </w:r>
      <w:r w:rsidRPr="00C9635B">
        <w:rPr>
          <w:rFonts w:ascii="Times New Roman" w:eastAsia="Times New Roman" w:hAnsi="Times New Roman"/>
          <w:b/>
          <w:lang w:eastAsia="ru-RU"/>
        </w:rPr>
        <w:t>«</w:t>
      </w:r>
      <w:proofErr w:type="spellStart"/>
      <w:proofErr w:type="gramEnd"/>
      <w:r w:rsidRPr="00C9635B">
        <w:rPr>
          <w:rFonts w:ascii="Times New Roman" w:eastAsia="Times New Roman" w:hAnsi="Times New Roman"/>
          <w:b/>
          <w:lang w:eastAsia="ru-RU"/>
        </w:rPr>
        <w:t>Капустиноярскийсельсовет</w:t>
      </w:r>
      <w:proofErr w:type="spellEnd"/>
      <w:r w:rsidRPr="00C9635B">
        <w:rPr>
          <w:rFonts w:ascii="Times New Roman" w:eastAsia="Times New Roman" w:hAnsi="Times New Roman"/>
          <w:b/>
          <w:lang w:eastAsia="ru-RU"/>
        </w:rPr>
        <w:t>»                                       В. С.  Игнатенко.                   </w:t>
      </w:r>
    </w:p>
    <w:p w:rsidR="00143A3E" w:rsidRDefault="00143A3E" w:rsidP="00C9635B">
      <w:pPr>
        <w:shd w:val="clear" w:color="auto" w:fill="FFFFFF"/>
        <w:jc w:val="right"/>
        <w:rPr>
          <w:rFonts w:ascii="Times New Roman" w:eastAsia="Times New Roman" w:hAnsi="Times New Roman"/>
          <w:lang w:eastAsia="ru-RU"/>
        </w:rPr>
      </w:pPr>
    </w:p>
    <w:p w:rsidR="00143A3E" w:rsidRDefault="00143A3E" w:rsidP="00C9635B">
      <w:pPr>
        <w:shd w:val="clear" w:color="auto" w:fill="FFFFFF"/>
        <w:jc w:val="right"/>
        <w:rPr>
          <w:rFonts w:ascii="Times New Roman" w:eastAsia="Times New Roman" w:hAnsi="Times New Roman"/>
          <w:lang w:eastAsia="ru-RU"/>
        </w:rPr>
      </w:pPr>
    </w:p>
    <w:p w:rsidR="00C9635B" w:rsidRPr="00C9635B" w:rsidRDefault="00C9635B" w:rsidP="00C9635B">
      <w:pPr>
        <w:shd w:val="clear" w:color="auto" w:fill="FFFFFF"/>
        <w:jc w:val="right"/>
        <w:rPr>
          <w:rFonts w:ascii="Times New Roman" w:eastAsia="Times New Roman" w:hAnsi="Times New Roman"/>
          <w:lang w:eastAsia="ru-RU"/>
        </w:rPr>
      </w:pPr>
      <w:r w:rsidRPr="00C9635B">
        <w:rPr>
          <w:rFonts w:ascii="Times New Roman" w:eastAsia="Times New Roman" w:hAnsi="Times New Roman"/>
          <w:lang w:eastAsia="ru-RU"/>
        </w:rPr>
        <w:lastRenderedPageBreak/>
        <w:t>Приложение № 4 к Программе</w:t>
      </w:r>
    </w:p>
    <w:p w:rsidR="00C9635B" w:rsidRPr="00C9635B" w:rsidRDefault="00C9635B" w:rsidP="00C9635B">
      <w:pPr>
        <w:shd w:val="clear" w:color="auto" w:fill="FFFFFF"/>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hd w:val="clear" w:color="auto" w:fill="FFFFFF"/>
        <w:jc w:val="center"/>
        <w:rPr>
          <w:rFonts w:ascii="Times New Roman" w:eastAsia="Times New Roman" w:hAnsi="Times New Roman"/>
          <w:b/>
          <w:lang w:eastAsia="ru-RU"/>
        </w:rPr>
      </w:pPr>
      <w:r w:rsidRPr="00C9635B">
        <w:rPr>
          <w:rFonts w:ascii="Times New Roman" w:eastAsia="Times New Roman" w:hAnsi="Times New Roman"/>
          <w:b/>
          <w:lang w:eastAsia="ru-RU"/>
        </w:rPr>
        <w:t>Финансирование 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на 2018 – 2024 </w:t>
      </w:r>
      <w:proofErr w:type="gramStart"/>
      <w:r w:rsidRPr="00C9635B">
        <w:rPr>
          <w:rFonts w:ascii="Times New Roman" w:eastAsia="Times New Roman" w:hAnsi="Times New Roman"/>
          <w:b/>
          <w:lang w:eastAsia="ru-RU"/>
        </w:rPr>
        <w:t>год »</w:t>
      </w:r>
      <w:proofErr w:type="gramEnd"/>
      <w:r w:rsidRPr="00C9635B">
        <w:rPr>
          <w:rFonts w:ascii="Times New Roman" w:eastAsia="Times New Roman" w:hAnsi="Times New Roman"/>
          <w:b/>
          <w:lang w:eastAsia="ru-RU"/>
        </w:rPr>
        <w:t> с разбивкой по мероприятиям</w:t>
      </w:r>
    </w:p>
    <w:tbl>
      <w:tblPr>
        <w:tblpPr w:leftFromText="180" w:rightFromText="180" w:vertAnchor="text" w:horzAnchor="margin" w:tblpX="-10" w:tblpY="167"/>
        <w:tblW w:w="5300" w:type="pct"/>
        <w:shd w:val="clear" w:color="auto" w:fill="FFFFFF"/>
        <w:tblLayout w:type="fixed"/>
        <w:tblCellMar>
          <w:left w:w="0" w:type="dxa"/>
          <w:right w:w="0" w:type="dxa"/>
        </w:tblCellMar>
        <w:tblLook w:val="04A0" w:firstRow="1" w:lastRow="0" w:firstColumn="1" w:lastColumn="0" w:noHBand="0" w:noVBand="1"/>
      </w:tblPr>
      <w:tblGrid>
        <w:gridCol w:w="41"/>
        <w:gridCol w:w="602"/>
        <w:gridCol w:w="3016"/>
        <w:gridCol w:w="1401"/>
        <w:gridCol w:w="1824"/>
        <w:gridCol w:w="1553"/>
        <w:gridCol w:w="1963"/>
        <w:gridCol w:w="1685"/>
        <w:gridCol w:w="1525"/>
        <w:gridCol w:w="296"/>
        <w:gridCol w:w="1263"/>
        <w:gridCol w:w="43"/>
        <w:gridCol w:w="222"/>
      </w:tblGrid>
      <w:tr w:rsidR="00C9635B" w:rsidRPr="00C9635B" w:rsidTr="00143A3E">
        <w:trPr>
          <w:gridAfter w:val="1"/>
          <w:wAfter w:w="74" w:type="pct"/>
          <w:trHeight w:val="580"/>
        </w:trPr>
        <w:tc>
          <w:tcPr>
            <w:tcW w:w="208"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w:t>
            </w:r>
          </w:p>
        </w:tc>
        <w:tc>
          <w:tcPr>
            <w:tcW w:w="977"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Наименование объекта</w:t>
            </w:r>
          </w:p>
        </w:tc>
        <w:tc>
          <w:tcPr>
            <w:tcW w:w="3728" w:type="pct"/>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Запланированные средства на реализацию мероприятий Проекта в 2018- 2024 </w:t>
            </w:r>
            <w:proofErr w:type="spellStart"/>
            <w:r w:rsidRPr="00C9635B">
              <w:rPr>
                <w:rFonts w:ascii="Times New Roman" w:eastAsia="Times New Roman" w:hAnsi="Times New Roman"/>
                <w:sz w:val="18"/>
                <w:szCs w:val="18"/>
                <w:lang w:eastAsia="ru-RU"/>
              </w:rPr>
              <w:t>г.г</w:t>
            </w:r>
            <w:proofErr w:type="spellEnd"/>
            <w:r w:rsidRPr="00C9635B">
              <w:rPr>
                <w:rFonts w:ascii="Times New Roman" w:eastAsia="Times New Roman" w:hAnsi="Times New Roman"/>
                <w:sz w:val="18"/>
                <w:szCs w:val="18"/>
                <w:lang w:eastAsia="ru-RU"/>
              </w:rPr>
              <w:t>.</w:t>
            </w:r>
          </w:p>
        </w:tc>
        <w:tc>
          <w:tcPr>
            <w:tcW w:w="14" w:type="pct"/>
            <w:tcBorders>
              <w:top w:val="nil"/>
              <w:left w:val="nil"/>
              <w:bottom w:val="nil"/>
              <w:right w:val="nil"/>
            </w:tcBorders>
            <w:shd w:val="clear" w:color="auto" w:fill="FFFFFF"/>
            <w:vAlign w:val="center"/>
            <w:hideMark/>
          </w:tcPr>
          <w:p w:rsidR="00C9635B" w:rsidRPr="00C9635B" w:rsidRDefault="00C9635B" w:rsidP="00143A3E">
            <w:pPr>
              <w:rPr>
                <w:rFonts w:ascii="Times New Roman" w:eastAsia="Times New Roman" w:hAnsi="Times New Roman"/>
                <w:lang w:eastAsia="ru-RU"/>
              </w:rPr>
            </w:pPr>
            <w:r w:rsidRPr="00C9635B">
              <w:rPr>
                <w:rFonts w:ascii="Times New Roman" w:eastAsia="Times New Roman" w:hAnsi="Times New Roman"/>
                <w:lang w:eastAsia="ru-RU"/>
              </w:rPr>
              <w:t> </w:t>
            </w:r>
          </w:p>
        </w:tc>
      </w:tr>
      <w:tr w:rsidR="00C9635B" w:rsidRPr="00C9635B" w:rsidTr="00143A3E">
        <w:trPr>
          <w:gridAfter w:val="1"/>
          <w:wAfter w:w="74" w:type="pct"/>
          <w:trHeight w:val="559"/>
        </w:trPr>
        <w:tc>
          <w:tcPr>
            <w:tcW w:w="208" w:type="pct"/>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lang w:eastAsia="ru-RU"/>
              </w:rPr>
            </w:pPr>
          </w:p>
        </w:tc>
        <w:tc>
          <w:tcPr>
            <w:tcW w:w="977" w:type="pct"/>
            <w:vMerge/>
            <w:tcBorders>
              <w:top w:val="single" w:sz="8" w:space="0" w:color="000000"/>
              <w:left w:val="nil"/>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sz w:val="18"/>
                <w:szCs w:val="18"/>
                <w:lang w:eastAsia="ru-RU"/>
              </w:rPr>
            </w:pPr>
          </w:p>
        </w:tc>
        <w:tc>
          <w:tcPr>
            <w:tcW w:w="1547"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финансирование мероприятий по </w:t>
            </w:r>
            <w:proofErr w:type="gramStart"/>
            <w:r w:rsidRPr="00C9635B">
              <w:rPr>
                <w:rFonts w:ascii="Times New Roman" w:eastAsia="Times New Roman" w:hAnsi="Times New Roman"/>
                <w:sz w:val="18"/>
                <w:szCs w:val="18"/>
                <w:lang w:eastAsia="ru-RU"/>
              </w:rPr>
              <w:t>благоустройство  общественных</w:t>
            </w:r>
            <w:proofErr w:type="gramEnd"/>
            <w:r w:rsidRPr="00C9635B">
              <w:rPr>
                <w:rFonts w:ascii="Times New Roman" w:eastAsia="Times New Roman" w:hAnsi="Times New Roman"/>
                <w:sz w:val="18"/>
                <w:szCs w:val="18"/>
                <w:lang w:eastAsia="ru-RU"/>
              </w:rPr>
              <w:t xml:space="preserve">  территорий, тыс. рублей</w:t>
            </w:r>
          </w:p>
        </w:tc>
        <w:tc>
          <w:tcPr>
            <w:tcW w:w="2180"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4" w:type="pct"/>
            <w:tcBorders>
              <w:top w:val="nil"/>
              <w:left w:val="nil"/>
              <w:bottom w:val="nil"/>
              <w:right w:val="nil"/>
            </w:tcBorders>
            <w:shd w:val="clear" w:color="auto" w:fill="FFFFFF"/>
            <w:vAlign w:val="center"/>
            <w:hideMark/>
          </w:tcPr>
          <w:p w:rsidR="00C9635B" w:rsidRPr="00C9635B" w:rsidRDefault="00C9635B" w:rsidP="00143A3E">
            <w:pPr>
              <w:rPr>
                <w:rFonts w:ascii="Times New Roman" w:eastAsia="Times New Roman" w:hAnsi="Times New Roman"/>
                <w:lang w:eastAsia="ru-RU"/>
              </w:rPr>
            </w:pPr>
            <w:r w:rsidRPr="00C9635B">
              <w:rPr>
                <w:rFonts w:ascii="Times New Roman" w:eastAsia="Times New Roman" w:hAnsi="Times New Roman"/>
                <w:lang w:eastAsia="ru-RU"/>
              </w:rPr>
              <w:t> </w:t>
            </w:r>
          </w:p>
        </w:tc>
      </w:tr>
      <w:tr w:rsidR="00143A3E" w:rsidRPr="00C9635B" w:rsidTr="00143A3E">
        <w:trPr>
          <w:gridAfter w:val="1"/>
          <w:wAfter w:w="74" w:type="pct"/>
        </w:trPr>
        <w:tc>
          <w:tcPr>
            <w:tcW w:w="208" w:type="pct"/>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lang w:eastAsia="ru-RU"/>
              </w:rPr>
            </w:pPr>
          </w:p>
        </w:tc>
        <w:tc>
          <w:tcPr>
            <w:tcW w:w="977" w:type="pct"/>
            <w:vMerge/>
            <w:tcBorders>
              <w:top w:val="single" w:sz="8" w:space="0" w:color="000000"/>
              <w:left w:val="nil"/>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sz w:val="18"/>
                <w:szCs w:val="18"/>
                <w:lang w:eastAsia="ru-RU"/>
              </w:rPr>
            </w:pPr>
          </w:p>
        </w:tc>
        <w:tc>
          <w:tcPr>
            <w:tcW w:w="45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b/>
                <w:bCs/>
                <w:sz w:val="18"/>
                <w:szCs w:val="18"/>
                <w:lang w:eastAsia="ru-RU"/>
              </w:rPr>
              <w:t>Всего</w:t>
            </w:r>
          </w:p>
        </w:tc>
        <w:tc>
          <w:tcPr>
            <w:tcW w:w="59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Федеральный бюджет</w:t>
            </w:r>
          </w:p>
        </w:tc>
        <w:tc>
          <w:tcPr>
            <w:tcW w:w="50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Областной бюджет</w:t>
            </w:r>
          </w:p>
        </w:tc>
        <w:tc>
          <w:tcPr>
            <w:tcW w:w="63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b/>
                <w:bCs/>
                <w:sz w:val="18"/>
                <w:szCs w:val="18"/>
                <w:lang w:eastAsia="ru-RU"/>
              </w:rPr>
              <w:t>Всего</w:t>
            </w:r>
          </w:p>
        </w:tc>
        <w:tc>
          <w:tcPr>
            <w:tcW w:w="5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Федеральный бюджет</w:t>
            </w:r>
          </w:p>
        </w:tc>
        <w:tc>
          <w:tcPr>
            <w:tcW w:w="59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Областной бюджет</w:t>
            </w:r>
          </w:p>
        </w:tc>
        <w:tc>
          <w:tcPr>
            <w:tcW w:w="40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Местный бюджет</w:t>
            </w:r>
          </w:p>
        </w:tc>
        <w:tc>
          <w:tcPr>
            <w:tcW w:w="14" w:type="pct"/>
            <w:tcBorders>
              <w:top w:val="nil"/>
              <w:left w:val="nil"/>
              <w:bottom w:val="nil"/>
              <w:right w:val="nil"/>
            </w:tcBorders>
            <w:shd w:val="clear" w:color="auto" w:fill="FFFFFF"/>
            <w:vAlign w:val="center"/>
            <w:hideMark/>
          </w:tcPr>
          <w:p w:rsidR="00C9635B" w:rsidRPr="00C9635B" w:rsidRDefault="00C9635B" w:rsidP="00143A3E">
            <w:pPr>
              <w:spacing w:after="204" w:line="283" w:lineRule="atLeast"/>
              <w:rPr>
                <w:rFonts w:ascii="Times New Roman" w:eastAsia="Times New Roman" w:hAnsi="Times New Roman"/>
                <w:lang w:eastAsia="ru-RU"/>
              </w:rPr>
            </w:pPr>
            <w:r w:rsidRPr="00C9635B">
              <w:rPr>
                <w:rFonts w:ascii="Times New Roman" w:eastAsia="Times New Roman" w:hAnsi="Times New Roman"/>
                <w:lang w:eastAsia="ru-RU"/>
              </w:rPr>
              <w:t> </w:t>
            </w:r>
          </w:p>
        </w:tc>
      </w:tr>
      <w:tr w:rsidR="00C9635B" w:rsidRPr="00C9635B" w:rsidTr="00143A3E">
        <w:trPr>
          <w:gridAfter w:val="1"/>
          <w:wAfter w:w="74" w:type="pct"/>
          <w:trHeight w:val="317"/>
        </w:trPr>
        <w:tc>
          <w:tcPr>
            <w:tcW w:w="208" w:type="pct"/>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lang w:eastAsia="ru-RU"/>
              </w:rPr>
            </w:pPr>
          </w:p>
        </w:tc>
        <w:tc>
          <w:tcPr>
            <w:tcW w:w="4705" w:type="pct"/>
            <w:gridSpan w:val="9"/>
            <w:tcBorders>
              <w:top w:val="nil"/>
              <w:left w:val="nil"/>
              <w:bottom w:val="single" w:sz="8" w:space="0" w:color="000000"/>
              <w:right w:val="nil"/>
            </w:tcBorders>
            <w:shd w:val="clear" w:color="auto" w:fill="FFFFFF"/>
            <w:vAlign w:val="center"/>
          </w:tcPr>
          <w:p w:rsidR="00C9635B" w:rsidRPr="00C9635B" w:rsidRDefault="00C9635B" w:rsidP="00143A3E">
            <w:pPr>
              <w:spacing w:after="204" w:line="283" w:lineRule="atLeast"/>
              <w:rPr>
                <w:rFonts w:ascii="Times New Roman" w:eastAsia="Times New Roman" w:hAnsi="Times New Roman"/>
                <w:sz w:val="18"/>
                <w:szCs w:val="18"/>
                <w:lang w:eastAsia="ru-RU"/>
              </w:rPr>
            </w:pPr>
          </w:p>
        </w:tc>
        <w:tc>
          <w:tcPr>
            <w:tcW w:w="14" w:type="pct"/>
            <w:tcBorders>
              <w:top w:val="nil"/>
              <w:left w:val="nil"/>
              <w:bottom w:val="nil"/>
              <w:right w:val="nil"/>
            </w:tcBorders>
            <w:shd w:val="clear" w:color="auto" w:fill="FFFFFF"/>
            <w:vAlign w:val="center"/>
            <w:hideMark/>
          </w:tcPr>
          <w:p w:rsidR="00C9635B" w:rsidRPr="00C9635B" w:rsidRDefault="00C9635B" w:rsidP="00143A3E">
            <w:pPr>
              <w:rPr>
                <w:rFonts w:ascii="Times New Roman" w:eastAsia="Times New Roman" w:hAnsi="Times New Roman"/>
                <w:lang w:eastAsia="ru-RU"/>
              </w:rPr>
            </w:pPr>
            <w:r w:rsidRPr="00C9635B">
              <w:rPr>
                <w:rFonts w:ascii="Times New Roman" w:eastAsia="Times New Roman" w:hAnsi="Times New Roman"/>
                <w:lang w:eastAsia="ru-RU"/>
              </w:rPr>
              <w:t> </w:t>
            </w:r>
          </w:p>
        </w:tc>
      </w:tr>
      <w:tr w:rsidR="00C9635B" w:rsidRPr="00C9635B" w:rsidTr="00143A3E">
        <w:trPr>
          <w:trHeight w:val="273"/>
        </w:trPr>
        <w:tc>
          <w:tcPr>
            <w:tcW w:w="4914"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Муниципальное образование «</w:t>
            </w:r>
            <w:proofErr w:type="spellStart"/>
            <w:r w:rsidRPr="00C9635B">
              <w:rPr>
                <w:rFonts w:ascii="Times New Roman" w:eastAsia="Times New Roman" w:hAnsi="Times New Roman"/>
                <w:sz w:val="18"/>
                <w:szCs w:val="18"/>
                <w:lang w:eastAsia="ru-RU"/>
              </w:rPr>
              <w:t>Капустиноярский</w:t>
            </w:r>
            <w:proofErr w:type="spellEnd"/>
            <w:r w:rsidRPr="00C9635B">
              <w:rPr>
                <w:rFonts w:ascii="Times New Roman" w:eastAsia="Times New Roman" w:hAnsi="Times New Roman"/>
                <w:sz w:val="18"/>
                <w:szCs w:val="18"/>
                <w:lang w:eastAsia="ru-RU"/>
              </w:rPr>
              <w:t xml:space="preserve"> сельсовет»</w:t>
            </w:r>
          </w:p>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w:t>
            </w:r>
          </w:p>
        </w:tc>
        <w:tc>
          <w:tcPr>
            <w:tcW w:w="86" w:type="pct"/>
            <w:gridSpan w:val="2"/>
            <w:tcBorders>
              <w:top w:val="nil"/>
              <w:left w:val="nil"/>
              <w:bottom w:val="nil"/>
              <w:right w:val="nil"/>
            </w:tcBorders>
            <w:shd w:val="clear" w:color="auto" w:fill="FFFFFF"/>
            <w:vAlign w:val="center"/>
            <w:hideMark/>
          </w:tcPr>
          <w:p w:rsidR="00C9635B" w:rsidRPr="00C9635B" w:rsidRDefault="00C9635B" w:rsidP="00143A3E">
            <w:pP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w:t>
            </w:r>
          </w:p>
        </w:tc>
      </w:tr>
      <w:tr w:rsidR="00C9635B" w:rsidRPr="00C9635B" w:rsidTr="00143A3E">
        <w:trPr>
          <w:gridAfter w:val="1"/>
          <w:wAfter w:w="74" w:type="pct"/>
          <w:trHeight w:val="55"/>
        </w:trPr>
        <w:tc>
          <w:tcPr>
            <w:tcW w:w="208" w:type="pct"/>
            <w:gridSpan w:val="2"/>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1</w:t>
            </w:r>
          </w:p>
        </w:tc>
        <w:tc>
          <w:tcPr>
            <w:tcW w:w="977"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1.Оборудование уличного освещения улиц </w:t>
            </w:r>
            <w:proofErr w:type="gramStart"/>
            <w:r w:rsidRPr="00C9635B">
              <w:rPr>
                <w:rFonts w:ascii="Times New Roman" w:eastAsia="Times New Roman" w:hAnsi="Times New Roman"/>
                <w:sz w:val="18"/>
                <w:szCs w:val="18"/>
                <w:lang w:eastAsia="ru-RU"/>
              </w:rPr>
              <w:t>села :</w:t>
            </w:r>
            <w:proofErr w:type="gramEnd"/>
          </w:p>
          <w:p w:rsidR="00C9635B" w:rsidRPr="00C9635B" w:rsidRDefault="00C9635B" w:rsidP="00143A3E">
            <w:pPr>
              <w:spacing w:line="283" w:lineRule="atLeast"/>
              <w:rPr>
                <w:rFonts w:ascii="Times New Roman" w:eastAsia="Times New Roman" w:hAnsi="Times New Roman"/>
                <w:sz w:val="18"/>
                <w:szCs w:val="18"/>
                <w:lang w:eastAsia="ru-RU"/>
              </w:rPr>
            </w:pPr>
            <w:proofErr w:type="gramStart"/>
            <w:r w:rsidRPr="00C9635B">
              <w:rPr>
                <w:rFonts w:ascii="Times New Roman" w:eastAsia="Times New Roman" w:hAnsi="Times New Roman"/>
                <w:sz w:val="18"/>
                <w:szCs w:val="18"/>
                <w:lang w:eastAsia="ru-RU"/>
              </w:rPr>
              <w:t>Астраханская .</w:t>
            </w:r>
            <w:proofErr w:type="gramEnd"/>
            <w:r w:rsidRPr="00C9635B">
              <w:rPr>
                <w:rFonts w:ascii="Times New Roman" w:eastAsia="Times New Roman" w:hAnsi="Times New Roman"/>
                <w:sz w:val="18"/>
                <w:szCs w:val="18"/>
                <w:lang w:eastAsia="ru-RU"/>
              </w:rPr>
              <w:t xml:space="preserve"> Московская </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Советская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Рыночная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Крестьянская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Одесская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Калинина</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Ленина</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Кооперативная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Победы </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Больничная </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Суворова</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Урицкого</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Халтурина</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Кузнецкая</w:t>
            </w:r>
          </w:p>
        </w:tc>
        <w:tc>
          <w:tcPr>
            <w:tcW w:w="45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1018840,46 руб.</w:t>
            </w: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591"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rPr>
                <w:rFonts w:ascii="Times New Roman" w:eastAsia="Times New Roman" w:hAnsi="Times New Roman"/>
                <w:b/>
                <w:sz w:val="18"/>
                <w:szCs w:val="18"/>
                <w:lang w:eastAsia="ru-RU"/>
              </w:rPr>
            </w:pPr>
          </w:p>
        </w:tc>
        <w:tc>
          <w:tcPr>
            <w:tcW w:w="503"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1018840,46 руб.</w:t>
            </w: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b/>
                <w:sz w:val="18"/>
                <w:szCs w:val="18"/>
                <w:lang w:eastAsia="ru-RU"/>
              </w:rPr>
            </w:pPr>
          </w:p>
        </w:tc>
        <w:tc>
          <w:tcPr>
            <w:tcW w:w="636"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    </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546"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 </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49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tc>
        <w:tc>
          <w:tcPr>
            <w:tcW w:w="505" w:type="pct"/>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 </w:t>
            </w:r>
          </w:p>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183391,28 руб.</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(18%)</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sz w:val="18"/>
                <w:szCs w:val="18"/>
                <w:lang w:eastAsia="ru-RU"/>
              </w:rPr>
            </w:pPr>
          </w:p>
        </w:tc>
        <w:tc>
          <w:tcPr>
            <w:tcW w:w="14" w:type="pct"/>
            <w:vMerge w:val="restart"/>
            <w:tcBorders>
              <w:top w:val="nil"/>
              <w:left w:val="nil"/>
              <w:right w:val="nil"/>
            </w:tcBorders>
            <w:shd w:val="clear" w:color="auto" w:fill="FFFFFF"/>
            <w:vAlign w:val="center"/>
            <w:hideMark/>
          </w:tcPr>
          <w:p w:rsidR="00C9635B" w:rsidRPr="00C9635B" w:rsidRDefault="00C9635B" w:rsidP="00143A3E">
            <w:pPr>
              <w:rPr>
                <w:rFonts w:ascii="Times New Roman" w:eastAsia="Times New Roman" w:hAnsi="Times New Roman"/>
                <w:lang w:eastAsia="ru-RU"/>
              </w:rPr>
            </w:pPr>
            <w:r w:rsidRPr="00C9635B">
              <w:rPr>
                <w:rFonts w:ascii="Times New Roman" w:eastAsia="Times New Roman" w:hAnsi="Times New Roman"/>
                <w:lang w:eastAsia="ru-RU"/>
              </w:rPr>
              <w:t> </w:t>
            </w:r>
          </w:p>
        </w:tc>
      </w:tr>
      <w:tr w:rsidR="00C9635B" w:rsidRPr="00C9635B" w:rsidTr="00143A3E">
        <w:trPr>
          <w:gridAfter w:val="1"/>
          <w:wAfter w:w="74" w:type="pct"/>
          <w:trHeight w:val="1689"/>
        </w:trPr>
        <w:tc>
          <w:tcPr>
            <w:tcW w:w="208" w:type="pct"/>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lastRenderedPageBreak/>
              <w:t>2</w:t>
            </w:r>
          </w:p>
          <w:p w:rsidR="00C9635B" w:rsidRPr="00C9635B" w:rsidRDefault="00C9635B" w:rsidP="00143A3E">
            <w:pPr>
              <w:spacing w:after="200" w:line="276" w:lineRule="auto"/>
              <w:rPr>
                <w:rFonts w:ascii="Times New Roman" w:eastAsia="Times New Roman" w:hAnsi="Times New Roman"/>
                <w:lang w:eastAsia="ru-RU"/>
              </w:rPr>
            </w:pP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widowControl w:val="0"/>
              <w:autoSpaceDE w:val="0"/>
              <w:autoSpaceDN w:val="0"/>
              <w:adjustRightInd w:val="0"/>
              <w:rPr>
                <w:rFonts w:ascii="Times New Roman" w:eastAsia="Calibri" w:hAnsi="Times New Roman"/>
                <w:sz w:val="18"/>
                <w:szCs w:val="18"/>
                <w:lang w:eastAsia="ru-RU"/>
              </w:rPr>
            </w:pPr>
            <w:r w:rsidRPr="00C9635B">
              <w:rPr>
                <w:rFonts w:ascii="Times New Roman" w:eastAsia="Calibri" w:hAnsi="Times New Roman"/>
                <w:sz w:val="18"/>
                <w:szCs w:val="18"/>
                <w:lang w:eastAsia="ru-RU"/>
              </w:rPr>
              <w:t xml:space="preserve">2.Обустройство сквера </w:t>
            </w:r>
            <w:proofErr w:type="gramStart"/>
            <w:r w:rsidRPr="00C9635B">
              <w:rPr>
                <w:rFonts w:ascii="Times New Roman" w:eastAsia="Calibri" w:hAnsi="Times New Roman"/>
                <w:sz w:val="18"/>
                <w:szCs w:val="18"/>
                <w:lang w:eastAsia="ru-RU"/>
              </w:rPr>
              <w:t>к  территории</w:t>
            </w:r>
            <w:proofErr w:type="gramEnd"/>
            <w:r w:rsidRPr="00C9635B">
              <w:rPr>
                <w:rFonts w:ascii="Times New Roman" w:eastAsia="Calibri" w:hAnsi="Times New Roman"/>
                <w:sz w:val="18"/>
                <w:szCs w:val="18"/>
                <w:lang w:eastAsia="ru-RU"/>
              </w:rPr>
              <w:t xml:space="preserve">  Детского сада села Капустин Яр от </w:t>
            </w:r>
            <w:proofErr w:type="spellStart"/>
            <w:r w:rsidRPr="00C9635B">
              <w:rPr>
                <w:rFonts w:ascii="Times New Roman" w:eastAsia="Calibri" w:hAnsi="Times New Roman"/>
                <w:sz w:val="18"/>
                <w:szCs w:val="18"/>
                <w:lang w:eastAsia="ru-RU"/>
              </w:rPr>
              <w:t>ул</w:t>
            </w:r>
            <w:proofErr w:type="spellEnd"/>
            <w:r w:rsidRPr="00C9635B">
              <w:rPr>
                <w:rFonts w:ascii="Times New Roman" w:eastAsia="Calibri" w:hAnsi="Times New Roman"/>
                <w:sz w:val="18"/>
                <w:szCs w:val="18"/>
                <w:lang w:eastAsia="ru-RU"/>
              </w:rPr>
              <w:t xml:space="preserve"> Советская до ул. Лесная с электроосвещением  пешеходной дорожки.</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891650,54 руб.</w:t>
            </w: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rPr>
                <w:rFonts w:ascii="Times New Roman" w:eastAsia="Times New Roman" w:hAnsi="Times New Roman"/>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891650,54 руб.</w:t>
            </w: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tabs>
                <w:tab w:val="left" w:pos="1205"/>
              </w:tabs>
              <w:spacing w:after="200" w:line="276" w:lineRule="auto"/>
              <w:rPr>
                <w:rFonts w:ascii="Times New Roman" w:eastAsia="Times New Roman" w:hAnsi="Times New Roman"/>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34 847,87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160497,10 руб.</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34 847,87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rPr>
                <w:rFonts w:ascii="Times New Roman" w:eastAsia="Times New Roman" w:hAnsi="Times New Roman"/>
                <w:b/>
                <w:sz w:val="18"/>
                <w:szCs w:val="18"/>
                <w:lang w:eastAsia="ru-RU"/>
              </w:rPr>
            </w:pPr>
          </w:p>
        </w:tc>
        <w:tc>
          <w:tcPr>
            <w:tcW w:w="14" w:type="pct"/>
            <w:vMerge/>
            <w:tcBorders>
              <w:left w:val="nil"/>
              <w:bottom w:val="single" w:sz="4" w:space="0" w:color="auto"/>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3600"/>
        </w:trPr>
        <w:tc>
          <w:tcPr>
            <w:tcW w:w="13" w:type="pct"/>
            <w:vMerge w:val="restart"/>
            <w:tcBorders>
              <w:top w:val="single" w:sz="4" w:space="0" w:color="auto"/>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3</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roofErr w:type="gramStart"/>
            <w:r w:rsidRPr="00C9635B">
              <w:rPr>
                <w:rFonts w:ascii="Times New Roman" w:eastAsia="Times New Roman" w:hAnsi="Times New Roman"/>
                <w:b/>
                <w:sz w:val="18"/>
                <w:szCs w:val="18"/>
                <w:lang w:eastAsia="ru-RU"/>
              </w:rPr>
              <w:t>3..</w:t>
            </w:r>
            <w:proofErr w:type="gramEnd"/>
            <w:r w:rsidRPr="00C9635B">
              <w:rPr>
                <w:rFonts w:ascii="Times New Roman" w:eastAsia="Times New Roman" w:hAnsi="Times New Roman"/>
                <w:b/>
                <w:sz w:val="18"/>
                <w:szCs w:val="18"/>
                <w:lang w:eastAsia="ru-RU"/>
              </w:rPr>
              <w:t>Ремонтные работы по благоустройству территории парка «Аллея Победы»</w:t>
            </w:r>
          </w:p>
          <w:p w:rsidR="00C9635B" w:rsidRPr="00C9635B" w:rsidRDefault="00C9635B" w:rsidP="00143A3E">
            <w:pPr>
              <w:spacing w:line="283" w:lineRule="atLeast"/>
              <w:rPr>
                <w:rFonts w:ascii="Times New Roman" w:eastAsia="Times New Roman" w:hAnsi="Times New Roman"/>
                <w:sz w:val="18"/>
                <w:szCs w:val="18"/>
                <w:lang w:eastAsia="ru-RU"/>
              </w:rPr>
            </w:pPr>
            <w:proofErr w:type="gramStart"/>
            <w:r w:rsidRPr="00C9635B">
              <w:rPr>
                <w:rFonts w:ascii="Times New Roman" w:eastAsia="Times New Roman" w:hAnsi="Times New Roman"/>
                <w:sz w:val="18"/>
                <w:szCs w:val="18"/>
                <w:lang w:eastAsia="ru-RU"/>
              </w:rPr>
              <w:t>( в</w:t>
            </w:r>
            <w:proofErr w:type="gramEnd"/>
            <w:r w:rsidRPr="00C9635B">
              <w:rPr>
                <w:rFonts w:ascii="Times New Roman" w:eastAsia="Times New Roman" w:hAnsi="Times New Roman"/>
                <w:sz w:val="18"/>
                <w:szCs w:val="18"/>
                <w:lang w:eastAsia="ru-RU"/>
              </w:rPr>
              <w:t xml:space="preserve"> связи с  недостаточным выделением средств согласно проектно-сметной документации 5807,290 р..  – выделено в 2019 году-</w:t>
            </w:r>
            <w:r w:rsidRPr="00C9635B">
              <w:rPr>
                <w:rFonts w:ascii="Times New Roman" w:eastAsia="Times New Roman" w:hAnsi="Times New Roman"/>
                <w:bCs/>
                <w:sz w:val="18"/>
                <w:szCs w:val="18"/>
                <w:lang w:eastAsia="ru-RU"/>
              </w:rPr>
              <w:t>2 323190,92 р. работы разделены на 2 этапа 2019 года и на 2020 год.)</w:t>
            </w:r>
          </w:p>
          <w:p w:rsidR="00C9635B" w:rsidRPr="00C9635B" w:rsidRDefault="00C9635B" w:rsidP="00143A3E">
            <w:pPr>
              <w:spacing w:line="283" w:lineRule="atLeast"/>
              <w:jc w:val="both"/>
              <w:rPr>
                <w:rFonts w:ascii="Times New Roman" w:eastAsia="Calibri" w:hAnsi="Times New Roman"/>
                <w:sz w:val="18"/>
                <w:szCs w:val="18"/>
                <w:lang w:eastAsia="ru-RU"/>
              </w:rPr>
            </w:pP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 xml:space="preserve">2 323190,92 </w:t>
            </w:r>
            <w:proofErr w:type="spellStart"/>
            <w:r w:rsidRPr="00C9635B">
              <w:rPr>
                <w:rFonts w:ascii="Times New Roman" w:eastAsia="Times New Roman" w:hAnsi="Times New Roman"/>
                <w:b/>
                <w:bCs/>
                <w:sz w:val="18"/>
                <w:szCs w:val="18"/>
                <w:lang w:eastAsia="ru-RU"/>
              </w:rPr>
              <w:t>т.р</w:t>
            </w:r>
            <w:proofErr w:type="spellEnd"/>
            <w:r w:rsidRPr="00C9635B">
              <w:rPr>
                <w:rFonts w:ascii="Times New Roman" w:eastAsia="Times New Roman" w:hAnsi="Times New Roman"/>
                <w:b/>
                <w:bCs/>
                <w:sz w:val="18"/>
                <w:szCs w:val="18"/>
                <w:lang w:eastAsia="ru-RU"/>
              </w:rPr>
              <w:t>.</w:t>
            </w: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Сметная стоимость на период 2020 года</w:t>
            </w:r>
          </w:p>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2077515 р.38 к</w:t>
            </w: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2253495,18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2323190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2253495,18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18"/>
                <w:szCs w:val="18"/>
                <w:lang w:eastAsia="ru-RU"/>
              </w:rPr>
            </w:pP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rPr>
                <w:rFonts w:ascii="Times New Roman" w:eastAsia="Times New Roman" w:hAnsi="Times New Roman"/>
                <w:b/>
                <w:sz w:val="18"/>
                <w:szCs w:val="18"/>
                <w:lang w:eastAsia="ru-RU"/>
              </w:rPr>
            </w:pPr>
            <w:r w:rsidRPr="00C9635B">
              <w:rPr>
                <w:rFonts w:ascii="Times New Roman" w:eastAsia="Times New Roman" w:hAnsi="Times New Roman"/>
                <w:sz w:val="18"/>
                <w:szCs w:val="18"/>
                <w:lang w:eastAsia="ru-RU"/>
              </w:rPr>
              <w:t>20775 р 38 к.</w:t>
            </w:r>
          </w:p>
        </w:tc>
        <w:tc>
          <w:tcPr>
            <w:tcW w:w="14" w:type="pct"/>
            <w:vMerge w:val="restart"/>
            <w:tcBorders>
              <w:top w:val="single" w:sz="4" w:space="0" w:color="auto"/>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608"/>
        </w:trPr>
        <w:tc>
          <w:tcPr>
            <w:tcW w:w="13" w:type="pct"/>
            <w:vMerge/>
            <w:tcBorders>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lang w:eastAsia="ru-RU"/>
              </w:rPr>
            </w:pPr>
            <w:r w:rsidRPr="00C9635B">
              <w:rPr>
                <w:rFonts w:ascii="Times New Roman" w:eastAsia="Times New Roman" w:hAnsi="Times New Roman"/>
                <w:b/>
                <w:lang w:eastAsia="ru-RU"/>
              </w:rPr>
              <w:t>4</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На период 2020 года завершение 2 –</w:t>
            </w:r>
            <w:proofErr w:type="spellStart"/>
            <w:r w:rsidRPr="00C9635B">
              <w:rPr>
                <w:rFonts w:ascii="Times New Roman" w:eastAsia="Times New Roman" w:hAnsi="Times New Roman"/>
                <w:b/>
                <w:sz w:val="18"/>
                <w:szCs w:val="18"/>
                <w:lang w:eastAsia="ru-RU"/>
              </w:rPr>
              <w:t>го</w:t>
            </w:r>
            <w:proofErr w:type="spellEnd"/>
            <w:r w:rsidRPr="00C9635B">
              <w:rPr>
                <w:rFonts w:ascii="Times New Roman" w:eastAsia="Times New Roman" w:hAnsi="Times New Roman"/>
                <w:b/>
                <w:sz w:val="18"/>
                <w:szCs w:val="18"/>
                <w:lang w:eastAsia="ru-RU"/>
              </w:rPr>
              <w:t xml:space="preserve"> этапа благоустройство парка «Аллея Победы»</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2161386 </w:t>
            </w:r>
            <w:proofErr w:type="spellStart"/>
            <w:r w:rsidRPr="00C9635B">
              <w:rPr>
                <w:rFonts w:ascii="Times New Roman" w:eastAsia="Times New Roman" w:hAnsi="Times New Roman"/>
                <w:b/>
                <w:sz w:val="18"/>
                <w:szCs w:val="18"/>
                <w:lang w:eastAsia="ru-RU"/>
              </w:rPr>
              <w:t>руб</w:t>
            </w:r>
            <w:proofErr w:type="spellEnd"/>
            <w:r w:rsidRPr="00C9635B">
              <w:rPr>
                <w:rFonts w:ascii="Times New Roman" w:eastAsia="Times New Roman" w:hAnsi="Times New Roman"/>
                <w:b/>
                <w:sz w:val="18"/>
                <w:szCs w:val="18"/>
                <w:lang w:eastAsia="ru-RU"/>
              </w:rPr>
              <w:t xml:space="preserve"> 38 коп.</w:t>
            </w: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2 017 922 </w:t>
            </w:r>
            <w:proofErr w:type="spellStart"/>
            <w:proofErr w:type="gramStart"/>
            <w:r w:rsidRPr="00C9635B">
              <w:rPr>
                <w:rFonts w:ascii="Times New Roman" w:eastAsia="Times New Roman" w:hAnsi="Times New Roman"/>
                <w:b/>
                <w:sz w:val="18"/>
                <w:szCs w:val="18"/>
                <w:lang w:eastAsia="ru-RU"/>
              </w:rPr>
              <w:t>руб</w:t>
            </w:r>
            <w:proofErr w:type="spellEnd"/>
            <w:r w:rsidRPr="00C9635B">
              <w:rPr>
                <w:rFonts w:ascii="Times New Roman" w:eastAsia="Times New Roman" w:hAnsi="Times New Roman"/>
                <w:b/>
                <w:sz w:val="18"/>
                <w:szCs w:val="18"/>
                <w:lang w:eastAsia="ru-RU"/>
              </w:rPr>
              <w:t xml:space="preserve">  68</w:t>
            </w:r>
            <w:proofErr w:type="gramEnd"/>
            <w:r w:rsidRPr="00C9635B">
              <w:rPr>
                <w:rFonts w:ascii="Times New Roman" w:eastAsia="Times New Roman" w:hAnsi="Times New Roman"/>
                <w:b/>
                <w:sz w:val="18"/>
                <w:szCs w:val="18"/>
                <w:lang w:eastAsia="ru-RU"/>
              </w:rPr>
              <w:t xml:space="preserve"> коп.</w:t>
            </w: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38817 руб. 55 коп.</w:t>
            </w: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20775 руб. 15 коп. + расходы на сметы 83871 р00 к – итого </w:t>
            </w:r>
          </w:p>
          <w:p w:rsidR="00C9635B" w:rsidRPr="00C9635B" w:rsidRDefault="00C9635B" w:rsidP="00143A3E">
            <w:pPr>
              <w:jc w:val="center"/>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104646 р 15 коп</w:t>
            </w:r>
          </w:p>
        </w:tc>
        <w:tc>
          <w:tcPr>
            <w:tcW w:w="14" w:type="pct"/>
            <w:vMerge/>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3956"/>
        </w:trPr>
        <w:tc>
          <w:tcPr>
            <w:tcW w:w="13" w:type="pct"/>
            <w:vMerge/>
            <w:tcBorders>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Default="00143A3E" w:rsidP="00143A3E">
            <w:pPr>
              <w:spacing w:line="283" w:lineRule="atLeast"/>
              <w:jc w:val="both"/>
              <w:rPr>
                <w:rFonts w:ascii="Times New Roman" w:eastAsia="Times New Roman" w:hAnsi="Times New Roman"/>
                <w:b/>
                <w:strike/>
                <w:sz w:val="18"/>
                <w:szCs w:val="18"/>
                <w:lang w:eastAsia="ru-RU"/>
              </w:rPr>
            </w:pPr>
            <w:r>
              <w:rPr>
                <w:rFonts w:ascii="Times New Roman" w:eastAsia="Times New Roman" w:hAnsi="Times New Roman"/>
                <w:b/>
                <w:strike/>
                <w:sz w:val="18"/>
                <w:szCs w:val="18"/>
                <w:lang w:eastAsia="ru-RU"/>
              </w:rPr>
              <w:t>5</w:t>
            </w:r>
          </w:p>
          <w:p w:rsidR="00143A3E" w:rsidRDefault="00143A3E" w:rsidP="00143A3E">
            <w:pPr>
              <w:spacing w:line="283" w:lineRule="atLeast"/>
              <w:jc w:val="both"/>
              <w:rPr>
                <w:rFonts w:ascii="Times New Roman" w:eastAsia="Times New Roman" w:hAnsi="Times New Roman"/>
                <w:b/>
                <w:strike/>
                <w:sz w:val="18"/>
                <w:szCs w:val="18"/>
                <w:lang w:eastAsia="ru-RU"/>
              </w:rPr>
            </w:pPr>
          </w:p>
          <w:p w:rsidR="00143A3E" w:rsidRPr="00C9635B" w:rsidRDefault="00143A3E" w:rsidP="00143A3E">
            <w:pPr>
              <w:spacing w:line="283" w:lineRule="atLeast"/>
              <w:jc w:val="both"/>
              <w:rPr>
                <w:rFonts w:ascii="Times New Roman" w:eastAsia="Times New Roman" w:hAnsi="Times New Roman"/>
                <w:b/>
                <w:strike/>
                <w:sz w:val="18"/>
                <w:szCs w:val="18"/>
                <w:lang w:eastAsia="ru-RU"/>
              </w:rPr>
            </w:pP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20"/>
                <w:szCs w:val="20"/>
                <w:lang w:eastAsia="ru-RU"/>
              </w:rPr>
            </w:pPr>
            <w:r w:rsidRPr="00C9635B">
              <w:rPr>
                <w:rFonts w:ascii="Times New Roman" w:eastAsia="Times New Roman" w:hAnsi="Times New Roman"/>
                <w:b/>
                <w:sz w:val="20"/>
                <w:szCs w:val="20"/>
                <w:lang w:eastAsia="ru-RU"/>
              </w:rPr>
              <w:t xml:space="preserve">4. 2021 год. </w:t>
            </w:r>
            <w:proofErr w:type="gramStart"/>
            <w:r w:rsidRPr="00C9635B">
              <w:rPr>
                <w:rFonts w:ascii="Times New Roman" w:eastAsia="Times New Roman" w:hAnsi="Times New Roman"/>
                <w:sz w:val="20"/>
                <w:szCs w:val="20"/>
                <w:lang w:eastAsia="ru-RU"/>
              </w:rPr>
              <w:t>Обустройство ,благоустройство</w:t>
            </w:r>
            <w:proofErr w:type="gramEnd"/>
            <w:r w:rsidRPr="00C9635B">
              <w:rPr>
                <w:rFonts w:ascii="Times New Roman" w:eastAsia="Times New Roman" w:hAnsi="Times New Roman"/>
                <w:sz w:val="20"/>
                <w:szCs w:val="20"/>
                <w:lang w:eastAsia="ru-RU"/>
              </w:rPr>
              <w:t xml:space="preserve"> территории площади перед Домом Культуры села Капустин Яр.</w:t>
            </w:r>
          </w:p>
          <w:p w:rsidR="00C9635B" w:rsidRPr="00C9635B" w:rsidRDefault="00C9635B" w:rsidP="00143A3E">
            <w:pPr>
              <w:spacing w:after="200" w:line="276" w:lineRule="auto"/>
              <w:rPr>
                <w:rFonts w:ascii="Times New Roman" w:hAnsi="Times New Roman"/>
                <w:b/>
                <w:sz w:val="20"/>
                <w:szCs w:val="20"/>
                <w:lang w:eastAsia="ru-RU"/>
              </w:rPr>
            </w:pPr>
            <w:r w:rsidRPr="00C9635B">
              <w:rPr>
                <w:rFonts w:ascii="Times New Roman" w:hAnsi="Times New Roman"/>
                <w:b/>
                <w:sz w:val="20"/>
                <w:szCs w:val="20"/>
                <w:lang w:eastAsia="ru-RU"/>
              </w:rPr>
              <w:t>4.1</w:t>
            </w:r>
            <w:r w:rsidRPr="00C9635B">
              <w:rPr>
                <w:rFonts w:ascii="Times New Roman" w:hAnsi="Times New Roman"/>
                <w:sz w:val="20"/>
                <w:szCs w:val="20"/>
                <w:lang w:eastAsia="ru-RU"/>
              </w:rPr>
              <w:t xml:space="preserve">.Согласно решения общественной комиссии </w:t>
            </w:r>
            <w:proofErr w:type="gramStart"/>
            <w:r w:rsidRPr="00C9635B">
              <w:rPr>
                <w:rFonts w:ascii="Times New Roman" w:hAnsi="Times New Roman"/>
                <w:sz w:val="20"/>
                <w:szCs w:val="20"/>
                <w:lang w:eastAsia="ru-RU"/>
              </w:rPr>
              <w:t>от  23.09.2021</w:t>
            </w:r>
            <w:proofErr w:type="gramEnd"/>
            <w:r w:rsidRPr="00C9635B">
              <w:rPr>
                <w:rFonts w:ascii="Times New Roman" w:hAnsi="Times New Roman"/>
                <w:sz w:val="20"/>
                <w:szCs w:val="20"/>
                <w:lang w:eastAsia="ru-RU"/>
              </w:rPr>
              <w:t xml:space="preserve"> г. , протокол № 6: продолжить незавершённые работы по благоустройству общественного пространства –прилегающая общественная территория к Дому Культуры  перенести на более поздний срок т.е. предположительно на период 2024 года.</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jc w:val="center"/>
              <w:rPr>
                <w:rFonts w:ascii="Times New Roman" w:eastAsia="Times New Roman" w:hAnsi="Times New Roman"/>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1 987 232 руб. 91 коп.</w:t>
            </w: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1 555 491 </w:t>
            </w:r>
            <w:proofErr w:type="spellStart"/>
            <w:proofErr w:type="gramStart"/>
            <w:r w:rsidRPr="00C9635B">
              <w:rPr>
                <w:rFonts w:ascii="Times New Roman" w:eastAsia="Times New Roman" w:hAnsi="Times New Roman"/>
                <w:sz w:val="18"/>
                <w:szCs w:val="18"/>
                <w:lang w:eastAsia="ru-RU"/>
              </w:rPr>
              <w:t>руб</w:t>
            </w:r>
            <w:proofErr w:type="spellEnd"/>
            <w:r w:rsidRPr="00C9635B">
              <w:rPr>
                <w:rFonts w:ascii="Times New Roman" w:eastAsia="Times New Roman" w:hAnsi="Times New Roman"/>
                <w:sz w:val="18"/>
                <w:szCs w:val="18"/>
                <w:lang w:eastAsia="ru-RU"/>
              </w:rPr>
              <w:t xml:space="preserve">  69</w:t>
            </w:r>
            <w:proofErr w:type="gramEnd"/>
            <w:r w:rsidRPr="00C9635B">
              <w:rPr>
                <w:rFonts w:ascii="Times New Roman" w:eastAsia="Times New Roman" w:hAnsi="Times New Roman"/>
                <w:sz w:val="18"/>
                <w:szCs w:val="18"/>
                <w:lang w:eastAsia="ru-RU"/>
              </w:rPr>
              <w:t xml:space="preserve"> коп</w:t>
            </w: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1 930 229 руб. 92 коп.</w:t>
            </w: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1 493 738 </w:t>
            </w:r>
            <w:proofErr w:type="spellStart"/>
            <w:r w:rsidRPr="00C9635B">
              <w:rPr>
                <w:rFonts w:ascii="Times New Roman" w:eastAsia="Times New Roman" w:hAnsi="Times New Roman"/>
                <w:sz w:val="18"/>
                <w:szCs w:val="18"/>
                <w:lang w:eastAsia="ru-RU"/>
              </w:rPr>
              <w:t>руб</w:t>
            </w:r>
            <w:proofErr w:type="spellEnd"/>
            <w:r w:rsidRPr="00C9635B">
              <w:rPr>
                <w:rFonts w:ascii="Times New Roman" w:eastAsia="Times New Roman" w:hAnsi="Times New Roman"/>
                <w:sz w:val="18"/>
                <w:szCs w:val="18"/>
                <w:lang w:eastAsia="ru-RU"/>
              </w:rPr>
              <w:t xml:space="preserve"> 67 коп.</w:t>
            </w: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18"/>
                <w:szCs w:val="18"/>
                <w:lang w:eastAsia="ru-RU"/>
              </w:rPr>
            </w:pPr>
            <w:r w:rsidRPr="00C9635B">
              <w:rPr>
                <w:rFonts w:ascii="Times New Roman" w:eastAsia="Times New Roman" w:hAnsi="Times New Roman"/>
                <w:b/>
                <w:sz w:val="18"/>
                <w:szCs w:val="18"/>
                <w:lang w:eastAsia="ru-RU"/>
              </w:rPr>
              <w:t>37130</w:t>
            </w:r>
            <w:r w:rsidRPr="00C9635B">
              <w:rPr>
                <w:rFonts w:ascii="Times New Roman" w:eastAsia="Times New Roman" w:hAnsi="Times New Roman"/>
                <w:sz w:val="18"/>
                <w:szCs w:val="18"/>
                <w:lang w:eastAsia="ru-RU"/>
              </w:rPr>
              <w:t xml:space="preserve"> </w:t>
            </w:r>
            <w:r w:rsidRPr="00C9635B">
              <w:rPr>
                <w:rFonts w:ascii="Times New Roman" w:eastAsia="Times New Roman" w:hAnsi="Times New Roman"/>
                <w:b/>
                <w:sz w:val="18"/>
                <w:szCs w:val="18"/>
                <w:lang w:eastAsia="ru-RU"/>
              </w:rPr>
              <w:t>руб. 66 коп.</w:t>
            </w: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46 198 </w:t>
            </w:r>
            <w:proofErr w:type="spellStart"/>
            <w:r w:rsidRPr="00C9635B">
              <w:rPr>
                <w:rFonts w:ascii="Times New Roman" w:eastAsia="Times New Roman" w:hAnsi="Times New Roman"/>
                <w:sz w:val="18"/>
                <w:szCs w:val="18"/>
                <w:lang w:eastAsia="ru-RU"/>
              </w:rPr>
              <w:t>руб</w:t>
            </w:r>
            <w:proofErr w:type="spellEnd"/>
            <w:r w:rsidRPr="00C9635B">
              <w:rPr>
                <w:rFonts w:ascii="Times New Roman" w:eastAsia="Times New Roman" w:hAnsi="Times New Roman"/>
                <w:sz w:val="18"/>
                <w:szCs w:val="18"/>
                <w:lang w:eastAsia="ru-RU"/>
              </w:rPr>
              <w:t xml:space="preserve"> 10 коп.</w:t>
            </w: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19872 руб. 33 коп.</w:t>
            </w: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15 554 руб. 92 коп.</w:t>
            </w:r>
          </w:p>
        </w:tc>
        <w:tc>
          <w:tcPr>
            <w:tcW w:w="14" w:type="pct"/>
            <w:vMerge/>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215"/>
        </w:trPr>
        <w:tc>
          <w:tcPr>
            <w:tcW w:w="13" w:type="pct"/>
            <w:vMerge/>
            <w:tcBorders>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6</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Calibri" w:hAnsi="Times New Roman"/>
                <w:sz w:val="18"/>
                <w:szCs w:val="18"/>
                <w:lang w:eastAsia="ru-RU"/>
              </w:rPr>
            </w:pPr>
            <w:r w:rsidRPr="00C9635B">
              <w:rPr>
                <w:rFonts w:ascii="Times New Roman" w:eastAsia="Calibri" w:hAnsi="Times New Roman"/>
                <w:b/>
                <w:sz w:val="18"/>
                <w:szCs w:val="18"/>
                <w:lang w:eastAsia="ru-RU"/>
              </w:rPr>
              <w:t xml:space="preserve">   2022год. </w:t>
            </w:r>
            <w:r w:rsidRPr="00C9635B">
              <w:rPr>
                <w:rFonts w:ascii="Times New Roman" w:eastAsia="Calibri" w:hAnsi="Times New Roman"/>
                <w:sz w:val="18"/>
                <w:szCs w:val="18"/>
                <w:lang w:eastAsia="ru-RU"/>
              </w:rPr>
              <w:t xml:space="preserve">Благоустройство общественных территорий пешеходная дорожка </w:t>
            </w:r>
            <w:proofErr w:type="gramStart"/>
            <w:r w:rsidRPr="00C9635B">
              <w:rPr>
                <w:rFonts w:ascii="Times New Roman" w:eastAsia="Calibri" w:hAnsi="Times New Roman"/>
                <w:sz w:val="18"/>
                <w:szCs w:val="18"/>
                <w:lang w:eastAsia="ru-RU"/>
              </w:rPr>
              <w:t>по  ул.</w:t>
            </w:r>
            <w:proofErr w:type="gramEnd"/>
            <w:r w:rsidRPr="00C9635B">
              <w:rPr>
                <w:rFonts w:ascii="Times New Roman" w:eastAsia="Calibri" w:hAnsi="Times New Roman"/>
                <w:sz w:val="18"/>
                <w:szCs w:val="18"/>
                <w:lang w:eastAsia="ru-RU"/>
              </w:rPr>
              <w:t xml:space="preserve"> Победы от Парка Аллея Победы до территории МБУ </w:t>
            </w:r>
            <w:proofErr w:type="spellStart"/>
            <w:r w:rsidRPr="00C9635B">
              <w:rPr>
                <w:rFonts w:ascii="Times New Roman" w:eastAsia="Calibri" w:hAnsi="Times New Roman"/>
                <w:sz w:val="18"/>
                <w:szCs w:val="18"/>
                <w:lang w:eastAsia="ru-RU"/>
              </w:rPr>
              <w:t>Капустиноярская</w:t>
            </w:r>
            <w:proofErr w:type="spellEnd"/>
            <w:r w:rsidRPr="00C9635B">
              <w:rPr>
                <w:rFonts w:ascii="Times New Roman" w:eastAsia="Calibri" w:hAnsi="Times New Roman"/>
                <w:sz w:val="18"/>
                <w:szCs w:val="18"/>
                <w:lang w:eastAsia="ru-RU"/>
              </w:rPr>
              <w:t xml:space="preserve"> </w:t>
            </w:r>
            <w:proofErr w:type="spellStart"/>
            <w:r w:rsidRPr="00C9635B">
              <w:rPr>
                <w:rFonts w:ascii="Times New Roman" w:eastAsia="Calibri" w:hAnsi="Times New Roman"/>
                <w:sz w:val="18"/>
                <w:szCs w:val="18"/>
                <w:lang w:eastAsia="ru-RU"/>
              </w:rPr>
              <w:t>общеообразовательная</w:t>
            </w:r>
            <w:proofErr w:type="spellEnd"/>
            <w:r w:rsidRPr="00C9635B">
              <w:rPr>
                <w:rFonts w:ascii="Times New Roman" w:eastAsia="Calibri" w:hAnsi="Times New Roman"/>
                <w:sz w:val="18"/>
                <w:szCs w:val="18"/>
                <w:lang w:eastAsia="ru-RU"/>
              </w:rPr>
              <w:t xml:space="preserve">  школа в  объёме выделяемых средств субсидии на период 2022 года.</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lang w:eastAsia="ru-RU"/>
              </w:rPr>
            </w:pPr>
            <w:r w:rsidRPr="00C9635B">
              <w:rPr>
                <w:rFonts w:ascii="Times New Roman" w:eastAsia="Times New Roman" w:hAnsi="Times New Roman"/>
                <w:b/>
                <w:lang w:eastAsia="ru-RU"/>
              </w:rPr>
              <w:t>1 571 556,57</w:t>
            </w: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lang w:eastAsia="ru-RU"/>
              </w:rPr>
              <w:t>1 509 165, 77</w:t>
            </w: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46675,23</w:t>
            </w: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ind w:left="18" w:hanging="18"/>
              <w:rPr>
                <w:rFonts w:ascii="Times New Roman" w:eastAsia="Times New Roman" w:hAnsi="Times New Roman"/>
                <w:b/>
                <w:sz w:val="18"/>
                <w:szCs w:val="18"/>
                <w:lang w:eastAsia="ru-RU"/>
              </w:rPr>
            </w:pPr>
          </w:p>
          <w:p w:rsidR="00C9635B" w:rsidRPr="00C9635B" w:rsidRDefault="00C9635B" w:rsidP="00143A3E">
            <w:pPr>
              <w:ind w:left="18" w:hanging="18"/>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15715,57</w:t>
            </w:r>
          </w:p>
        </w:tc>
        <w:tc>
          <w:tcPr>
            <w:tcW w:w="14" w:type="pct"/>
            <w:vMerge/>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235"/>
        </w:trPr>
        <w:tc>
          <w:tcPr>
            <w:tcW w:w="13" w:type="pct"/>
            <w:vMerge/>
            <w:tcBorders>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7.</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18"/>
                <w:szCs w:val="18"/>
                <w:lang w:eastAsia="ru-RU"/>
              </w:rPr>
            </w:pPr>
            <w:r w:rsidRPr="00C9635B">
              <w:rPr>
                <w:rFonts w:ascii="Times New Roman" w:eastAsia="Times New Roman" w:hAnsi="Times New Roman"/>
                <w:b/>
                <w:sz w:val="18"/>
                <w:szCs w:val="18"/>
                <w:lang w:eastAsia="ru-RU"/>
              </w:rPr>
              <w:t xml:space="preserve">2023 </w:t>
            </w:r>
            <w:proofErr w:type="gramStart"/>
            <w:r w:rsidRPr="00C9635B">
              <w:rPr>
                <w:rFonts w:ascii="Times New Roman" w:eastAsia="Times New Roman" w:hAnsi="Times New Roman"/>
                <w:b/>
                <w:sz w:val="18"/>
                <w:szCs w:val="18"/>
                <w:lang w:eastAsia="ru-RU"/>
              </w:rPr>
              <w:t>год ,</w:t>
            </w:r>
            <w:proofErr w:type="gramEnd"/>
            <w:r w:rsidRPr="00C9635B">
              <w:rPr>
                <w:rFonts w:ascii="Times New Roman" w:eastAsia="Times New Roman" w:hAnsi="Times New Roman"/>
                <w:sz w:val="18"/>
                <w:szCs w:val="18"/>
                <w:lang w:eastAsia="ru-RU"/>
              </w:rPr>
              <w:t xml:space="preserve"> обустройство уличного освещения общественных территорий общественного пользования  МО « </w:t>
            </w:r>
            <w:proofErr w:type="spellStart"/>
            <w:r w:rsidRPr="00C9635B">
              <w:rPr>
                <w:rFonts w:ascii="Times New Roman" w:eastAsia="Times New Roman" w:hAnsi="Times New Roman"/>
                <w:sz w:val="18"/>
                <w:szCs w:val="18"/>
                <w:lang w:eastAsia="ru-RU"/>
              </w:rPr>
              <w:t>Капустиноярский</w:t>
            </w:r>
            <w:proofErr w:type="spellEnd"/>
            <w:r w:rsidRPr="00C9635B">
              <w:rPr>
                <w:rFonts w:ascii="Times New Roman" w:eastAsia="Times New Roman" w:hAnsi="Times New Roman"/>
                <w:sz w:val="18"/>
                <w:szCs w:val="18"/>
                <w:lang w:eastAsia="ru-RU"/>
              </w:rPr>
              <w:t xml:space="preserve"> сельсовет»</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sz w:val="18"/>
                <w:szCs w:val="18"/>
                <w:lang w:eastAsia="ru-RU"/>
              </w:rPr>
            </w:pP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rPr>
                <w:rFonts w:ascii="Times New Roman" w:eastAsia="Times New Roman" w:hAnsi="Times New Roman"/>
                <w:b/>
                <w:sz w:val="18"/>
                <w:szCs w:val="18"/>
                <w:lang w:eastAsia="ru-RU"/>
              </w:rPr>
            </w:pPr>
          </w:p>
        </w:tc>
        <w:tc>
          <w:tcPr>
            <w:tcW w:w="14" w:type="pct"/>
            <w:vMerge/>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1957"/>
        </w:trPr>
        <w:tc>
          <w:tcPr>
            <w:tcW w:w="13" w:type="pct"/>
            <w:tcBorders>
              <w:left w:val="single" w:sz="4" w:space="0" w:color="auto"/>
              <w:bottom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8.</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18"/>
                <w:szCs w:val="18"/>
                <w:lang w:eastAsia="ru-RU"/>
              </w:rPr>
            </w:pPr>
            <w:r w:rsidRPr="00C9635B">
              <w:rPr>
                <w:rFonts w:ascii="Times New Roman" w:eastAsia="Times New Roman" w:hAnsi="Times New Roman"/>
                <w:b/>
                <w:sz w:val="18"/>
                <w:szCs w:val="18"/>
                <w:lang w:eastAsia="ru-RU"/>
              </w:rPr>
              <w:t xml:space="preserve">2024 </w:t>
            </w:r>
            <w:proofErr w:type="gramStart"/>
            <w:r w:rsidRPr="00C9635B">
              <w:rPr>
                <w:rFonts w:ascii="Times New Roman" w:eastAsia="Times New Roman" w:hAnsi="Times New Roman"/>
                <w:b/>
                <w:sz w:val="18"/>
                <w:szCs w:val="18"/>
                <w:lang w:eastAsia="ru-RU"/>
              </w:rPr>
              <w:t>год ,</w:t>
            </w:r>
            <w:proofErr w:type="gramEnd"/>
            <w:r w:rsidRPr="00C9635B">
              <w:rPr>
                <w:rFonts w:ascii="Times New Roman" w:eastAsia="Times New Roman" w:hAnsi="Times New Roman"/>
                <w:sz w:val="18"/>
                <w:szCs w:val="18"/>
                <w:lang w:eastAsia="ru-RU"/>
              </w:rPr>
              <w:t xml:space="preserve"> 2-этап благоустройства прилегающей территории к Дому Культуры села Капустин Яр   по не завершенным  работам в период 2021 года в связи  с недостаточным объёмом  выделенных средств субсидии. </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sz w:val="18"/>
                <w:szCs w:val="18"/>
                <w:lang w:eastAsia="ru-RU"/>
              </w:rPr>
            </w:pP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rPr>
                <w:rFonts w:ascii="Times New Roman" w:eastAsia="Times New Roman" w:hAnsi="Times New Roman"/>
                <w:b/>
                <w:sz w:val="18"/>
                <w:szCs w:val="18"/>
                <w:lang w:eastAsia="ru-RU"/>
              </w:rPr>
            </w:pPr>
          </w:p>
        </w:tc>
        <w:tc>
          <w:tcPr>
            <w:tcW w:w="14" w:type="pct"/>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bl>
    <w:p w:rsidR="00C9635B" w:rsidRPr="00C9635B" w:rsidRDefault="00C9635B" w:rsidP="00C9635B">
      <w:pPr>
        <w:shd w:val="clear" w:color="auto" w:fill="FFFFFF"/>
        <w:rPr>
          <w:rFonts w:ascii="Times New Roman" w:eastAsia="Times New Roman" w:hAnsi="Times New Roman"/>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EA68B2" w:rsidRDefault="00EA68B2" w:rsidP="00C9635B">
      <w:pPr>
        <w:tabs>
          <w:tab w:val="left" w:pos="7228"/>
        </w:tabs>
        <w:rPr>
          <w:rFonts w:ascii="Times New Roman" w:eastAsia="Calibri" w:hAnsi="Times New Roman"/>
        </w:rPr>
        <w:sectPr w:rsidR="00EA68B2" w:rsidSect="00143A3E">
          <w:pgSz w:w="16838" w:h="11906" w:orient="landscape"/>
          <w:pgMar w:top="1276" w:right="1134" w:bottom="851" w:left="1134" w:header="709" w:footer="709" w:gutter="0"/>
          <w:cols w:space="708"/>
          <w:docGrid w:linePitch="360"/>
        </w:sectPr>
      </w:pPr>
    </w:p>
    <w:p w:rsidR="00143A3E" w:rsidRDefault="00143A3E" w:rsidP="00143A3E">
      <w:pPr>
        <w:rPr>
          <w:rFonts w:ascii="Times New Roman" w:eastAsia="Calibri" w:hAnsi="Times New Roman"/>
        </w:rPr>
        <w:sectPr w:rsidR="00143A3E">
          <w:pgSz w:w="11906" w:h="16838"/>
          <w:pgMar w:top="1134" w:right="850" w:bottom="1134" w:left="1701" w:header="708" w:footer="708" w:gutter="0"/>
          <w:cols w:space="708"/>
          <w:docGrid w:linePitch="360"/>
        </w:sectPr>
      </w:pPr>
    </w:p>
    <w:p w:rsidR="00C9635B" w:rsidRPr="00C9635B" w:rsidRDefault="00C9635B" w:rsidP="00C9635B">
      <w:pPr>
        <w:jc w:val="right"/>
        <w:rPr>
          <w:rFonts w:ascii="Times New Roman" w:eastAsia="Calibri" w:hAnsi="Times New Roman"/>
        </w:rPr>
      </w:pPr>
      <w:r w:rsidRPr="00C9635B">
        <w:rPr>
          <w:rFonts w:ascii="Times New Roman" w:eastAsia="Calibri" w:hAnsi="Times New Roman"/>
        </w:rPr>
        <w:lastRenderedPageBreak/>
        <w:t>Приложение № 5</w:t>
      </w:r>
    </w:p>
    <w:p w:rsidR="00C9635B" w:rsidRPr="00C9635B" w:rsidRDefault="00C9635B" w:rsidP="00C9635B">
      <w:pPr>
        <w:jc w:val="right"/>
        <w:rPr>
          <w:rFonts w:ascii="Times New Roman" w:eastAsia="Calibri" w:hAnsi="Times New Roman"/>
        </w:rPr>
      </w:pPr>
      <w:r w:rsidRPr="00C9635B">
        <w:rPr>
          <w:rFonts w:ascii="Times New Roman" w:eastAsia="Calibri" w:hAnsi="Times New Roman"/>
        </w:rPr>
        <w:t>к муниципальной программе</w:t>
      </w:r>
    </w:p>
    <w:p w:rsidR="00C9635B" w:rsidRPr="00C9635B" w:rsidRDefault="00C9635B" w:rsidP="00C9635B">
      <w:pPr>
        <w:rPr>
          <w:rFonts w:ascii="Times New Roman" w:eastAsia="Times New Roman" w:hAnsi="Times New Roman"/>
          <w:b/>
          <w:lang w:eastAsia="ru-RU"/>
        </w:rPr>
      </w:pPr>
    </w:p>
    <w:p w:rsidR="00C9635B" w:rsidRPr="00C9635B" w:rsidRDefault="00C9635B" w:rsidP="00C9635B">
      <w:pPr>
        <w:jc w:val="center"/>
        <w:rPr>
          <w:rFonts w:ascii="Times New Roman" w:eastAsia="Times New Roman" w:hAnsi="Times New Roman"/>
          <w:b/>
          <w:lang w:eastAsia="ru-RU"/>
        </w:rPr>
      </w:pPr>
      <w:r w:rsidRPr="00C9635B">
        <w:rPr>
          <w:rFonts w:ascii="Times New Roman" w:eastAsia="Times New Roman" w:hAnsi="Times New Roman"/>
          <w:b/>
          <w:lang w:eastAsia="ru-RU"/>
        </w:rPr>
        <w:t xml:space="preserve">Перечень общественных территорий, подлежащих благоустройству в 2018 – 2024 </w:t>
      </w:r>
      <w:proofErr w:type="spellStart"/>
      <w:proofErr w:type="gramStart"/>
      <w:r w:rsidRPr="00C9635B">
        <w:rPr>
          <w:rFonts w:ascii="Times New Roman" w:eastAsia="Times New Roman" w:hAnsi="Times New Roman"/>
          <w:b/>
          <w:lang w:eastAsia="ru-RU"/>
        </w:rPr>
        <w:t>г.г</w:t>
      </w:r>
      <w:proofErr w:type="spellEnd"/>
      <w:r w:rsidRPr="00C9635B">
        <w:rPr>
          <w:rFonts w:ascii="Times New Roman" w:eastAsia="Times New Roman" w:hAnsi="Times New Roman"/>
          <w:b/>
          <w:lang w:eastAsia="ru-RU"/>
        </w:rPr>
        <w:t>. ,</w:t>
      </w:r>
      <w:proofErr w:type="gramEnd"/>
      <w:r w:rsidRPr="00C9635B">
        <w:rPr>
          <w:rFonts w:ascii="Times New Roman" w:eastAsia="Times New Roman" w:hAnsi="Times New Roman"/>
          <w:b/>
          <w:lang w:eastAsia="ru-RU"/>
        </w:rPr>
        <w:t xml:space="preserve"> с перечнем видов работ, планируемых к выполнению  в рамках отдельного мероприятия «Благоустройство общественных муниципального образования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w:t>
      </w:r>
    </w:p>
    <w:tbl>
      <w:tblPr>
        <w:tblStyle w:val="aff"/>
        <w:tblW w:w="14379" w:type="dxa"/>
        <w:tblLayout w:type="fixed"/>
        <w:tblLook w:val="0000" w:firstRow="0" w:lastRow="0" w:firstColumn="0" w:lastColumn="0" w:noHBand="0" w:noVBand="0"/>
      </w:tblPr>
      <w:tblGrid>
        <w:gridCol w:w="913"/>
        <w:gridCol w:w="2693"/>
        <w:gridCol w:w="1559"/>
        <w:gridCol w:w="1985"/>
        <w:gridCol w:w="7229"/>
      </w:tblGrid>
      <w:tr w:rsidR="00C9635B" w:rsidRPr="00C9635B" w:rsidTr="008A49A0">
        <w:trPr>
          <w:trHeight w:val="531"/>
        </w:trPr>
        <w:tc>
          <w:tcPr>
            <w:tcW w:w="913" w:type="dxa"/>
          </w:tcPr>
          <w:p w:rsidR="00C9635B" w:rsidRPr="00C9635B" w:rsidRDefault="00C9635B" w:rsidP="00C9635B">
            <w:pPr>
              <w:widowControl w:val="0"/>
              <w:autoSpaceDE w:val="0"/>
              <w:autoSpaceDN w:val="0"/>
              <w:adjustRightInd w:val="0"/>
              <w:spacing w:after="200" w:line="276" w:lineRule="auto"/>
              <w:jc w:val="center"/>
              <w:rPr>
                <w:rFonts w:ascii="Times New Roman" w:eastAsia="Calibri" w:hAnsi="Times New Roman"/>
                <w:lang w:eastAsia="ru-RU"/>
              </w:rPr>
            </w:pPr>
            <w:r w:rsidRPr="00C9635B">
              <w:rPr>
                <w:rFonts w:ascii="Times New Roman" w:eastAsia="Calibri" w:hAnsi="Times New Roman"/>
                <w:lang w:eastAsia="ru-RU"/>
              </w:rPr>
              <w:t>№ п/п</w:t>
            </w:r>
          </w:p>
        </w:tc>
        <w:tc>
          <w:tcPr>
            <w:tcW w:w="2693" w:type="dxa"/>
          </w:tcPr>
          <w:p w:rsidR="00C9635B" w:rsidRPr="00C9635B" w:rsidRDefault="00C9635B" w:rsidP="00C9635B">
            <w:pPr>
              <w:widowControl w:val="0"/>
              <w:autoSpaceDE w:val="0"/>
              <w:autoSpaceDN w:val="0"/>
              <w:adjustRightInd w:val="0"/>
              <w:spacing w:after="200" w:line="276" w:lineRule="auto"/>
              <w:ind w:firstLine="80"/>
              <w:jc w:val="center"/>
              <w:rPr>
                <w:rFonts w:ascii="Times New Roman" w:eastAsia="Calibri" w:hAnsi="Times New Roman"/>
                <w:lang w:eastAsia="ru-RU"/>
              </w:rPr>
            </w:pPr>
            <w:r w:rsidRPr="00C9635B">
              <w:rPr>
                <w:rFonts w:ascii="Times New Roman" w:eastAsia="Calibri" w:hAnsi="Times New Roman"/>
                <w:lang w:eastAsia="ru-RU"/>
              </w:rPr>
              <w:t>Наименование объекта</w:t>
            </w:r>
          </w:p>
        </w:tc>
        <w:tc>
          <w:tcPr>
            <w:tcW w:w="1559" w:type="dxa"/>
          </w:tcPr>
          <w:p w:rsidR="00C9635B" w:rsidRPr="00C9635B" w:rsidRDefault="00C9635B" w:rsidP="00C9635B">
            <w:pPr>
              <w:widowControl w:val="0"/>
              <w:autoSpaceDE w:val="0"/>
              <w:autoSpaceDN w:val="0"/>
              <w:adjustRightInd w:val="0"/>
              <w:spacing w:after="200" w:line="276" w:lineRule="auto"/>
              <w:ind w:left="737" w:hanging="657"/>
              <w:jc w:val="center"/>
              <w:rPr>
                <w:rFonts w:ascii="Times New Roman" w:eastAsia="Calibri" w:hAnsi="Times New Roman"/>
                <w:lang w:eastAsia="ru-RU"/>
              </w:rPr>
            </w:pPr>
            <w:r w:rsidRPr="00C9635B">
              <w:rPr>
                <w:rFonts w:ascii="Times New Roman" w:eastAsia="Calibri" w:hAnsi="Times New Roman"/>
                <w:lang w:eastAsia="ru-RU"/>
              </w:rPr>
              <w:t>Площадь, га</w:t>
            </w:r>
          </w:p>
        </w:tc>
        <w:tc>
          <w:tcPr>
            <w:tcW w:w="1985" w:type="dxa"/>
          </w:tcPr>
          <w:p w:rsidR="00C9635B" w:rsidRPr="00C9635B" w:rsidRDefault="00C9635B" w:rsidP="00C9635B">
            <w:pPr>
              <w:widowControl w:val="0"/>
              <w:autoSpaceDE w:val="0"/>
              <w:autoSpaceDN w:val="0"/>
              <w:adjustRightInd w:val="0"/>
              <w:spacing w:after="200" w:line="276" w:lineRule="auto"/>
              <w:jc w:val="center"/>
              <w:rPr>
                <w:rFonts w:ascii="Times New Roman" w:eastAsia="Calibri" w:hAnsi="Times New Roman"/>
                <w:lang w:eastAsia="ru-RU"/>
              </w:rPr>
            </w:pPr>
            <w:r w:rsidRPr="00C9635B">
              <w:rPr>
                <w:rFonts w:ascii="Times New Roman" w:eastAsia="Calibri" w:hAnsi="Times New Roman"/>
                <w:lang w:eastAsia="ru-RU"/>
              </w:rPr>
              <w:t>Срок выполнения работ</w:t>
            </w:r>
          </w:p>
        </w:tc>
        <w:tc>
          <w:tcPr>
            <w:tcW w:w="7229" w:type="dxa"/>
          </w:tcPr>
          <w:p w:rsidR="00C9635B" w:rsidRPr="00C9635B" w:rsidRDefault="00C9635B" w:rsidP="00C9635B">
            <w:pPr>
              <w:widowControl w:val="0"/>
              <w:autoSpaceDE w:val="0"/>
              <w:autoSpaceDN w:val="0"/>
              <w:adjustRightInd w:val="0"/>
              <w:spacing w:after="200" w:line="276" w:lineRule="auto"/>
              <w:jc w:val="center"/>
              <w:rPr>
                <w:rFonts w:ascii="Times New Roman" w:eastAsia="Calibri" w:hAnsi="Times New Roman"/>
                <w:lang w:eastAsia="ru-RU"/>
              </w:rPr>
            </w:pPr>
            <w:r w:rsidRPr="00C9635B">
              <w:rPr>
                <w:rFonts w:ascii="Times New Roman" w:eastAsia="Calibri" w:hAnsi="Times New Roman"/>
                <w:lang w:eastAsia="ru-RU"/>
              </w:rPr>
              <w:t>Виды работ</w:t>
            </w:r>
          </w:p>
        </w:tc>
      </w:tr>
      <w:tr w:rsidR="00C9635B" w:rsidRPr="00C9635B" w:rsidTr="008A49A0">
        <w:tc>
          <w:tcPr>
            <w:tcW w:w="913" w:type="dxa"/>
          </w:tcPr>
          <w:p w:rsidR="00C9635B" w:rsidRPr="00C9635B" w:rsidRDefault="00C9635B" w:rsidP="00C9635B">
            <w:pPr>
              <w:widowControl w:val="0"/>
              <w:autoSpaceDE w:val="0"/>
              <w:autoSpaceDN w:val="0"/>
              <w:adjustRightInd w:val="0"/>
              <w:spacing w:after="200" w:line="276" w:lineRule="auto"/>
              <w:jc w:val="center"/>
              <w:rPr>
                <w:rFonts w:ascii="Times New Roman" w:eastAsia="Calibri" w:hAnsi="Times New Roman"/>
                <w:lang w:eastAsia="ru-RU"/>
              </w:rPr>
            </w:pPr>
            <w:r w:rsidRPr="00C9635B">
              <w:rPr>
                <w:rFonts w:ascii="Times New Roman" w:eastAsia="Calibri" w:hAnsi="Times New Roman"/>
                <w:lang w:eastAsia="ru-RU"/>
              </w:rPr>
              <w:t>1</w:t>
            </w:r>
          </w:p>
        </w:tc>
        <w:tc>
          <w:tcPr>
            <w:tcW w:w="2693" w:type="dxa"/>
          </w:tcPr>
          <w:p w:rsidR="00C9635B" w:rsidRPr="00C9635B" w:rsidRDefault="00C9635B" w:rsidP="00C9635B">
            <w:pPr>
              <w:widowControl w:val="0"/>
              <w:autoSpaceDE w:val="0"/>
              <w:autoSpaceDN w:val="0"/>
              <w:adjustRightInd w:val="0"/>
              <w:spacing w:after="200" w:line="276" w:lineRule="auto"/>
              <w:ind w:firstLine="720"/>
              <w:jc w:val="center"/>
              <w:rPr>
                <w:rFonts w:ascii="Times New Roman" w:eastAsia="Calibri" w:hAnsi="Times New Roman"/>
                <w:lang w:eastAsia="ru-RU"/>
              </w:rPr>
            </w:pPr>
            <w:r w:rsidRPr="00C9635B">
              <w:rPr>
                <w:rFonts w:ascii="Times New Roman" w:eastAsia="Calibri" w:hAnsi="Times New Roman"/>
                <w:lang w:eastAsia="ru-RU"/>
              </w:rPr>
              <w:t>2</w:t>
            </w:r>
          </w:p>
        </w:tc>
        <w:tc>
          <w:tcPr>
            <w:tcW w:w="1559" w:type="dxa"/>
          </w:tcPr>
          <w:p w:rsidR="00C9635B" w:rsidRPr="00C9635B" w:rsidRDefault="00C9635B" w:rsidP="00C9635B">
            <w:pPr>
              <w:widowControl w:val="0"/>
              <w:autoSpaceDE w:val="0"/>
              <w:autoSpaceDN w:val="0"/>
              <w:adjustRightInd w:val="0"/>
              <w:spacing w:after="200" w:line="276" w:lineRule="auto"/>
              <w:ind w:firstLine="720"/>
              <w:jc w:val="center"/>
              <w:rPr>
                <w:rFonts w:ascii="Times New Roman" w:eastAsia="Calibri" w:hAnsi="Times New Roman"/>
                <w:lang w:eastAsia="ru-RU"/>
              </w:rPr>
            </w:pPr>
            <w:r w:rsidRPr="00C9635B">
              <w:rPr>
                <w:rFonts w:ascii="Times New Roman" w:eastAsia="Calibri" w:hAnsi="Times New Roman"/>
                <w:lang w:eastAsia="ru-RU"/>
              </w:rPr>
              <w:t>3</w:t>
            </w:r>
          </w:p>
        </w:tc>
        <w:tc>
          <w:tcPr>
            <w:tcW w:w="1985" w:type="dxa"/>
          </w:tcPr>
          <w:p w:rsidR="00C9635B" w:rsidRPr="00C9635B" w:rsidRDefault="00C9635B" w:rsidP="00C9635B">
            <w:pPr>
              <w:widowControl w:val="0"/>
              <w:autoSpaceDE w:val="0"/>
              <w:autoSpaceDN w:val="0"/>
              <w:adjustRightInd w:val="0"/>
              <w:spacing w:after="200" w:line="276" w:lineRule="auto"/>
              <w:ind w:firstLine="720"/>
              <w:jc w:val="center"/>
              <w:rPr>
                <w:rFonts w:ascii="Times New Roman" w:eastAsia="Calibri" w:hAnsi="Times New Roman"/>
                <w:lang w:eastAsia="ru-RU"/>
              </w:rPr>
            </w:pPr>
            <w:r w:rsidRPr="00C9635B">
              <w:rPr>
                <w:rFonts w:ascii="Times New Roman" w:eastAsia="Calibri" w:hAnsi="Times New Roman"/>
                <w:lang w:eastAsia="ru-RU"/>
              </w:rPr>
              <w:t>4</w:t>
            </w:r>
          </w:p>
        </w:tc>
        <w:tc>
          <w:tcPr>
            <w:tcW w:w="7229" w:type="dxa"/>
          </w:tcPr>
          <w:p w:rsidR="00C9635B" w:rsidRPr="00C9635B" w:rsidRDefault="00C9635B" w:rsidP="00C9635B">
            <w:pPr>
              <w:widowControl w:val="0"/>
              <w:autoSpaceDE w:val="0"/>
              <w:autoSpaceDN w:val="0"/>
              <w:adjustRightInd w:val="0"/>
              <w:spacing w:after="200" w:line="276" w:lineRule="auto"/>
              <w:ind w:firstLine="720"/>
              <w:jc w:val="center"/>
              <w:rPr>
                <w:rFonts w:ascii="Times New Roman" w:eastAsia="Calibri" w:hAnsi="Times New Roman"/>
                <w:lang w:eastAsia="ru-RU"/>
              </w:rPr>
            </w:pPr>
            <w:r w:rsidRPr="00C9635B">
              <w:rPr>
                <w:rFonts w:ascii="Times New Roman" w:eastAsia="Calibri" w:hAnsi="Times New Roman"/>
                <w:lang w:eastAsia="ru-RU"/>
              </w:rPr>
              <w:t>5</w:t>
            </w:r>
          </w:p>
        </w:tc>
      </w:tr>
      <w:tr w:rsidR="00C9635B" w:rsidRPr="00C9635B" w:rsidTr="008A49A0">
        <w:trPr>
          <w:trHeight w:val="693"/>
        </w:trPr>
        <w:tc>
          <w:tcPr>
            <w:tcW w:w="14379" w:type="dxa"/>
            <w:gridSpan w:val="5"/>
          </w:tcPr>
          <w:p w:rsidR="00C9635B" w:rsidRPr="00C9635B" w:rsidRDefault="00C9635B" w:rsidP="00C9635B">
            <w:pPr>
              <w:tabs>
                <w:tab w:val="left" w:pos="142"/>
                <w:tab w:val="left" w:pos="1134"/>
              </w:tabs>
              <w:spacing w:after="200" w:line="276" w:lineRule="auto"/>
              <w:contextualSpacing/>
              <w:jc w:val="center"/>
              <w:outlineLvl w:val="1"/>
              <w:rPr>
                <w:rFonts w:ascii="Times New Roman" w:eastAsia="Times New Roman" w:hAnsi="Times New Roman"/>
                <w:lang w:eastAsia="ru-RU"/>
              </w:rPr>
            </w:pPr>
            <w:r w:rsidRPr="00C9635B">
              <w:rPr>
                <w:rFonts w:ascii="Times New Roman" w:eastAsia="Times New Roman" w:hAnsi="Times New Roman"/>
                <w:lang w:eastAsia="ru-RU"/>
              </w:rPr>
              <w:t>1.  Перечень объектов в рамках реализации мероприятия 1 «Капитальный ремонт и ремонт парков, скверов, бульваров, зон отдыха, расположенных на территории муниципального образования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w:t>
            </w:r>
          </w:p>
        </w:tc>
      </w:tr>
      <w:tr w:rsidR="00C9635B" w:rsidRPr="00C9635B" w:rsidTr="008A49A0">
        <w:trPr>
          <w:trHeight w:val="1901"/>
        </w:trPr>
        <w:tc>
          <w:tcPr>
            <w:tcW w:w="913" w:type="dxa"/>
          </w:tcPr>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1</w:t>
            </w: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tc>
        <w:tc>
          <w:tcPr>
            <w:tcW w:w="2693" w:type="dxa"/>
          </w:tcPr>
          <w:p w:rsidR="00C9635B" w:rsidRPr="00C9635B" w:rsidRDefault="00C9635B" w:rsidP="00C9635B">
            <w:pPr>
              <w:spacing w:after="200" w:line="283" w:lineRule="atLeast"/>
              <w:rPr>
                <w:rFonts w:ascii="Times New Roman" w:eastAsia="Times New Roman" w:hAnsi="Times New Roman"/>
                <w:lang w:eastAsia="ru-RU"/>
              </w:rPr>
            </w:pPr>
          </w:p>
          <w:p w:rsidR="00C9635B" w:rsidRPr="00C9635B" w:rsidRDefault="00C9635B" w:rsidP="00C9635B">
            <w:pPr>
              <w:spacing w:after="200" w:line="283" w:lineRule="atLeast"/>
              <w:rPr>
                <w:rFonts w:ascii="Times New Roman" w:eastAsia="Times New Roman" w:hAnsi="Times New Roman"/>
                <w:lang w:eastAsia="ru-RU"/>
              </w:rPr>
            </w:pPr>
            <w:r w:rsidRPr="00C9635B">
              <w:rPr>
                <w:rFonts w:ascii="Times New Roman" w:eastAsia="Times New Roman" w:hAnsi="Times New Roman"/>
                <w:lang w:eastAsia="ru-RU"/>
              </w:rPr>
              <w:t xml:space="preserve">Оборудование уличного освещения общественных территорий </w:t>
            </w:r>
            <w:proofErr w:type="gramStart"/>
            <w:r w:rsidRPr="00C9635B">
              <w:rPr>
                <w:rFonts w:ascii="Times New Roman" w:eastAsia="Times New Roman" w:hAnsi="Times New Roman"/>
                <w:lang w:eastAsia="ru-RU"/>
              </w:rPr>
              <w:t>15  улиц</w:t>
            </w:r>
            <w:proofErr w:type="gramEnd"/>
            <w:r w:rsidRPr="00C9635B">
              <w:rPr>
                <w:rFonts w:ascii="Times New Roman" w:eastAsia="Times New Roman" w:hAnsi="Times New Roman"/>
                <w:lang w:eastAsia="ru-RU"/>
              </w:rPr>
              <w:t xml:space="preserve"> села Капустин Яр.</w:t>
            </w:r>
          </w:p>
        </w:tc>
        <w:tc>
          <w:tcPr>
            <w:tcW w:w="1559" w:type="dxa"/>
          </w:tcPr>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tc>
        <w:tc>
          <w:tcPr>
            <w:tcW w:w="1985" w:type="dxa"/>
          </w:tcPr>
          <w:p w:rsidR="00C9635B" w:rsidRPr="00C9635B" w:rsidRDefault="00C9635B" w:rsidP="00C9635B">
            <w:pPr>
              <w:widowControl w:val="0"/>
              <w:autoSpaceDE w:val="0"/>
              <w:autoSpaceDN w:val="0"/>
              <w:adjustRightInd w:val="0"/>
              <w:spacing w:after="200" w:line="276" w:lineRule="auto"/>
              <w:rPr>
                <w:rFonts w:ascii="Times New Roman" w:eastAsia="Calibri" w:hAnsi="Times New Roman"/>
                <w:b/>
                <w:lang w:eastAsia="ru-RU"/>
              </w:rPr>
            </w:pPr>
            <w:r w:rsidRPr="00C9635B">
              <w:rPr>
                <w:rFonts w:ascii="Times New Roman" w:eastAsia="Calibri" w:hAnsi="Times New Roman"/>
                <w:b/>
                <w:lang w:eastAsia="ru-RU"/>
              </w:rPr>
              <w:t xml:space="preserve"> 2018 -2019 год</w:t>
            </w:r>
          </w:p>
          <w:p w:rsidR="00C9635B" w:rsidRPr="00C9635B" w:rsidRDefault="00C9635B" w:rsidP="00C9635B">
            <w:pPr>
              <w:widowControl w:val="0"/>
              <w:autoSpaceDE w:val="0"/>
              <w:autoSpaceDN w:val="0"/>
              <w:adjustRightInd w:val="0"/>
              <w:spacing w:after="200" w:line="276" w:lineRule="auto"/>
              <w:rPr>
                <w:rFonts w:ascii="Times New Roman" w:eastAsia="Calibri" w:hAnsi="Times New Roman"/>
                <w:b/>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b/>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b/>
                <w:lang w:eastAsia="ru-RU"/>
              </w:rPr>
            </w:pPr>
            <w:r w:rsidRPr="00C9635B">
              <w:rPr>
                <w:rFonts w:ascii="Times New Roman" w:eastAsia="Calibri" w:hAnsi="Times New Roman"/>
                <w:b/>
                <w:lang w:eastAsia="ru-RU"/>
              </w:rPr>
              <w:t>Исполнено 2018 год.</w:t>
            </w: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tc>
        <w:tc>
          <w:tcPr>
            <w:tcW w:w="7229" w:type="dxa"/>
          </w:tcPr>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 xml:space="preserve">Установка фонарей уличного освещения на </w:t>
            </w:r>
            <w:proofErr w:type="gramStart"/>
            <w:r w:rsidRPr="00C9635B">
              <w:rPr>
                <w:rFonts w:ascii="Times New Roman" w:eastAsia="Calibri" w:hAnsi="Times New Roman"/>
                <w:lang w:eastAsia="ru-RU"/>
              </w:rPr>
              <w:t>имеющихся  железобетонных</w:t>
            </w:r>
            <w:proofErr w:type="gramEnd"/>
            <w:r w:rsidRPr="00C9635B">
              <w:rPr>
                <w:rFonts w:ascii="Times New Roman" w:eastAsia="Calibri" w:hAnsi="Times New Roman"/>
                <w:lang w:eastAsia="ru-RU"/>
              </w:rPr>
              <w:t xml:space="preserve"> </w:t>
            </w:r>
            <w:proofErr w:type="spellStart"/>
            <w:r w:rsidRPr="00C9635B">
              <w:rPr>
                <w:rFonts w:ascii="Times New Roman" w:eastAsia="Calibri" w:hAnsi="Times New Roman"/>
                <w:lang w:eastAsia="ru-RU"/>
              </w:rPr>
              <w:t>электростолбах</w:t>
            </w:r>
            <w:proofErr w:type="spellEnd"/>
            <w:r w:rsidRPr="00C9635B">
              <w:rPr>
                <w:rFonts w:ascii="Times New Roman" w:eastAsia="Calibri" w:hAnsi="Times New Roman"/>
                <w:lang w:eastAsia="ru-RU"/>
              </w:rPr>
              <w:t xml:space="preserve"> вдоль проезжих частей вышеуказанных улиц, с установкой дополнительного оборудования  на КТП для обеспечения уличного освещения ( Электросчётчики , переходники ,  использование спецтехники( автовышка)</w:t>
            </w:r>
          </w:p>
          <w:p w:rsidR="00C9635B" w:rsidRPr="00C9635B" w:rsidRDefault="00C9635B" w:rsidP="00C9635B">
            <w:pPr>
              <w:tabs>
                <w:tab w:val="left" w:pos="345"/>
              </w:tabs>
              <w:spacing w:after="200" w:line="276" w:lineRule="auto"/>
              <w:rPr>
                <w:rFonts w:ascii="Times New Roman" w:hAnsi="Times New Roman"/>
                <w:lang w:eastAsia="ru-RU"/>
              </w:rPr>
            </w:pPr>
          </w:p>
        </w:tc>
      </w:tr>
      <w:tr w:rsidR="00C9635B" w:rsidRPr="00C9635B" w:rsidTr="008A49A0">
        <w:trPr>
          <w:trHeight w:val="77"/>
        </w:trPr>
        <w:tc>
          <w:tcPr>
            <w:tcW w:w="913"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2</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tc>
        <w:tc>
          <w:tcPr>
            <w:tcW w:w="2693"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 xml:space="preserve">Обустройство </w:t>
            </w:r>
            <w:proofErr w:type="gramStart"/>
            <w:r w:rsidRPr="00C9635B">
              <w:rPr>
                <w:rFonts w:ascii="Times New Roman" w:eastAsia="Lucida Sans Unicode" w:hAnsi="Times New Roman" w:cs="Mangal"/>
                <w:lang w:eastAsia="zh-CN" w:bidi="hi-IN"/>
              </w:rPr>
              <w:t>сквера  к</w:t>
            </w:r>
            <w:proofErr w:type="gramEnd"/>
            <w:r w:rsidRPr="00C9635B">
              <w:rPr>
                <w:rFonts w:ascii="Times New Roman" w:eastAsia="Lucida Sans Unicode" w:hAnsi="Times New Roman" w:cs="Mangal"/>
                <w:lang w:eastAsia="zh-CN" w:bidi="hi-IN"/>
              </w:rPr>
              <w:t xml:space="preserve">  территории  Детского сада села Капустин Яр от </w:t>
            </w:r>
            <w:proofErr w:type="spellStart"/>
            <w:r w:rsidRPr="00C9635B">
              <w:rPr>
                <w:rFonts w:ascii="Times New Roman" w:eastAsia="Lucida Sans Unicode" w:hAnsi="Times New Roman" w:cs="Mangal"/>
                <w:lang w:eastAsia="zh-CN" w:bidi="hi-IN"/>
              </w:rPr>
              <w:t>ул</w:t>
            </w:r>
            <w:proofErr w:type="spellEnd"/>
            <w:r w:rsidRPr="00C9635B">
              <w:rPr>
                <w:rFonts w:ascii="Times New Roman" w:eastAsia="Lucida Sans Unicode" w:hAnsi="Times New Roman" w:cs="Mangal"/>
                <w:lang w:eastAsia="zh-CN" w:bidi="hi-IN"/>
              </w:rPr>
              <w:t xml:space="preserve"> Советская до ул. Лесная с </w:t>
            </w:r>
            <w:r w:rsidRPr="00C9635B">
              <w:rPr>
                <w:rFonts w:ascii="Times New Roman" w:eastAsia="Lucida Sans Unicode" w:hAnsi="Times New Roman" w:cs="Mangal"/>
                <w:lang w:eastAsia="zh-CN" w:bidi="hi-IN"/>
              </w:rPr>
              <w:lastRenderedPageBreak/>
              <w:t>электроосвещением  пешеходной дорожки.</w:t>
            </w:r>
          </w:p>
        </w:tc>
        <w:tc>
          <w:tcPr>
            <w:tcW w:w="1559"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tc>
        <w:tc>
          <w:tcPr>
            <w:tcW w:w="1985"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2018 год</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b/>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b/>
                <w:lang w:eastAsia="zh-CN" w:bidi="hi-IN"/>
              </w:rPr>
            </w:pPr>
            <w:r w:rsidRPr="00C9635B">
              <w:rPr>
                <w:rFonts w:ascii="Times New Roman" w:eastAsia="Lucida Sans Unicode" w:hAnsi="Times New Roman" w:cs="Mangal"/>
                <w:b/>
                <w:lang w:eastAsia="zh-CN" w:bidi="hi-IN"/>
              </w:rPr>
              <w:lastRenderedPageBreak/>
              <w:t>Исполнено 2018 год</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tc>
        <w:tc>
          <w:tcPr>
            <w:tcW w:w="7229"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lastRenderedPageBreak/>
              <w:t xml:space="preserve">Приобретение расходных материалов под проведение работ </w:t>
            </w:r>
            <w:proofErr w:type="gramStart"/>
            <w:r w:rsidRPr="00C9635B">
              <w:rPr>
                <w:rFonts w:ascii="Times New Roman" w:eastAsia="Lucida Sans Unicode" w:hAnsi="Times New Roman" w:cs="Mangal"/>
                <w:lang w:eastAsia="zh-CN" w:bidi="hi-IN"/>
              </w:rPr>
              <w:t>( песок</w:t>
            </w:r>
            <w:proofErr w:type="gramEnd"/>
            <w:r w:rsidRPr="00C9635B">
              <w:rPr>
                <w:rFonts w:ascii="Times New Roman" w:eastAsia="Lucida Sans Unicode" w:hAnsi="Times New Roman" w:cs="Mangal"/>
                <w:lang w:eastAsia="zh-CN" w:bidi="hi-IN"/>
              </w:rPr>
              <w:t>, щебень , твердое покрытие)</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 xml:space="preserve">- Проведение земляных </w:t>
            </w:r>
            <w:proofErr w:type="gramStart"/>
            <w:r w:rsidRPr="00C9635B">
              <w:rPr>
                <w:rFonts w:ascii="Times New Roman" w:eastAsia="Lucida Sans Unicode" w:hAnsi="Times New Roman" w:cs="Mangal"/>
                <w:lang w:eastAsia="zh-CN" w:bidi="hi-IN"/>
              </w:rPr>
              <w:t>работ  по</w:t>
            </w:r>
            <w:proofErr w:type="gramEnd"/>
            <w:r w:rsidRPr="00C9635B">
              <w:rPr>
                <w:rFonts w:ascii="Times New Roman" w:eastAsia="Lucida Sans Unicode" w:hAnsi="Times New Roman" w:cs="Mangal"/>
                <w:lang w:eastAsia="zh-CN" w:bidi="hi-IN"/>
              </w:rPr>
              <w:t xml:space="preserve"> оборудованию «подушки» под прокладку пешеходной дорожки.</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 xml:space="preserve"> -  укладка твердого покрытия пешеходной дорожки.</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lastRenderedPageBreak/>
              <w:tab/>
              <w:t xml:space="preserve">установка на </w:t>
            </w:r>
            <w:proofErr w:type="gramStart"/>
            <w:r w:rsidRPr="00C9635B">
              <w:rPr>
                <w:rFonts w:ascii="Times New Roman" w:eastAsia="Lucida Sans Unicode" w:hAnsi="Times New Roman" w:cs="Mangal"/>
                <w:lang w:eastAsia="zh-CN" w:bidi="hi-IN"/>
              </w:rPr>
              <w:t xml:space="preserve">имеющихся  </w:t>
            </w:r>
            <w:proofErr w:type="spellStart"/>
            <w:r w:rsidRPr="00C9635B">
              <w:rPr>
                <w:rFonts w:ascii="Times New Roman" w:eastAsia="Lucida Sans Unicode" w:hAnsi="Times New Roman" w:cs="Mangal"/>
                <w:lang w:eastAsia="zh-CN" w:bidi="hi-IN"/>
              </w:rPr>
              <w:t>электростолбах</w:t>
            </w:r>
            <w:proofErr w:type="spellEnd"/>
            <w:proofErr w:type="gramEnd"/>
            <w:r w:rsidRPr="00C9635B">
              <w:rPr>
                <w:rFonts w:ascii="Times New Roman" w:eastAsia="Lucida Sans Unicode" w:hAnsi="Times New Roman" w:cs="Mangal"/>
                <w:lang w:eastAsia="zh-CN" w:bidi="hi-IN"/>
              </w:rPr>
              <w:t xml:space="preserve">  фонарей уличного освещения , проводка дополнительного </w:t>
            </w:r>
            <w:proofErr w:type="spellStart"/>
            <w:r w:rsidRPr="00C9635B">
              <w:rPr>
                <w:rFonts w:ascii="Times New Roman" w:eastAsia="Lucida Sans Unicode" w:hAnsi="Times New Roman" w:cs="Mangal"/>
                <w:lang w:eastAsia="zh-CN" w:bidi="hi-IN"/>
              </w:rPr>
              <w:t>электрокабеля</w:t>
            </w:r>
            <w:proofErr w:type="spellEnd"/>
            <w:r w:rsidRPr="00C9635B">
              <w:rPr>
                <w:rFonts w:ascii="Times New Roman" w:eastAsia="Lucida Sans Unicode" w:hAnsi="Times New Roman" w:cs="Mangal"/>
                <w:lang w:eastAsia="zh-CN" w:bidi="hi-IN"/>
              </w:rPr>
              <w:t>, переходников.</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roofErr w:type="gramStart"/>
            <w:r w:rsidRPr="00C9635B">
              <w:rPr>
                <w:rFonts w:ascii="Times New Roman" w:eastAsia="Lucida Sans Unicode" w:hAnsi="Times New Roman" w:cs="Mangal"/>
                <w:lang w:eastAsia="zh-CN" w:bidi="hi-IN"/>
              </w:rPr>
              <w:t>Оборудование  пандусов</w:t>
            </w:r>
            <w:proofErr w:type="gramEnd"/>
            <w:r w:rsidRPr="00C9635B">
              <w:rPr>
                <w:rFonts w:ascii="Times New Roman" w:eastAsia="Lucida Sans Unicode" w:hAnsi="Times New Roman" w:cs="Mangal"/>
                <w:lang w:eastAsia="zh-CN" w:bidi="hi-IN"/>
              </w:rPr>
              <w:t xml:space="preserve"> для въезда-съезда для лиц с ограниченными возможностями .  Установка </w:t>
            </w:r>
            <w:proofErr w:type="spellStart"/>
            <w:proofErr w:type="gramStart"/>
            <w:r w:rsidRPr="00C9635B">
              <w:rPr>
                <w:rFonts w:ascii="Times New Roman" w:eastAsia="Lucida Sans Unicode" w:hAnsi="Times New Roman" w:cs="Mangal"/>
                <w:lang w:eastAsia="zh-CN" w:bidi="hi-IN"/>
              </w:rPr>
              <w:t>электростолбов</w:t>
            </w:r>
            <w:proofErr w:type="spellEnd"/>
            <w:r w:rsidRPr="00C9635B">
              <w:rPr>
                <w:rFonts w:ascii="Times New Roman" w:eastAsia="Lucida Sans Unicode" w:hAnsi="Times New Roman" w:cs="Mangal"/>
                <w:lang w:eastAsia="zh-CN" w:bidi="hi-IN"/>
              </w:rPr>
              <w:t xml:space="preserve"> ,</w:t>
            </w:r>
            <w:proofErr w:type="gramEnd"/>
            <w:r w:rsidRPr="00C9635B">
              <w:rPr>
                <w:rFonts w:ascii="Times New Roman" w:eastAsia="Lucida Sans Unicode" w:hAnsi="Times New Roman" w:cs="Mangal"/>
                <w:lang w:eastAsia="zh-CN" w:bidi="hi-IN"/>
              </w:rPr>
              <w:t xml:space="preserve"> оборудование электроосвещения территории, Установка скамеек ,</w:t>
            </w:r>
          </w:p>
        </w:tc>
      </w:tr>
      <w:tr w:rsidR="00143A3E" w:rsidRPr="00C9635B" w:rsidTr="008A49A0">
        <w:trPr>
          <w:trHeight w:val="7791"/>
        </w:trPr>
        <w:tc>
          <w:tcPr>
            <w:tcW w:w="91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lastRenderedPageBreak/>
              <w:t>4</w:t>
            </w: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2693"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r w:rsidRPr="00C9635B">
              <w:rPr>
                <w:rFonts w:ascii="Times New Roman" w:eastAsia="Calibri" w:hAnsi="Times New Roman"/>
                <w:sz w:val="20"/>
                <w:szCs w:val="20"/>
                <w:lang w:eastAsia="ru-RU"/>
              </w:rPr>
              <w:t>Обустройство благоустройство территории площади перед Домом Культуры села Капустин Яр</w:t>
            </w: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2021 год</w:t>
            </w: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Начало работ 01.04.2021 года.</w:t>
            </w:r>
          </w:p>
          <w:p w:rsidR="00143A3E" w:rsidRPr="00C9635B" w:rsidRDefault="00143A3E" w:rsidP="00C9635B">
            <w:pPr>
              <w:spacing w:after="200" w:line="276" w:lineRule="auto"/>
              <w:rPr>
                <w:rFonts w:ascii="Times New Roman" w:eastAsia="Calibri" w:hAnsi="Times New Roman"/>
                <w:b/>
                <w:lang w:eastAsia="ru-RU"/>
              </w:rPr>
            </w:pPr>
            <w:r w:rsidRPr="00C9635B">
              <w:rPr>
                <w:rFonts w:ascii="Times New Roman" w:eastAsia="Calibri" w:hAnsi="Times New Roman"/>
                <w:sz w:val="20"/>
                <w:szCs w:val="20"/>
                <w:lang w:eastAsia="ru-RU"/>
              </w:rPr>
              <w:t xml:space="preserve">Реализовано частично в связи с недостаточностью </w:t>
            </w:r>
            <w:proofErr w:type="gramStart"/>
            <w:r w:rsidRPr="00C9635B">
              <w:rPr>
                <w:rFonts w:ascii="Times New Roman" w:eastAsia="Calibri" w:hAnsi="Times New Roman"/>
                <w:sz w:val="20"/>
                <w:szCs w:val="20"/>
                <w:lang w:eastAsia="ru-RU"/>
              </w:rPr>
              <w:t>средств ,</w:t>
            </w:r>
            <w:proofErr w:type="gramEnd"/>
            <w:r w:rsidRPr="00C9635B">
              <w:rPr>
                <w:rFonts w:ascii="Times New Roman" w:eastAsia="Calibri" w:hAnsi="Times New Roman"/>
                <w:sz w:val="20"/>
                <w:szCs w:val="20"/>
                <w:lang w:eastAsia="ru-RU"/>
              </w:rPr>
              <w:t xml:space="preserve"> продолжение работ </w:t>
            </w:r>
            <w:proofErr w:type="spellStart"/>
            <w:r w:rsidRPr="00C9635B">
              <w:rPr>
                <w:rFonts w:ascii="Times New Roman" w:eastAsia="Calibri" w:hAnsi="Times New Roman"/>
                <w:sz w:val="20"/>
                <w:szCs w:val="20"/>
                <w:lang w:eastAsia="ru-RU"/>
              </w:rPr>
              <w:t>переностися</w:t>
            </w:r>
            <w:proofErr w:type="spellEnd"/>
            <w:r w:rsidRPr="00C9635B">
              <w:rPr>
                <w:rFonts w:ascii="Times New Roman" w:eastAsia="Calibri" w:hAnsi="Times New Roman"/>
                <w:sz w:val="20"/>
                <w:szCs w:val="20"/>
                <w:lang w:eastAsia="ru-RU"/>
              </w:rPr>
              <w:t xml:space="preserve"> на период 2024 года.</w:t>
            </w:r>
          </w:p>
        </w:tc>
        <w:tc>
          <w:tcPr>
            <w:tcW w:w="7229" w:type="dxa"/>
          </w:tcPr>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Реконструкция:</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1. Мощение территории вокруг установленного памятного комплекса.</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2. Озеленение территории (устройство газонов, посадки кустарников и деревьев).</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3. Ликвидация </w:t>
            </w:r>
            <w:proofErr w:type="gramStart"/>
            <w:r w:rsidRPr="00C9635B">
              <w:rPr>
                <w:rFonts w:ascii="Times New Roman" w:eastAsia="Lucida Sans Unicode" w:hAnsi="Times New Roman" w:cs="Mangal"/>
                <w:sz w:val="22"/>
                <w:szCs w:val="22"/>
                <w:lang w:eastAsia="zh-CN" w:bidi="hi-IN"/>
              </w:rPr>
              <w:t>общественных  водопроводных</w:t>
            </w:r>
            <w:proofErr w:type="gramEnd"/>
            <w:r w:rsidRPr="00C9635B">
              <w:rPr>
                <w:rFonts w:ascii="Times New Roman" w:eastAsia="Lucida Sans Unicode" w:hAnsi="Times New Roman" w:cs="Mangal"/>
                <w:sz w:val="22"/>
                <w:szCs w:val="22"/>
                <w:lang w:eastAsia="zh-CN" w:bidi="hi-IN"/>
              </w:rPr>
              <w:t xml:space="preserve"> сетей  </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Arial" w:eastAsia="Lucida Sans Unicode" w:hAnsi="Arial" w:cs="Arial"/>
                <w:sz w:val="22"/>
                <w:szCs w:val="22"/>
                <w:lang w:eastAsia="zh-CN" w:bidi="hi-IN"/>
              </w:rPr>
              <w:tab/>
            </w:r>
            <w:proofErr w:type="gramStart"/>
            <w:r w:rsidRPr="00C9635B">
              <w:rPr>
                <w:rFonts w:ascii="Times New Roman" w:eastAsia="Lucida Sans Unicode" w:hAnsi="Times New Roman" w:cs="Mangal"/>
                <w:sz w:val="22"/>
                <w:szCs w:val="22"/>
                <w:lang w:eastAsia="zh-CN" w:bidi="hi-IN"/>
              </w:rPr>
              <w:t>проходящих  по</w:t>
            </w:r>
            <w:proofErr w:type="gramEnd"/>
            <w:r w:rsidRPr="00C9635B">
              <w:rPr>
                <w:rFonts w:ascii="Times New Roman" w:eastAsia="Lucida Sans Unicode" w:hAnsi="Times New Roman" w:cs="Mangal"/>
                <w:sz w:val="22"/>
                <w:szCs w:val="22"/>
                <w:lang w:eastAsia="zh-CN" w:bidi="hi-IN"/>
              </w:rPr>
              <w:t xml:space="preserve">  территории парка а именно под установленными мемориальными плитами с имена погибших в период  В.О.В  с последующим оборудованием водопроводной сети для подключения частных домовладений по улице Победы с обоих сторон Аллеи.</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4. Обустройство водопроводной сети для полива зелёных насаждений по территории парка.</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5. Устройство парковых скамеек, урн.</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6. Устройство системы видеонаблюдения.</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7. Устройство системы наружного освещения (установка свободностоящих уличных и грунтовых фонарей).</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8. Приобретение и монтаж наружного ограждения по периметру парка </w:t>
            </w:r>
            <w:proofErr w:type="gramStart"/>
            <w:r w:rsidRPr="00C9635B">
              <w:rPr>
                <w:rFonts w:ascii="Times New Roman" w:eastAsia="Lucida Sans Unicode" w:hAnsi="Times New Roman" w:cs="Mangal"/>
                <w:sz w:val="22"/>
                <w:szCs w:val="22"/>
                <w:lang w:eastAsia="zh-CN" w:bidi="hi-IN"/>
              </w:rPr>
              <w:t>« Аллея</w:t>
            </w:r>
            <w:proofErr w:type="gramEnd"/>
            <w:r w:rsidRPr="00C9635B">
              <w:rPr>
                <w:rFonts w:ascii="Times New Roman" w:eastAsia="Lucida Sans Unicode" w:hAnsi="Times New Roman" w:cs="Mangal"/>
                <w:sz w:val="22"/>
                <w:szCs w:val="22"/>
                <w:lang w:eastAsia="zh-CN" w:bidi="hi-IN"/>
              </w:rPr>
              <w:t xml:space="preserve"> Победы» и демонтаж  старого ограждения.</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9. Обустройство в северной </w:t>
            </w:r>
            <w:proofErr w:type="gramStart"/>
            <w:r w:rsidRPr="00C9635B">
              <w:rPr>
                <w:rFonts w:ascii="Times New Roman" w:eastAsia="Lucida Sans Unicode" w:hAnsi="Times New Roman" w:cs="Mangal"/>
                <w:sz w:val="22"/>
                <w:szCs w:val="22"/>
                <w:lang w:eastAsia="zh-CN" w:bidi="hi-IN"/>
              </w:rPr>
              <w:t>части  Аллеи</w:t>
            </w:r>
            <w:proofErr w:type="gramEnd"/>
            <w:r w:rsidRPr="00C9635B">
              <w:rPr>
                <w:rFonts w:ascii="Times New Roman" w:eastAsia="Lucida Sans Unicode" w:hAnsi="Times New Roman" w:cs="Mangal"/>
                <w:sz w:val="22"/>
                <w:szCs w:val="22"/>
                <w:lang w:eastAsia="zh-CN" w:bidi="hi-IN"/>
              </w:rPr>
              <w:t xml:space="preserve"> мини-детской площадки.</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Приобретение расходных </w:t>
            </w:r>
            <w:proofErr w:type="gramStart"/>
            <w:r w:rsidRPr="00C9635B">
              <w:rPr>
                <w:rFonts w:ascii="Times New Roman" w:eastAsia="Lucida Sans Unicode" w:hAnsi="Times New Roman" w:cs="Mangal"/>
                <w:sz w:val="22"/>
                <w:szCs w:val="22"/>
                <w:lang w:eastAsia="zh-CN" w:bidi="hi-IN"/>
              </w:rPr>
              <w:t>материалов .</w:t>
            </w:r>
            <w:proofErr w:type="gramEnd"/>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Проведение </w:t>
            </w:r>
            <w:proofErr w:type="gramStart"/>
            <w:r w:rsidRPr="00C9635B">
              <w:rPr>
                <w:rFonts w:ascii="Times New Roman" w:eastAsia="Lucida Sans Unicode" w:hAnsi="Times New Roman" w:cs="Mangal"/>
                <w:sz w:val="22"/>
                <w:szCs w:val="22"/>
                <w:lang w:eastAsia="zh-CN" w:bidi="hi-IN"/>
              </w:rPr>
              <w:t>асфальтирования  территории</w:t>
            </w:r>
            <w:proofErr w:type="gramEnd"/>
            <w:r w:rsidRPr="00C9635B">
              <w:rPr>
                <w:rFonts w:ascii="Times New Roman" w:eastAsia="Lucida Sans Unicode" w:hAnsi="Times New Roman" w:cs="Mangal"/>
                <w:sz w:val="22"/>
                <w:szCs w:val="22"/>
                <w:lang w:eastAsia="zh-CN" w:bidi="hi-IN"/>
              </w:rPr>
              <w:t xml:space="preserve"> площади</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Установка </w:t>
            </w:r>
            <w:proofErr w:type="spellStart"/>
            <w:r w:rsidRPr="00C9635B">
              <w:rPr>
                <w:rFonts w:ascii="Times New Roman" w:eastAsia="Lucida Sans Unicode" w:hAnsi="Times New Roman" w:cs="Mangal"/>
                <w:sz w:val="22"/>
                <w:szCs w:val="22"/>
                <w:lang w:eastAsia="zh-CN" w:bidi="hi-IN"/>
              </w:rPr>
              <w:t>электростолбов</w:t>
            </w:r>
            <w:proofErr w:type="spellEnd"/>
            <w:r w:rsidRPr="00C9635B">
              <w:rPr>
                <w:rFonts w:ascii="Times New Roman" w:eastAsia="Lucida Sans Unicode" w:hAnsi="Times New Roman" w:cs="Mangal"/>
                <w:sz w:val="22"/>
                <w:szCs w:val="22"/>
                <w:lang w:eastAsia="zh-CN" w:bidi="hi-IN"/>
              </w:rPr>
              <w:t xml:space="preserve"> для освещения территории, проведение </w:t>
            </w:r>
            <w:proofErr w:type="spellStart"/>
            <w:r w:rsidRPr="00C9635B">
              <w:rPr>
                <w:rFonts w:ascii="Times New Roman" w:eastAsia="Lucida Sans Unicode" w:hAnsi="Times New Roman" w:cs="Mangal"/>
                <w:sz w:val="22"/>
                <w:szCs w:val="22"/>
                <w:lang w:eastAsia="zh-CN" w:bidi="hi-IN"/>
              </w:rPr>
              <w:t>электрокабеля</w:t>
            </w:r>
            <w:proofErr w:type="spellEnd"/>
            <w:r w:rsidRPr="00C9635B">
              <w:rPr>
                <w:rFonts w:ascii="Times New Roman" w:eastAsia="Lucida Sans Unicode" w:hAnsi="Times New Roman" w:cs="Mangal"/>
                <w:sz w:val="22"/>
                <w:szCs w:val="22"/>
                <w:lang w:eastAsia="zh-CN" w:bidi="hi-IN"/>
              </w:rPr>
              <w:t xml:space="preserve">, приобретение и установка </w:t>
            </w:r>
            <w:proofErr w:type="spellStart"/>
            <w:r w:rsidRPr="00C9635B">
              <w:rPr>
                <w:rFonts w:ascii="Times New Roman" w:eastAsia="Lucida Sans Unicode" w:hAnsi="Times New Roman" w:cs="Mangal"/>
                <w:sz w:val="22"/>
                <w:szCs w:val="22"/>
                <w:lang w:eastAsia="zh-CN" w:bidi="hi-IN"/>
              </w:rPr>
              <w:t>электрофонарей</w:t>
            </w:r>
            <w:proofErr w:type="spellEnd"/>
            <w:r w:rsidRPr="00C9635B">
              <w:rPr>
                <w:rFonts w:ascii="Times New Roman" w:eastAsia="Lucida Sans Unicode" w:hAnsi="Times New Roman" w:cs="Mangal"/>
                <w:sz w:val="22"/>
                <w:szCs w:val="22"/>
                <w:lang w:eastAsia="zh-CN" w:bidi="hi-IN"/>
              </w:rPr>
              <w:t>-</w:t>
            </w:r>
            <w:proofErr w:type="gramStart"/>
            <w:r w:rsidRPr="00C9635B">
              <w:rPr>
                <w:rFonts w:ascii="Times New Roman" w:eastAsia="Lucida Sans Unicode" w:hAnsi="Times New Roman" w:cs="Mangal"/>
                <w:sz w:val="22"/>
                <w:szCs w:val="22"/>
                <w:lang w:eastAsia="zh-CN" w:bidi="hi-IN"/>
              </w:rPr>
              <w:t>светодиодных ,</w:t>
            </w:r>
            <w:proofErr w:type="gramEnd"/>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Оборудование – обустройство имеющегося </w:t>
            </w:r>
            <w:proofErr w:type="gramStart"/>
            <w:r w:rsidRPr="00C9635B">
              <w:rPr>
                <w:rFonts w:ascii="Times New Roman" w:eastAsia="Lucida Sans Unicode" w:hAnsi="Times New Roman" w:cs="Mangal"/>
                <w:sz w:val="22"/>
                <w:szCs w:val="22"/>
                <w:lang w:eastAsia="zh-CN" w:bidi="hi-IN"/>
              </w:rPr>
              <w:t>газона .</w:t>
            </w:r>
            <w:proofErr w:type="gramEnd"/>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Посадка на </w:t>
            </w:r>
            <w:proofErr w:type="gramStart"/>
            <w:r w:rsidRPr="00C9635B">
              <w:rPr>
                <w:rFonts w:ascii="Times New Roman" w:eastAsia="Lucida Sans Unicode" w:hAnsi="Times New Roman" w:cs="Mangal"/>
                <w:sz w:val="22"/>
                <w:szCs w:val="22"/>
                <w:lang w:eastAsia="zh-CN" w:bidi="hi-IN"/>
              </w:rPr>
              <w:t>газоне  -</w:t>
            </w:r>
            <w:proofErr w:type="gramEnd"/>
            <w:r w:rsidRPr="00C9635B">
              <w:rPr>
                <w:rFonts w:ascii="Times New Roman" w:eastAsia="Lucida Sans Unicode" w:hAnsi="Times New Roman" w:cs="Mangal"/>
                <w:sz w:val="22"/>
                <w:szCs w:val="22"/>
                <w:lang w:eastAsia="zh-CN" w:bidi="hi-IN"/>
              </w:rPr>
              <w:t xml:space="preserve"> травы для газонов , цветов , деревьев.</w:t>
            </w:r>
          </w:p>
          <w:p w:rsidR="00143A3E" w:rsidRPr="00C9635B" w:rsidRDefault="00143A3E" w:rsidP="00C9635B">
            <w:pPr>
              <w:widowControl w:val="0"/>
              <w:suppressAutoHyphens/>
              <w:rPr>
                <w:rFonts w:ascii="Times New Roman" w:eastAsia="Lucida Sans Unicode" w:hAnsi="Times New Roman" w:cs="Mangal"/>
                <w:lang w:eastAsia="zh-CN" w:bidi="hi-IN"/>
              </w:rPr>
            </w:pPr>
            <w:r w:rsidRPr="00C9635B">
              <w:rPr>
                <w:rFonts w:ascii="Times New Roman" w:eastAsia="Lucida Sans Unicode" w:hAnsi="Times New Roman" w:cs="Mangal"/>
                <w:sz w:val="22"/>
                <w:szCs w:val="22"/>
                <w:lang w:eastAsia="zh-CN" w:bidi="hi-IN"/>
              </w:rPr>
              <w:t xml:space="preserve">Ремонт </w:t>
            </w:r>
            <w:proofErr w:type="gramStart"/>
            <w:r w:rsidRPr="00C9635B">
              <w:rPr>
                <w:rFonts w:ascii="Times New Roman" w:eastAsia="Lucida Sans Unicode" w:hAnsi="Times New Roman" w:cs="Mangal"/>
                <w:sz w:val="22"/>
                <w:szCs w:val="22"/>
                <w:lang w:eastAsia="zh-CN" w:bidi="hi-IN"/>
              </w:rPr>
              <w:t>имеющегося  рядом</w:t>
            </w:r>
            <w:proofErr w:type="gramEnd"/>
            <w:r w:rsidRPr="00C9635B">
              <w:rPr>
                <w:rFonts w:ascii="Times New Roman" w:eastAsia="Lucida Sans Unicode" w:hAnsi="Times New Roman" w:cs="Mangal"/>
                <w:sz w:val="22"/>
                <w:szCs w:val="22"/>
                <w:lang w:eastAsia="zh-CN" w:bidi="hi-IN"/>
              </w:rPr>
              <w:t xml:space="preserve"> водопровода с обустройством полива</w:t>
            </w:r>
            <w:r w:rsidRPr="00C9635B">
              <w:rPr>
                <w:rFonts w:ascii="Times New Roman" w:eastAsia="Lucida Sans Unicode" w:hAnsi="Times New Roman" w:cs="Mangal"/>
                <w:lang w:eastAsia="zh-CN" w:bidi="hi-IN"/>
              </w:rPr>
              <w:t xml:space="preserve"> газона</w:t>
            </w:r>
          </w:p>
          <w:p w:rsidR="00143A3E" w:rsidRPr="00C9635B" w:rsidRDefault="00143A3E" w:rsidP="00C9635B">
            <w:pPr>
              <w:tabs>
                <w:tab w:val="left" w:pos="345"/>
              </w:tabs>
              <w:spacing w:after="200" w:line="276" w:lineRule="auto"/>
              <w:rPr>
                <w:rFonts w:ascii="Times New Roman" w:hAnsi="Times New Roman"/>
                <w:lang w:eastAsia="ru-RU"/>
              </w:rPr>
            </w:pPr>
          </w:p>
        </w:tc>
      </w:tr>
      <w:tr w:rsidR="00143A3E" w:rsidRPr="00C9635B" w:rsidTr="008A49A0">
        <w:trPr>
          <w:trHeight w:val="4029"/>
        </w:trPr>
        <w:tc>
          <w:tcPr>
            <w:tcW w:w="91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4.1.</w:t>
            </w: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269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sz w:val="20"/>
                <w:szCs w:val="20"/>
                <w:lang w:eastAsia="ru-RU"/>
              </w:rPr>
            </w:pPr>
            <w:r w:rsidRPr="00C9635B">
              <w:rPr>
                <w:rFonts w:ascii="Times New Roman" w:eastAsia="Calibri" w:hAnsi="Times New Roman"/>
                <w:sz w:val="20"/>
                <w:szCs w:val="20"/>
                <w:lang w:eastAsia="ru-RU"/>
              </w:rPr>
              <w:t xml:space="preserve">Благоустройство общественных территорий ул. Победы от Парка Аллея Победы до территории МБУ </w:t>
            </w:r>
            <w:proofErr w:type="spellStart"/>
            <w:r w:rsidRPr="00C9635B">
              <w:rPr>
                <w:rFonts w:ascii="Times New Roman" w:eastAsia="Calibri" w:hAnsi="Times New Roman"/>
                <w:sz w:val="20"/>
                <w:szCs w:val="20"/>
                <w:lang w:eastAsia="ru-RU"/>
              </w:rPr>
              <w:t>Капустиноярская</w:t>
            </w:r>
            <w:proofErr w:type="spellEnd"/>
            <w:r w:rsidRPr="00C9635B">
              <w:rPr>
                <w:rFonts w:ascii="Times New Roman" w:eastAsia="Calibri" w:hAnsi="Times New Roman"/>
                <w:sz w:val="20"/>
                <w:szCs w:val="20"/>
                <w:lang w:eastAsia="ru-RU"/>
              </w:rPr>
              <w:t xml:space="preserve"> </w:t>
            </w:r>
            <w:proofErr w:type="spellStart"/>
            <w:r w:rsidRPr="00C9635B">
              <w:rPr>
                <w:rFonts w:ascii="Times New Roman" w:eastAsia="Calibri" w:hAnsi="Times New Roman"/>
                <w:sz w:val="20"/>
                <w:szCs w:val="20"/>
                <w:lang w:eastAsia="ru-RU"/>
              </w:rPr>
              <w:t>общеообразовательная</w:t>
            </w:r>
            <w:proofErr w:type="spellEnd"/>
            <w:r w:rsidRPr="00C9635B">
              <w:rPr>
                <w:rFonts w:ascii="Times New Roman" w:eastAsia="Calibri" w:hAnsi="Times New Roman"/>
                <w:sz w:val="20"/>
                <w:szCs w:val="20"/>
                <w:lang w:eastAsia="ru-RU"/>
              </w:rPr>
              <w:t xml:space="preserve"> школа</w:t>
            </w: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spacing w:after="200" w:line="276" w:lineRule="auto"/>
              <w:rPr>
                <w:rFonts w:ascii="Times New Roman" w:eastAsia="Calibri" w:hAnsi="Times New Roman"/>
                <w:b/>
                <w:sz w:val="20"/>
                <w:szCs w:val="20"/>
                <w:lang w:eastAsia="ru-RU"/>
              </w:rPr>
            </w:pPr>
            <w:proofErr w:type="gramStart"/>
            <w:r w:rsidRPr="00C9635B">
              <w:rPr>
                <w:rFonts w:ascii="Times New Roman" w:eastAsia="Calibri" w:hAnsi="Times New Roman"/>
                <w:b/>
                <w:lang w:eastAsia="ru-RU"/>
              </w:rPr>
              <w:t>Начало  работ</w:t>
            </w:r>
            <w:proofErr w:type="gramEnd"/>
            <w:r w:rsidRPr="00C9635B">
              <w:rPr>
                <w:rFonts w:ascii="Times New Roman" w:eastAsia="Calibri" w:hAnsi="Times New Roman"/>
                <w:b/>
                <w:lang w:eastAsia="ru-RU"/>
              </w:rPr>
              <w:t xml:space="preserve"> 2022 год согласно  сроков установленных контрактом</w:t>
            </w:r>
          </w:p>
        </w:tc>
        <w:tc>
          <w:tcPr>
            <w:tcW w:w="7229" w:type="dxa"/>
          </w:tcPr>
          <w:p w:rsidR="00143A3E" w:rsidRPr="00C9635B" w:rsidRDefault="00143A3E" w:rsidP="00C9635B">
            <w:pPr>
              <w:tabs>
                <w:tab w:val="left" w:pos="360"/>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 xml:space="preserve">Приобретение расходных материалов под проведение работ </w:t>
            </w:r>
            <w:proofErr w:type="gramStart"/>
            <w:r w:rsidRPr="00C9635B">
              <w:rPr>
                <w:rFonts w:ascii="Times New Roman" w:hAnsi="Times New Roman"/>
                <w:sz w:val="16"/>
                <w:szCs w:val="16"/>
                <w:lang w:eastAsia="ru-RU"/>
              </w:rPr>
              <w:t>( песок</w:t>
            </w:r>
            <w:proofErr w:type="gramEnd"/>
            <w:r w:rsidRPr="00C9635B">
              <w:rPr>
                <w:rFonts w:ascii="Times New Roman" w:hAnsi="Times New Roman"/>
                <w:sz w:val="16"/>
                <w:szCs w:val="16"/>
                <w:lang w:eastAsia="ru-RU"/>
              </w:rPr>
              <w:t>, щебень , твердое покрытие)</w:t>
            </w:r>
          </w:p>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ab/>
              <w:t xml:space="preserve">- Проведение земляных </w:t>
            </w:r>
            <w:proofErr w:type="gramStart"/>
            <w:r w:rsidRPr="00C9635B">
              <w:rPr>
                <w:rFonts w:ascii="Times New Roman" w:hAnsi="Times New Roman"/>
                <w:sz w:val="16"/>
                <w:szCs w:val="16"/>
                <w:lang w:eastAsia="ru-RU"/>
              </w:rPr>
              <w:t>работ  по</w:t>
            </w:r>
            <w:proofErr w:type="gramEnd"/>
            <w:r w:rsidRPr="00C9635B">
              <w:rPr>
                <w:rFonts w:ascii="Times New Roman" w:hAnsi="Times New Roman"/>
                <w:sz w:val="16"/>
                <w:szCs w:val="16"/>
                <w:lang w:eastAsia="ru-RU"/>
              </w:rPr>
              <w:t xml:space="preserve"> оборудованию «подушки» под прокладку пешеходной дорожки.</w:t>
            </w:r>
          </w:p>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 xml:space="preserve"> -  укладка твердого покрытия пешеходной дорожки.</w:t>
            </w:r>
          </w:p>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 xml:space="preserve">-  установка на </w:t>
            </w:r>
            <w:proofErr w:type="gramStart"/>
            <w:r w:rsidRPr="00C9635B">
              <w:rPr>
                <w:rFonts w:ascii="Times New Roman" w:hAnsi="Times New Roman"/>
                <w:sz w:val="16"/>
                <w:szCs w:val="16"/>
                <w:lang w:eastAsia="ru-RU"/>
              </w:rPr>
              <w:t xml:space="preserve">имеющихся  </w:t>
            </w:r>
            <w:proofErr w:type="spellStart"/>
            <w:r w:rsidRPr="00C9635B">
              <w:rPr>
                <w:rFonts w:ascii="Times New Roman" w:hAnsi="Times New Roman"/>
                <w:sz w:val="16"/>
                <w:szCs w:val="16"/>
                <w:lang w:eastAsia="ru-RU"/>
              </w:rPr>
              <w:t>электростолбах</w:t>
            </w:r>
            <w:proofErr w:type="spellEnd"/>
            <w:proofErr w:type="gramEnd"/>
            <w:r w:rsidRPr="00C9635B">
              <w:rPr>
                <w:rFonts w:ascii="Times New Roman" w:hAnsi="Times New Roman"/>
                <w:sz w:val="16"/>
                <w:szCs w:val="16"/>
                <w:lang w:eastAsia="ru-RU"/>
              </w:rPr>
              <w:t xml:space="preserve">  фонарей уличного освещения , проводка дополнительного </w:t>
            </w:r>
            <w:proofErr w:type="spellStart"/>
            <w:r w:rsidRPr="00C9635B">
              <w:rPr>
                <w:rFonts w:ascii="Times New Roman" w:hAnsi="Times New Roman"/>
                <w:sz w:val="16"/>
                <w:szCs w:val="16"/>
                <w:lang w:eastAsia="ru-RU"/>
              </w:rPr>
              <w:t>электрокабеля</w:t>
            </w:r>
            <w:proofErr w:type="spellEnd"/>
            <w:r w:rsidRPr="00C9635B">
              <w:rPr>
                <w:rFonts w:ascii="Times New Roman" w:hAnsi="Times New Roman"/>
                <w:sz w:val="16"/>
                <w:szCs w:val="16"/>
                <w:lang w:eastAsia="ru-RU"/>
              </w:rPr>
              <w:t>, переходников.</w:t>
            </w:r>
          </w:p>
          <w:p w:rsidR="00143A3E" w:rsidRPr="00C9635B" w:rsidRDefault="00143A3E" w:rsidP="00C9635B">
            <w:pPr>
              <w:tabs>
                <w:tab w:val="left" w:pos="345"/>
              </w:tabs>
              <w:spacing w:after="200" w:line="276" w:lineRule="auto"/>
              <w:rPr>
                <w:rFonts w:ascii="Times New Roman" w:hAnsi="Times New Roman"/>
                <w:sz w:val="16"/>
                <w:szCs w:val="16"/>
                <w:lang w:eastAsia="ru-RU"/>
              </w:rPr>
            </w:pPr>
            <w:proofErr w:type="gramStart"/>
            <w:r w:rsidRPr="00C9635B">
              <w:rPr>
                <w:rFonts w:ascii="Times New Roman" w:hAnsi="Times New Roman"/>
                <w:sz w:val="16"/>
                <w:szCs w:val="16"/>
                <w:lang w:eastAsia="ru-RU"/>
              </w:rPr>
              <w:t>Оборудование  пандусов</w:t>
            </w:r>
            <w:proofErr w:type="gramEnd"/>
            <w:r w:rsidRPr="00C9635B">
              <w:rPr>
                <w:rFonts w:ascii="Times New Roman" w:hAnsi="Times New Roman"/>
                <w:sz w:val="16"/>
                <w:szCs w:val="16"/>
                <w:lang w:eastAsia="ru-RU"/>
              </w:rPr>
              <w:t xml:space="preserve"> для въезда-съезда для лиц с ограниченными возможностями в здание ДК.  Асфальтирование территории площади перед ДК, Установка </w:t>
            </w:r>
            <w:proofErr w:type="spellStart"/>
            <w:proofErr w:type="gramStart"/>
            <w:r w:rsidRPr="00C9635B">
              <w:rPr>
                <w:rFonts w:ascii="Times New Roman" w:hAnsi="Times New Roman"/>
                <w:sz w:val="16"/>
                <w:szCs w:val="16"/>
                <w:lang w:eastAsia="ru-RU"/>
              </w:rPr>
              <w:t>электростолбов</w:t>
            </w:r>
            <w:proofErr w:type="spellEnd"/>
            <w:r w:rsidRPr="00C9635B">
              <w:rPr>
                <w:rFonts w:ascii="Times New Roman" w:hAnsi="Times New Roman"/>
                <w:sz w:val="16"/>
                <w:szCs w:val="16"/>
                <w:lang w:eastAsia="ru-RU"/>
              </w:rPr>
              <w:t xml:space="preserve"> ,</w:t>
            </w:r>
            <w:proofErr w:type="gramEnd"/>
            <w:r w:rsidRPr="00C9635B">
              <w:rPr>
                <w:rFonts w:ascii="Times New Roman" w:hAnsi="Times New Roman"/>
                <w:sz w:val="16"/>
                <w:szCs w:val="16"/>
                <w:lang w:eastAsia="ru-RU"/>
              </w:rPr>
              <w:t xml:space="preserve"> </w:t>
            </w:r>
          </w:p>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 xml:space="preserve">оборудование электроосвещения территории, обустройство имеющихся и оборудование новых газонов и цветников, высадка </w:t>
            </w:r>
            <w:proofErr w:type="gramStart"/>
            <w:r w:rsidRPr="00C9635B">
              <w:rPr>
                <w:rFonts w:ascii="Times New Roman" w:hAnsi="Times New Roman"/>
                <w:sz w:val="16"/>
                <w:szCs w:val="16"/>
                <w:lang w:eastAsia="ru-RU"/>
              </w:rPr>
              <w:t>деревьев .</w:t>
            </w:r>
            <w:proofErr w:type="gramEnd"/>
            <w:r w:rsidRPr="00C9635B">
              <w:rPr>
                <w:rFonts w:ascii="Times New Roman" w:hAnsi="Times New Roman"/>
                <w:sz w:val="16"/>
                <w:szCs w:val="16"/>
                <w:lang w:eastAsia="ru-RU"/>
              </w:rPr>
              <w:t xml:space="preserve"> оборудование летнего водопровода для полива зелёных насаждений. Установка </w:t>
            </w:r>
            <w:proofErr w:type="gramStart"/>
            <w:r w:rsidRPr="00C9635B">
              <w:rPr>
                <w:rFonts w:ascii="Times New Roman" w:hAnsi="Times New Roman"/>
                <w:sz w:val="16"/>
                <w:szCs w:val="16"/>
                <w:lang w:eastAsia="ru-RU"/>
              </w:rPr>
              <w:t>скамеек .</w:t>
            </w:r>
            <w:proofErr w:type="gramEnd"/>
            <w:r w:rsidRPr="00C9635B">
              <w:rPr>
                <w:rFonts w:ascii="Times New Roman" w:hAnsi="Times New Roman"/>
                <w:sz w:val="16"/>
                <w:szCs w:val="16"/>
                <w:lang w:eastAsia="ru-RU"/>
              </w:rPr>
              <w:t xml:space="preserve"> Благоустройство прилегающей </w:t>
            </w:r>
            <w:proofErr w:type="gramStart"/>
            <w:r w:rsidRPr="00C9635B">
              <w:rPr>
                <w:rFonts w:ascii="Times New Roman" w:hAnsi="Times New Roman"/>
                <w:sz w:val="16"/>
                <w:szCs w:val="16"/>
                <w:lang w:eastAsia="ru-RU"/>
              </w:rPr>
              <w:t>общественной  территории</w:t>
            </w:r>
            <w:proofErr w:type="gramEnd"/>
            <w:r w:rsidRPr="00C9635B">
              <w:rPr>
                <w:rFonts w:ascii="Times New Roman" w:hAnsi="Times New Roman"/>
                <w:sz w:val="16"/>
                <w:szCs w:val="16"/>
                <w:lang w:eastAsia="ru-RU"/>
              </w:rPr>
              <w:t xml:space="preserve"> с южной стороны здания ДК – озеленение , освещение, обустройство имеющейся  детской площадки, , ограждение территории от въезда автотранспорта,</w:t>
            </w:r>
          </w:p>
        </w:tc>
      </w:tr>
      <w:tr w:rsidR="00143A3E" w:rsidRPr="00C9635B" w:rsidTr="008A49A0">
        <w:trPr>
          <w:trHeight w:val="4235"/>
        </w:trPr>
        <w:tc>
          <w:tcPr>
            <w:tcW w:w="91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5</w:t>
            </w:r>
          </w:p>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269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sz w:val="20"/>
                <w:szCs w:val="20"/>
                <w:lang w:eastAsia="ru-RU"/>
              </w:rPr>
            </w:pPr>
            <w:proofErr w:type="gramStart"/>
            <w:r w:rsidRPr="00C9635B">
              <w:rPr>
                <w:rFonts w:ascii="Times New Roman" w:eastAsia="Calibri" w:hAnsi="Times New Roman"/>
                <w:sz w:val="20"/>
                <w:szCs w:val="20"/>
                <w:lang w:eastAsia="ru-RU"/>
              </w:rPr>
              <w:t>Обустройство  общественных</w:t>
            </w:r>
            <w:proofErr w:type="gramEnd"/>
            <w:r w:rsidRPr="00C9635B">
              <w:rPr>
                <w:rFonts w:ascii="Times New Roman" w:eastAsia="Calibri" w:hAnsi="Times New Roman"/>
                <w:sz w:val="20"/>
                <w:szCs w:val="20"/>
                <w:lang w:eastAsia="ru-RU"/>
              </w:rPr>
              <w:t xml:space="preserve"> территорий общего пользования уличным освещением.</w:t>
            </w: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b/>
                <w:lang w:eastAsia="ru-RU"/>
              </w:rPr>
            </w:pPr>
            <w:r w:rsidRPr="00C9635B">
              <w:rPr>
                <w:rFonts w:ascii="Times New Roman" w:eastAsia="Calibri" w:hAnsi="Times New Roman"/>
                <w:b/>
                <w:lang w:eastAsia="ru-RU"/>
              </w:rPr>
              <w:t xml:space="preserve"> Начало работ </w:t>
            </w:r>
            <w:proofErr w:type="gramStart"/>
            <w:r w:rsidRPr="00C9635B">
              <w:rPr>
                <w:rFonts w:ascii="Times New Roman" w:eastAsia="Calibri" w:hAnsi="Times New Roman"/>
                <w:b/>
                <w:lang w:eastAsia="ru-RU"/>
              </w:rPr>
              <w:t>2023  год</w:t>
            </w:r>
            <w:proofErr w:type="gramEnd"/>
            <w:r w:rsidRPr="00C9635B">
              <w:rPr>
                <w:rFonts w:ascii="Times New Roman" w:eastAsia="Calibri" w:hAnsi="Times New Roman"/>
                <w:b/>
                <w:lang w:eastAsia="ru-RU"/>
              </w:rPr>
              <w:t xml:space="preserve">  согласно сроков указанных в контракте</w:t>
            </w:r>
          </w:p>
        </w:tc>
        <w:tc>
          <w:tcPr>
            <w:tcW w:w="7229" w:type="dxa"/>
          </w:tcPr>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eastAsia="Calibri" w:hAnsi="Times New Roman"/>
                <w:lang w:eastAsia="ru-RU"/>
              </w:rPr>
              <w:t xml:space="preserve">с обустройством пешеходного тротуара, озеленением территории вдоль </w:t>
            </w:r>
            <w:proofErr w:type="gramStart"/>
            <w:r w:rsidRPr="00C9635B">
              <w:rPr>
                <w:rFonts w:ascii="Times New Roman" w:eastAsia="Calibri" w:hAnsi="Times New Roman"/>
                <w:lang w:eastAsia="ru-RU"/>
              </w:rPr>
              <w:t>тротуара ,</w:t>
            </w:r>
            <w:proofErr w:type="gramEnd"/>
            <w:r w:rsidRPr="00C9635B">
              <w:rPr>
                <w:rFonts w:ascii="Times New Roman" w:eastAsia="Calibri" w:hAnsi="Times New Roman"/>
                <w:lang w:eastAsia="ru-RU"/>
              </w:rPr>
              <w:t xml:space="preserve"> установкой мест отдыха , р-н дома № 45 , № 62,  № 82-86,  детская мини-площадка с мини спорт. площадкой с установкой ограждения от проезжей части улицы</w:t>
            </w:r>
          </w:p>
        </w:tc>
      </w:tr>
      <w:tr w:rsidR="00143A3E" w:rsidRPr="00C9635B" w:rsidTr="008A49A0">
        <w:trPr>
          <w:trHeight w:val="471"/>
        </w:trPr>
        <w:tc>
          <w:tcPr>
            <w:tcW w:w="913" w:type="dxa"/>
          </w:tcPr>
          <w:p w:rsidR="00143A3E" w:rsidRPr="00C9635B" w:rsidRDefault="00143A3E" w:rsidP="00C9635B">
            <w:pPr>
              <w:widowControl w:val="0"/>
              <w:autoSpaceDE w:val="0"/>
              <w:autoSpaceDN w:val="0"/>
              <w:adjustRightInd w:val="0"/>
              <w:spacing w:after="200" w:line="276" w:lineRule="auto"/>
              <w:jc w:val="both"/>
              <w:rPr>
                <w:rFonts w:ascii="Times New Roman" w:eastAsia="Calibri" w:hAnsi="Times New Roman"/>
                <w:lang w:eastAsia="ru-RU"/>
              </w:rPr>
            </w:pPr>
            <w:r w:rsidRPr="00C9635B">
              <w:rPr>
                <w:rFonts w:ascii="Times New Roman" w:eastAsia="Calibri" w:hAnsi="Times New Roman"/>
                <w:lang w:eastAsia="ru-RU"/>
              </w:rPr>
              <w:t>6.</w:t>
            </w:r>
          </w:p>
        </w:tc>
        <w:tc>
          <w:tcPr>
            <w:tcW w:w="269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sz w:val="20"/>
                <w:szCs w:val="20"/>
                <w:lang w:eastAsia="ru-RU"/>
              </w:rPr>
            </w:pPr>
            <w:r w:rsidRPr="00C9635B">
              <w:rPr>
                <w:rFonts w:ascii="Times New Roman" w:eastAsia="Calibri" w:hAnsi="Times New Roman"/>
                <w:lang w:eastAsia="ru-RU"/>
              </w:rPr>
              <w:t xml:space="preserve">Продолжение незавершённых работ </w:t>
            </w:r>
            <w:r w:rsidRPr="00C9635B">
              <w:rPr>
                <w:rFonts w:ascii="Times New Roman" w:eastAsia="Calibri" w:hAnsi="Times New Roman"/>
                <w:lang w:eastAsia="ru-RU"/>
              </w:rPr>
              <w:lastRenderedPageBreak/>
              <w:t xml:space="preserve">по благоустройству в 2021 году прилегающей территории к Дому </w:t>
            </w:r>
            <w:proofErr w:type="gramStart"/>
            <w:r w:rsidRPr="00C9635B">
              <w:rPr>
                <w:rFonts w:ascii="Times New Roman" w:eastAsia="Calibri" w:hAnsi="Times New Roman"/>
                <w:lang w:eastAsia="ru-RU"/>
              </w:rPr>
              <w:t>Культуры  села</w:t>
            </w:r>
            <w:proofErr w:type="gramEnd"/>
            <w:r w:rsidRPr="00C9635B">
              <w:rPr>
                <w:rFonts w:ascii="Times New Roman" w:eastAsia="Calibri" w:hAnsi="Times New Roman"/>
                <w:lang w:eastAsia="ru-RU"/>
              </w:rPr>
              <w:t xml:space="preserve"> Капустин Яр.</w:t>
            </w: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b/>
                <w:lang w:eastAsia="ru-RU"/>
              </w:rPr>
            </w:pPr>
            <w:r w:rsidRPr="00C9635B">
              <w:rPr>
                <w:rFonts w:ascii="Times New Roman" w:eastAsia="Calibri" w:hAnsi="Times New Roman"/>
                <w:b/>
                <w:lang w:eastAsia="ru-RU"/>
              </w:rPr>
              <w:t xml:space="preserve">Начало работ 2024 </w:t>
            </w:r>
            <w:proofErr w:type="gramStart"/>
            <w:r w:rsidRPr="00C9635B">
              <w:rPr>
                <w:rFonts w:ascii="Times New Roman" w:eastAsia="Calibri" w:hAnsi="Times New Roman"/>
                <w:b/>
                <w:lang w:eastAsia="ru-RU"/>
              </w:rPr>
              <w:t xml:space="preserve">год  </w:t>
            </w:r>
            <w:r w:rsidRPr="00C9635B">
              <w:rPr>
                <w:rFonts w:ascii="Times New Roman" w:eastAsia="Calibri" w:hAnsi="Times New Roman"/>
                <w:b/>
                <w:lang w:eastAsia="ru-RU"/>
              </w:rPr>
              <w:lastRenderedPageBreak/>
              <w:t>согласно</w:t>
            </w:r>
            <w:proofErr w:type="gramEnd"/>
            <w:r w:rsidRPr="00C9635B">
              <w:rPr>
                <w:rFonts w:ascii="Times New Roman" w:eastAsia="Calibri" w:hAnsi="Times New Roman"/>
                <w:b/>
                <w:lang w:eastAsia="ru-RU"/>
              </w:rPr>
              <w:t xml:space="preserve"> сроков указанных в контракте</w:t>
            </w:r>
          </w:p>
        </w:tc>
        <w:tc>
          <w:tcPr>
            <w:tcW w:w="7229" w:type="dxa"/>
          </w:tcPr>
          <w:p w:rsidR="00143A3E" w:rsidRPr="00C9635B" w:rsidRDefault="00143A3E" w:rsidP="00C9635B">
            <w:pPr>
              <w:tabs>
                <w:tab w:val="left" w:pos="345"/>
              </w:tabs>
              <w:spacing w:after="200" w:line="276" w:lineRule="auto"/>
              <w:rPr>
                <w:rFonts w:ascii="Times New Roman" w:hAnsi="Times New Roman"/>
                <w:lang w:eastAsia="ru-RU"/>
              </w:rPr>
            </w:pPr>
            <w:r w:rsidRPr="00C9635B">
              <w:rPr>
                <w:rFonts w:ascii="Times New Roman" w:hAnsi="Times New Roman"/>
                <w:lang w:eastAsia="ru-RU"/>
              </w:rPr>
              <w:lastRenderedPageBreak/>
              <w:t xml:space="preserve">Освещение неосвещённых общественных территорий общего пользования путём установки </w:t>
            </w:r>
            <w:proofErr w:type="gramStart"/>
            <w:r w:rsidRPr="00C9635B">
              <w:rPr>
                <w:rFonts w:ascii="Times New Roman" w:hAnsi="Times New Roman"/>
                <w:lang w:eastAsia="ru-RU"/>
              </w:rPr>
              <w:t>фонарей  уличного</w:t>
            </w:r>
            <w:proofErr w:type="gramEnd"/>
            <w:r w:rsidRPr="00C9635B">
              <w:rPr>
                <w:rFonts w:ascii="Times New Roman" w:hAnsi="Times New Roman"/>
                <w:lang w:eastAsia="ru-RU"/>
              </w:rPr>
              <w:t xml:space="preserve">  освещения.</w:t>
            </w:r>
          </w:p>
        </w:tc>
      </w:tr>
      <w:tr w:rsidR="00143A3E" w:rsidRPr="00C9635B" w:rsidTr="008A49A0">
        <w:trPr>
          <w:trHeight w:val="346"/>
        </w:trPr>
        <w:tc>
          <w:tcPr>
            <w:tcW w:w="91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tc>
        <w:tc>
          <w:tcPr>
            <w:tcW w:w="269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b/>
                <w:lang w:eastAsia="ru-RU"/>
              </w:rPr>
            </w:pPr>
          </w:p>
        </w:tc>
        <w:tc>
          <w:tcPr>
            <w:tcW w:w="7229" w:type="dxa"/>
          </w:tcPr>
          <w:p w:rsidR="00143A3E" w:rsidRPr="00C9635B" w:rsidRDefault="00143A3E" w:rsidP="00C9635B">
            <w:pPr>
              <w:tabs>
                <w:tab w:val="left" w:pos="345"/>
              </w:tabs>
              <w:spacing w:after="200" w:line="276" w:lineRule="auto"/>
              <w:rPr>
                <w:rFonts w:ascii="Times New Roman" w:hAnsi="Times New Roman"/>
                <w:lang w:eastAsia="ru-RU"/>
              </w:rPr>
            </w:pPr>
            <w:r w:rsidRPr="00C9635B">
              <w:rPr>
                <w:rFonts w:ascii="Times New Roman" w:hAnsi="Times New Roman"/>
                <w:sz w:val="16"/>
                <w:szCs w:val="16"/>
                <w:lang w:eastAsia="ru-RU"/>
              </w:rPr>
              <w:t xml:space="preserve">оборудование электроосвещения территории, обустройство имеющихся и оборудование новых газонов и цветников, высадка </w:t>
            </w:r>
            <w:proofErr w:type="gramStart"/>
            <w:r w:rsidRPr="00C9635B">
              <w:rPr>
                <w:rFonts w:ascii="Times New Roman" w:hAnsi="Times New Roman"/>
                <w:sz w:val="16"/>
                <w:szCs w:val="16"/>
                <w:lang w:eastAsia="ru-RU"/>
              </w:rPr>
              <w:t>деревьев .</w:t>
            </w:r>
            <w:proofErr w:type="gramEnd"/>
            <w:r w:rsidRPr="00C9635B">
              <w:rPr>
                <w:rFonts w:ascii="Times New Roman" w:hAnsi="Times New Roman"/>
                <w:sz w:val="16"/>
                <w:szCs w:val="16"/>
                <w:lang w:eastAsia="ru-RU"/>
              </w:rPr>
              <w:t xml:space="preserve"> оборудование летнего водопровода для полива зелёных насаждений. Установка </w:t>
            </w:r>
            <w:proofErr w:type="gramStart"/>
            <w:r w:rsidRPr="00C9635B">
              <w:rPr>
                <w:rFonts w:ascii="Times New Roman" w:hAnsi="Times New Roman"/>
                <w:sz w:val="16"/>
                <w:szCs w:val="16"/>
                <w:lang w:eastAsia="ru-RU"/>
              </w:rPr>
              <w:t>скамеек .</w:t>
            </w:r>
            <w:proofErr w:type="gramEnd"/>
            <w:r w:rsidRPr="00C9635B">
              <w:rPr>
                <w:rFonts w:ascii="Times New Roman" w:hAnsi="Times New Roman"/>
                <w:sz w:val="16"/>
                <w:szCs w:val="16"/>
                <w:lang w:eastAsia="ru-RU"/>
              </w:rPr>
              <w:t xml:space="preserve"> Благоустройство прилегающей </w:t>
            </w:r>
            <w:proofErr w:type="gramStart"/>
            <w:r w:rsidRPr="00C9635B">
              <w:rPr>
                <w:rFonts w:ascii="Times New Roman" w:hAnsi="Times New Roman"/>
                <w:sz w:val="16"/>
                <w:szCs w:val="16"/>
                <w:lang w:eastAsia="ru-RU"/>
              </w:rPr>
              <w:t>общественной  территории</w:t>
            </w:r>
            <w:proofErr w:type="gramEnd"/>
            <w:r w:rsidRPr="00C9635B">
              <w:rPr>
                <w:rFonts w:ascii="Times New Roman" w:hAnsi="Times New Roman"/>
                <w:sz w:val="16"/>
                <w:szCs w:val="16"/>
                <w:lang w:eastAsia="ru-RU"/>
              </w:rPr>
              <w:t xml:space="preserve"> с южной стороны здания ДК – озеленение , освещение, обустройство имеющейся  детской площадки, , ограждение территории от въезда автотранспорта,</w:t>
            </w:r>
          </w:p>
        </w:tc>
      </w:tr>
    </w:tbl>
    <w:p w:rsidR="00143A3E" w:rsidRDefault="00143A3E" w:rsidP="00C9635B">
      <w:pPr>
        <w:shd w:val="clear" w:color="auto" w:fill="FFFFFF"/>
        <w:jc w:val="both"/>
        <w:textAlignment w:val="top"/>
        <w:rPr>
          <w:rFonts w:ascii="Times New Roman" w:eastAsia="Times New Roman" w:hAnsi="Times New Roman"/>
          <w:b/>
          <w:lang w:eastAsia="ru-RU"/>
        </w:rPr>
      </w:pPr>
    </w:p>
    <w:p w:rsidR="00143A3E" w:rsidRDefault="00143A3E" w:rsidP="00C9635B">
      <w:pPr>
        <w:shd w:val="clear" w:color="auto" w:fill="FFFFFF"/>
        <w:jc w:val="both"/>
        <w:textAlignment w:val="top"/>
        <w:rPr>
          <w:rFonts w:ascii="Times New Roman" w:eastAsia="Times New Roman" w:hAnsi="Times New Roman"/>
          <w:b/>
          <w:lang w:eastAsia="ru-RU"/>
        </w:rPr>
      </w:pPr>
    </w:p>
    <w:p w:rsidR="00143A3E" w:rsidRDefault="00143A3E" w:rsidP="00C9635B">
      <w:pPr>
        <w:shd w:val="clear" w:color="auto" w:fill="FFFFFF"/>
        <w:jc w:val="both"/>
        <w:textAlignment w:val="top"/>
        <w:rPr>
          <w:rFonts w:ascii="Times New Roman" w:eastAsia="Times New Roman" w:hAnsi="Times New Roman"/>
          <w:b/>
          <w:lang w:eastAsia="ru-RU"/>
        </w:rPr>
      </w:pPr>
    </w:p>
    <w:p w:rsidR="00143A3E" w:rsidRDefault="00143A3E" w:rsidP="00C9635B">
      <w:pPr>
        <w:shd w:val="clear" w:color="auto" w:fill="FFFFFF"/>
        <w:jc w:val="both"/>
        <w:textAlignment w:val="top"/>
        <w:rPr>
          <w:rFonts w:ascii="Times New Roman" w:eastAsia="Times New Roman" w:hAnsi="Times New Roman"/>
          <w:b/>
          <w:lang w:eastAsia="ru-RU"/>
        </w:rPr>
      </w:pPr>
    </w:p>
    <w:p w:rsidR="00143A3E" w:rsidRDefault="00143A3E" w:rsidP="00C9635B">
      <w:pPr>
        <w:shd w:val="clear" w:color="auto" w:fill="FFFFFF"/>
        <w:jc w:val="both"/>
        <w:textAlignment w:val="top"/>
        <w:rPr>
          <w:rFonts w:ascii="Times New Roman" w:eastAsia="Times New Roman" w:hAnsi="Times New Roman"/>
          <w:b/>
          <w:lang w:eastAsia="ru-RU"/>
        </w:rPr>
      </w:pPr>
    </w:p>
    <w:p w:rsidR="00143A3E" w:rsidRPr="00143A3E" w:rsidRDefault="00143A3E" w:rsidP="00143A3E">
      <w:pPr>
        <w:shd w:val="clear" w:color="auto" w:fill="FFFFFF"/>
        <w:jc w:val="both"/>
        <w:textAlignment w:val="top"/>
        <w:rPr>
          <w:rFonts w:ascii="Times New Roman" w:eastAsia="Times New Roman" w:hAnsi="Times New Roman"/>
          <w:b/>
          <w:lang w:eastAsia="ru-RU"/>
        </w:rPr>
      </w:pPr>
      <w:r w:rsidRPr="00143A3E">
        <w:rPr>
          <w:rFonts w:ascii="Times New Roman" w:eastAsia="Times New Roman" w:hAnsi="Times New Roman"/>
          <w:b/>
          <w:lang w:eastAsia="ru-RU"/>
        </w:rPr>
        <w:t>Глава</w:t>
      </w:r>
      <w:r w:rsidRPr="00143A3E">
        <w:rPr>
          <w:rFonts w:ascii="Times New Roman" w:eastAsia="Times New Roman" w:hAnsi="Times New Roman"/>
          <w:b/>
          <w:bCs/>
          <w:lang w:eastAsia="ru-RU"/>
        </w:rPr>
        <w:t> </w:t>
      </w:r>
      <w:r w:rsidRPr="00143A3E">
        <w:rPr>
          <w:rFonts w:ascii="Times New Roman" w:eastAsia="Times New Roman" w:hAnsi="Times New Roman"/>
          <w:b/>
          <w:lang w:eastAsia="ru-RU"/>
        </w:rPr>
        <w:t>муниципального образования </w:t>
      </w:r>
    </w:p>
    <w:p w:rsidR="00143A3E" w:rsidRDefault="00143A3E" w:rsidP="00C9635B">
      <w:pPr>
        <w:shd w:val="clear" w:color="auto" w:fill="FFFFFF"/>
        <w:jc w:val="both"/>
        <w:textAlignment w:val="top"/>
        <w:rPr>
          <w:rFonts w:ascii="Times New Roman" w:eastAsia="Times New Roman" w:hAnsi="Times New Roman"/>
          <w:b/>
          <w:lang w:eastAsia="ru-RU"/>
        </w:rPr>
        <w:sectPr w:rsidR="00143A3E" w:rsidSect="00143A3E">
          <w:pgSz w:w="16838" w:h="11906" w:orient="landscape"/>
          <w:pgMar w:top="1701" w:right="1134" w:bottom="851" w:left="1134" w:header="709" w:footer="709" w:gutter="0"/>
          <w:cols w:space="708"/>
          <w:docGrid w:linePitch="360"/>
        </w:sectPr>
      </w:pPr>
      <w:r w:rsidRPr="00143A3E">
        <w:rPr>
          <w:rFonts w:ascii="Times New Roman" w:eastAsia="Times New Roman" w:hAnsi="Times New Roman"/>
          <w:b/>
          <w:lang w:eastAsia="ru-RU"/>
        </w:rPr>
        <w:t xml:space="preserve"> «</w:t>
      </w:r>
      <w:proofErr w:type="spellStart"/>
      <w:r w:rsidRPr="00143A3E">
        <w:rPr>
          <w:rFonts w:ascii="Times New Roman" w:eastAsia="Times New Roman" w:hAnsi="Times New Roman"/>
          <w:b/>
          <w:lang w:eastAsia="ru-RU"/>
        </w:rPr>
        <w:t>Капустиноярский</w:t>
      </w:r>
      <w:proofErr w:type="spellEnd"/>
      <w:r w:rsidRPr="00143A3E">
        <w:rPr>
          <w:rFonts w:ascii="Times New Roman" w:eastAsia="Times New Roman" w:hAnsi="Times New Roman"/>
          <w:b/>
          <w:lang w:eastAsia="ru-RU"/>
        </w:rPr>
        <w:t xml:space="preserve"> </w:t>
      </w:r>
      <w:proofErr w:type="gramStart"/>
      <w:r w:rsidRPr="00143A3E">
        <w:rPr>
          <w:rFonts w:ascii="Times New Roman" w:eastAsia="Times New Roman" w:hAnsi="Times New Roman"/>
          <w:b/>
          <w:lang w:eastAsia="ru-RU"/>
        </w:rPr>
        <w:t xml:space="preserve">сельсовет»   </w:t>
      </w:r>
      <w:proofErr w:type="gramEnd"/>
      <w:r w:rsidRPr="00143A3E">
        <w:rPr>
          <w:rFonts w:ascii="Times New Roman" w:eastAsia="Times New Roman" w:hAnsi="Times New Roman"/>
          <w:b/>
          <w:lang w:eastAsia="ru-RU"/>
        </w:rPr>
        <w:t xml:space="preserve">                                                             </w:t>
      </w:r>
      <w:r>
        <w:rPr>
          <w:rFonts w:ascii="Times New Roman" w:eastAsia="Times New Roman" w:hAnsi="Times New Roman"/>
          <w:b/>
          <w:lang w:eastAsia="ru-RU"/>
        </w:rPr>
        <w:t xml:space="preserve">                                                                     </w:t>
      </w:r>
      <w:r w:rsidRPr="00143A3E">
        <w:rPr>
          <w:rFonts w:ascii="Times New Roman" w:eastAsia="Times New Roman" w:hAnsi="Times New Roman"/>
          <w:b/>
          <w:lang w:eastAsia="ru-RU"/>
        </w:rPr>
        <w:t xml:space="preserve"> В. С.  </w:t>
      </w:r>
      <w:proofErr w:type="gramStart"/>
      <w:r w:rsidRPr="00143A3E">
        <w:rPr>
          <w:rFonts w:ascii="Times New Roman" w:eastAsia="Times New Roman" w:hAnsi="Times New Roman"/>
          <w:b/>
          <w:lang w:eastAsia="ru-RU"/>
        </w:rPr>
        <w:t>Игнатенко.</w:t>
      </w:r>
      <w:r>
        <w:rPr>
          <w:rFonts w:ascii="Times New Roman" w:eastAsia="Times New Roman" w:hAnsi="Times New Roman"/>
          <w:b/>
          <w:lang w:eastAsia="ru-RU"/>
        </w:rPr>
        <w:t>   </w:t>
      </w:r>
      <w:proofErr w:type="gramEnd"/>
      <w:r>
        <w:rPr>
          <w:rFonts w:ascii="Times New Roman" w:eastAsia="Times New Roman" w:hAnsi="Times New Roman"/>
          <w:b/>
          <w:lang w:eastAsia="ru-RU"/>
        </w:rPr>
        <w:t>             </w:t>
      </w:r>
    </w:p>
    <w:p w:rsidR="006E3FF1" w:rsidRDefault="006E3FF1">
      <w:bookmarkStart w:id="0" w:name="_GoBack"/>
      <w:bookmarkEnd w:id="0"/>
    </w:p>
    <w:sectPr w:rsidR="006E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4F3"/>
    <w:multiLevelType w:val="hybridMultilevel"/>
    <w:tmpl w:val="3C342A8C"/>
    <w:lvl w:ilvl="0" w:tplc="12F6D93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B66C85"/>
    <w:multiLevelType w:val="hybridMultilevel"/>
    <w:tmpl w:val="23889F86"/>
    <w:lvl w:ilvl="0" w:tplc="CBE4A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87B69"/>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35C21DD5"/>
    <w:multiLevelType w:val="hybridMultilevel"/>
    <w:tmpl w:val="BC6C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0B129E"/>
    <w:multiLevelType w:val="hybridMultilevel"/>
    <w:tmpl w:val="C566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DC60BF"/>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15:restartNumberingAfterBreak="0">
    <w:nsid w:val="45A76C32"/>
    <w:multiLevelType w:val="hybridMultilevel"/>
    <w:tmpl w:val="89642182"/>
    <w:lvl w:ilvl="0" w:tplc="B4E68E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57077A97"/>
    <w:multiLevelType w:val="hybridMultilevel"/>
    <w:tmpl w:val="91DE846C"/>
    <w:lvl w:ilvl="0" w:tplc="B4AA552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63340E67"/>
    <w:multiLevelType w:val="hybridMultilevel"/>
    <w:tmpl w:val="490C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234C17"/>
    <w:multiLevelType w:val="hybridMultilevel"/>
    <w:tmpl w:val="4FA8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15B2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659008F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65E265E2"/>
    <w:multiLevelType w:val="hybridMultilevel"/>
    <w:tmpl w:val="BAF4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1646DE"/>
    <w:multiLevelType w:val="hybridMultilevel"/>
    <w:tmpl w:val="9734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2F7E25"/>
    <w:multiLevelType w:val="hybridMultilevel"/>
    <w:tmpl w:val="CDB65856"/>
    <w:lvl w:ilvl="0" w:tplc="9716AAF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A3926F7"/>
    <w:multiLevelType w:val="hybridMultilevel"/>
    <w:tmpl w:val="C0E80E4E"/>
    <w:lvl w:ilvl="0" w:tplc="2B7E1010">
      <w:start w:val="1"/>
      <w:numFmt w:val="decimal"/>
      <w:lvlText w:val="%1."/>
      <w:lvlJc w:val="left"/>
      <w:pPr>
        <w:ind w:left="92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6"/>
  </w:num>
  <w:num w:numId="3">
    <w:abstractNumId w:val="12"/>
  </w:num>
  <w:num w:numId="4">
    <w:abstractNumId w:val="15"/>
  </w:num>
  <w:num w:numId="5">
    <w:abstractNumId w:val="8"/>
  </w:num>
  <w:num w:numId="6">
    <w:abstractNumId w:val="13"/>
  </w:num>
  <w:num w:numId="7">
    <w:abstractNumId w:val="11"/>
  </w:num>
  <w:num w:numId="8">
    <w:abstractNumId w:val="2"/>
  </w:num>
  <w:num w:numId="9">
    <w:abstractNumId w:val="5"/>
  </w:num>
  <w:num w:numId="10">
    <w:abstractNumId w:val="14"/>
  </w:num>
  <w:num w:numId="11">
    <w:abstractNumId w:val="10"/>
  </w:num>
  <w:num w:numId="12">
    <w:abstractNumId w:val="4"/>
  </w:num>
  <w:num w:numId="13">
    <w:abstractNumId w:val="1"/>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12"/>
    <w:rsid w:val="00027E4A"/>
    <w:rsid w:val="00143A3E"/>
    <w:rsid w:val="00395612"/>
    <w:rsid w:val="003D3743"/>
    <w:rsid w:val="006E3FF1"/>
    <w:rsid w:val="008A49A0"/>
    <w:rsid w:val="00AE3706"/>
    <w:rsid w:val="00C9635B"/>
    <w:rsid w:val="00EA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41055-47D4-4747-8FD3-106B80FD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4A"/>
    <w:rPr>
      <w:sz w:val="24"/>
      <w:szCs w:val="24"/>
    </w:rPr>
  </w:style>
  <w:style w:type="paragraph" w:styleId="1">
    <w:name w:val="heading 1"/>
    <w:basedOn w:val="a"/>
    <w:next w:val="a"/>
    <w:link w:val="10"/>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027E4A"/>
    <w:rPr>
      <w:szCs w:val="32"/>
    </w:rPr>
  </w:style>
  <w:style w:type="character" w:customStyle="1" w:styleId="10">
    <w:name w:val="Заголовок 1 Знак"/>
    <w:basedOn w:val="a0"/>
    <w:link w:val="1"/>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link w:val="ab"/>
    <w:uiPriority w:val="99"/>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c">
    <w:name w:val="Intense Quote"/>
    <w:basedOn w:val="a"/>
    <w:next w:val="a"/>
    <w:link w:val="ad"/>
    <w:uiPriority w:val="30"/>
    <w:qFormat/>
    <w:rsid w:val="00027E4A"/>
    <w:pPr>
      <w:ind w:left="720" w:right="720"/>
    </w:pPr>
    <w:rPr>
      <w:b/>
      <w:i/>
      <w:szCs w:val="22"/>
    </w:rPr>
  </w:style>
  <w:style w:type="character" w:customStyle="1" w:styleId="ad">
    <w:name w:val="Выделенная цитата Знак"/>
    <w:basedOn w:val="a0"/>
    <w:link w:val="ac"/>
    <w:uiPriority w:val="30"/>
    <w:rsid w:val="00027E4A"/>
    <w:rPr>
      <w:b/>
      <w:i/>
      <w:sz w:val="24"/>
    </w:rPr>
  </w:style>
  <w:style w:type="character" w:styleId="ae">
    <w:name w:val="Subtle Emphasis"/>
    <w:uiPriority w:val="19"/>
    <w:qFormat/>
    <w:rsid w:val="00027E4A"/>
    <w:rPr>
      <w:i/>
      <w:color w:val="5A5A5A" w:themeColor="text1" w:themeTint="A5"/>
    </w:rPr>
  </w:style>
  <w:style w:type="character" w:styleId="af">
    <w:name w:val="Intense Emphasis"/>
    <w:basedOn w:val="a0"/>
    <w:uiPriority w:val="21"/>
    <w:qFormat/>
    <w:rsid w:val="00027E4A"/>
    <w:rPr>
      <w:b/>
      <w:i/>
      <w:sz w:val="24"/>
      <w:szCs w:val="24"/>
      <w:u w:val="single"/>
    </w:rPr>
  </w:style>
  <w:style w:type="character" w:styleId="af0">
    <w:name w:val="Subtle Reference"/>
    <w:basedOn w:val="a0"/>
    <w:uiPriority w:val="31"/>
    <w:qFormat/>
    <w:rsid w:val="00027E4A"/>
    <w:rPr>
      <w:sz w:val="24"/>
      <w:szCs w:val="24"/>
      <w:u w:val="single"/>
    </w:rPr>
  </w:style>
  <w:style w:type="character" w:styleId="af1">
    <w:name w:val="Intense Reference"/>
    <w:basedOn w:val="a0"/>
    <w:uiPriority w:val="32"/>
    <w:qFormat/>
    <w:rsid w:val="00027E4A"/>
    <w:rPr>
      <w:b/>
      <w:sz w:val="24"/>
      <w:u w:val="single"/>
    </w:rPr>
  </w:style>
  <w:style w:type="character" w:styleId="af2">
    <w:name w:val="Book Title"/>
    <w:basedOn w:val="a0"/>
    <w:uiPriority w:val="33"/>
    <w:qFormat/>
    <w:rsid w:val="00027E4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27E4A"/>
    <w:pPr>
      <w:outlineLvl w:val="9"/>
    </w:pPr>
  </w:style>
  <w:style w:type="numbering" w:customStyle="1" w:styleId="11">
    <w:name w:val="Нет списка1"/>
    <w:next w:val="a2"/>
    <w:uiPriority w:val="99"/>
    <w:semiHidden/>
    <w:unhideWhenUsed/>
    <w:rsid w:val="00C9635B"/>
  </w:style>
  <w:style w:type="numbering" w:customStyle="1" w:styleId="110">
    <w:name w:val="Нет списка11"/>
    <w:next w:val="a2"/>
    <w:uiPriority w:val="99"/>
    <w:semiHidden/>
    <w:unhideWhenUsed/>
    <w:rsid w:val="00C9635B"/>
  </w:style>
  <w:style w:type="paragraph" w:customStyle="1" w:styleId="Standard">
    <w:name w:val="Standard"/>
    <w:qFormat/>
    <w:rsid w:val="00C9635B"/>
    <w:pPr>
      <w:widowControl w:val="0"/>
      <w:suppressAutoHyphens/>
    </w:pPr>
    <w:rPr>
      <w:rFonts w:ascii="Times New Roman" w:eastAsia="Lucida Sans Unicode" w:hAnsi="Times New Roman" w:cs="Mangal"/>
      <w:sz w:val="24"/>
      <w:szCs w:val="24"/>
      <w:lang w:eastAsia="zh-CN" w:bidi="hi-IN"/>
    </w:rPr>
  </w:style>
  <w:style w:type="paragraph" w:customStyle="1" w:styleId="ConsPlusNormal">
    <w:name w:val="ConsPlusNormal"/>
    <w:rsid w:val="00C9635B"/>
    <w:pPr>
      <w:widowControl w:val="0"/>
      <w:autoSpaceDE w:val="0"/>
      <w:autoSpaceDN w:val="0"/>
      <w:adjustRightInd w:val="0"/>
      <w:ind w:firstLine="720"/>
    </w:pPr>
    <w:rPr>
      <w:rFonts w:ascii="Arial" w:eastAsia="Calibri" w:hAnsi="Arial" w:cs="Arial"/>
      <w:sz w:val="20"/>
      <w:szCs w:val="20"/>
      <w:lang w:eastAsia="ru-RU"/>
    </w:rPr>
  </w:style>
  <w:style w:type="paragraph" w:styleId="af4">
    <w:name w:val="header"/>
    <w:basedOn w:val="a"/>
    <w:link w:val="af5"/>
    <w:uiPriority w:val="99"/>
    <w:rsid w:val="00C9635B"/>
    <w:pPr>
      <w:tabs>
        <w:tab w:val="center" w:pos="4677"/>
        <w:tab w:val="right" w:pos="9355"/>
      </w:tabs>
    </w:pPr>
    <w:rPr>
      <w:rFonts w:ascii="Times New Roman" w:eastAsia="Calibri" w:hAnsi="Times New Roman"/>
      <w:lang w:eastAsia="ru-RU"/>
    </w:rPr>
  </w:style>
  <w:style w:type="character" w:customStyle="1" w:styleId="af5">
    <w:name w:val="Верхний колонтитул Знак"/>
    <w:basedOn w:val="a0"/>
    <w:link w:val="af4"/>
    <w:uiPriority w:val="99"/>
    <w:rsid w:val="00C9635B"/>
    <w:rPr>
      <w:rFonts w:ascii="Times New Roman" w:eastAsia="Calibri" w:hAnsi="Times New Roman"/>
      <w:sz w:val="24"/>
      <w:szCs w:val="24"/>
      <w:lang w:eastAsia="ru-RU"/>
    </w:rPr>
  </w:style>
  <w:style w:type="character" w:styleId="af6">
    <w:name w:val="page number"/>
    <w:basedOn w:val="a0"/>
    <w:rsid w:val="00C9635B"/>
  </w:style>
  <w:style w:type="character" w:customStyle="1" w:styleId="ab">
    <w:name w:val="Абзац списка Знак"/>
    <w:link w:val="aa"/>
    <w:uiPriority w:val="99"/>
    <w:locked/>
    <w:rsid w:val="00C9635B"/>
    <w:rPr>
      <w:sz w:val="24"/>
      <w:szCs w:val="24"/>
    </w:rPr>
  </w:style>
  <w:style w:type="paragraph" w:customStyle="1" w:styleId="Default">
    <w:name w:val="Default"/>
    <w:rsid w:val="00C9635B"/>
    <w:pPr>
      <w:autoSpaceDE w:val="0"/>
      <w:autoSpaceDN w:val="0"/>
      <w:adjustRightInd w:val="0"/>
    </w:pPr>
    <w:rPr>
      <w:rFonts w:ascii="Times New Roman" w:eastAsia="Calibri" w:hAnsi="Times New Roman"/>
      <w:color w:val="000000"/>
      <w:sz w:val="24"/>
      <w:szCs w:val="24"/>
    </w:rPr>
  </w:style>
  <w:style w:type="paragraph" w:customStyle="1" w:styleId="ConsPlusTitle">
    <w:name w:val="ConsPlusTitle"/>
    <w:uiPriority w:val="99"/>
    <w:rsid w:val="00C9635B"/>
    <w:pPr>
      <w:widowControl w:val="0"/>
      <w:autoSpaceDE w:val="0"/>
      <w:autoSpaceDN w:val="0"/>
      <w:adjustRightInd w:val="0"/>
    </w:pPr>
    <w:rPr>
      <w:rFonts w:ascii="Calibri" w:eastAsia="Times New Roman" w:hAnsi="Calibri" w:cs="Calibri"/>
      <w:b/>
      <w:bCs/>
      <w:lang w:eastAsia="ru-RU"/>
    </w:rPr>
  </w:style>
  <w:style w:type="paragraph" w:styleId="af7">
    <w:name w:val="footer"/>
    <w:basedOn w:val="a"/>
    <w:link w:val="af8"/>
    <w:uiPriority w:val="99"/>
    <w:unhideWhenUsed/>
    <w:rsid w:val="00C9635B"/>
    <w:pPr>
      <w:tabs>
        <w:tab w:val="center" w:pos="4677"/>
        <w:tab w:val="right" w:pos="9355"/>
      </w:tabs>
    </w:pPr>
    <w:rPr>
      <w:rFonts w:ascii="Times New Roman" w:eastAsia="Times New Roman" w:hAnsi="Times New Roman"/>
      <w:lang w:eastAsia="ru-RU"/>
    </w:rPr>
  </w:style>
  <w:style w:type="character" w:customStyle="1" w:styleId="af8">
    <w:name w:val="Нижний колонтитул Знак"/>
    <w:basedOn w:val="a0"/>
    <w:link w:val="af7"/>
    <w:uiPriority w:val="99"/>
    <w:rsid w:val="00C9635B"/>
    <w:rPr>
      <w:rFonts w:ascii="Times New Roman" w:eastAsia="Times New Roman" w:hAnsi="Times New Roman"/>
      <w:sz w:val="24"/>
      <w:szCs w:val="24"/>
      <w:lang w:eastAsia="ru-RU"/>
    </w:rPr>
  </w:style>
  <w:style w:type="paragraph" w:styleId="af9">
    <w:name w:val="Normal Indent"/>
    <w:basedOn w:val="a"/>
    <w:rsid w:val="00C9635B"/>
    <w:pPr>
      <w:spacing w:after="200" w:line="276" w:lineRule="auto"/>
      <w:ind w:left="708"/>
    </w:pPr>
    <w:rPr>
      <w:rFonts w:ascii="Calibri" w:eastAsia="Calibri" w:hAnsi="Calibri"/>
      <w:sz w:val="22"/>
      <w:szCs w:val="22"/>
    </w:rPr>
  </w:style>
  <w:style w:type="character" w:customStyle="1" w:styleId="afa">
    <w:name w:val="Основной текст_"/>
    <w:link w:val="12"/>
    <w:rsid w:val="00C9635B"/>
    <w:rPr>
      <w:rFonts w:ascii="Times New Roman" w:eastAsia="Times New Roman" w:hAnsi="Times New Roman"/>
      <w:sz w:val="26"/>
      <w:szCs w:val="26"/>
      <w:shd w:val="clear" w:color="auto" w:fill="FFFFFF"/>
    </w:rPr>
  </w:style>
  <w:style w:type="paragraph" w:customStyle="1" w:styleId="12">
    <w:name w:val="Основной текст1"/>
    <w:basedOn w:val="a"/>
    <w:link w:val="afa"/>
    <w:rsid w:val="00C9635B"/>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9635B"/>
    <w:pPr>
      <w:spacing w:before="100" w:beforeAutospacing="1" w:after="100" w:afterAutospacing="1"/>
    </w:pPr>
    <w:rPr>
      <w:rFonts w:ascii="Times New Roman" w:eastAsia="Times New Roman" w:hAnsi="Times New Roman"/>
      <w:lang w:eastAsia="ru-RU"/>
    </w:rPr>
  </w:style>
  <w:style w:type="paragraph" w:customStyle="1" w:styleId="ConsPlusNonformat">
    <w:name w:val="ConsPlusNonformat"/>
    <w:rsid w:val="00C9635B"/>
    <w:pPr>
      <w:widowControl w:val="0"/>
      <w:autoSpaceDE w:val="0"/>
      <w:autoSpaceDN w:val="0"/>
      <w:adjustRightInd w:val="0"/>
    </w:pPr>
    <w:rPr>
      <w:rFonts w:ascii="Courier New" w:eastAsia="Times New Roman" w:hAnsi="Courier New" w:cs="Courier New"/>
      <w:sz w:val="20"/>
      <w:szCs w:val="20"/>
      <w:lang w:eastAsia="ru-RU"/>
    </w:rPr>
  </w:style>
  <w:style w:type="character" w:styleId="afc">
    <w:name w:val="Hyperlink"/>
    <w:basedOn w:val="a0"/>
    <w:uiPriority w:val="99"/>
    <w:unhideWhenUsed/>
    <w:rsid w:val="00C9635B"/>
    <w:rPr>
      <w:color w:val="0000FF" w:themeColor="hyperlink"/>
      <w:u w:val="single"/>
    </w:rPr>
  </w:style>
  <w:style w:type="paragraph" w:customStyle="1" w:styleId="13">
    <w:name w:val="Абзац списка1"/>
    <w:basedOn w:val="a"/>
    <w:rsid w:val="00C9635B"/>
    <w:pPr>
      <w:spacing w:after="200" w:line="276" w:lineRule="auto"/>
      <w:ind w:left="720"/>
      <w:contextualSpacing/>
    </w:pPr>
    <w:rPr>
      <w:rFonts w:ascii="Calibri" w:eastAsia="Calibri" w:hAnsi="Calibri"/>
      <w:sz w:val="22"/>
      <w:szCs w:val="22"/>
      <w:lang w:eastAsia="ru-RU"/>
    </w:rPr>
  </w:style>
  <w:style w:type="character" w:customStyle="1" w:styleId="afd">
    <w:name w:val="Текст выноски Знак"/>
    <w:basedOn w:val="a0"/>
    <w:link w:val="afe"/>
    <w:uiPriority w:val="99"/>
    <w:semiHidden/>
    <w:rsid w:val="00C9635B"/>
    <w:rPr>
      <w:rFonts w:ascii="Tahoma" w:eastAsia="Calibri" w:hAnsi="Tahoma" w:cs="Tahoma"/>
      <w:sz w:val="16"/>
      <w:szCs w:val="16"/>
      <w:lang w:eastAsia="ru-RU"/>
    </w:rPr>
  </w:style>
  <w:style w:type="paragraph" w:styleId="afe">
    <w:name w:val="Balloon Text"/>
    <w:basedOn w:val="a"/>
    <w:link w:val="afd"/>
    <w:uiPriority w:val="99"/>
    <w:semiHidden/>
    <w:unhideWhenUsed/>
    <w:rsid w:val="00C9635B"/>
    <w:rPr>
      <w:rFonts w:ascii="Tahoma" w:eastAsia="Calibri" w:hAnsi="Tahoma" w:cs="Tahoma"/>
      <w:sz w:val="16"/>
      <w:szCs w:val="16"/>
      <w:lang w:eastAsia="ru-RU"/>
    </w:rPr>
  </w:style>
  <w:style w:type="character" w:customStyle="1" w:styleId="14">
    <w:name w:val="Текст выноски Знак1"/>
    <w:basedOn w:val="a0"/>
    <w:uiPriority w:val="99"/>
    <w:semiHidden/>
    <w:rsid w:val="00C9635B"/>
    <w:rPr>
      <w:rFonts w:ascii="Tahoma" w:hAnsi="Tahoma" w:cs="Tahoma"/>
      <w:sz w:val="16"/>
      <w:szCs w:val="16"/>
    </w:rPr>
  </w:style>
  <w:style w:type="table" w:styleId="-5">
    <w:name w:val="Light Shading Accent 5"/>
    <w:basedOn w:val="a1"/>
    <w:uiPriority w:val="60"/>
    <w:rsid w:val="00C9635B"/>
    <w:rPr>
      <w:rFonts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f">
    <w:name w:val="Table Grid"/>
    <w:basedOn w:val="a1"/>
    <w:uiPriority w:val="59"/>
    <w:rsid w:val="00C9635B"/>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A9257E5CCC33551DCBB25EDC95A994FA89A4E4857C4BCD0433188575490784991DB73CB558F2A02FF0B7DF5SDk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D0%98%D0%B3%D0%BE%D1%80%D1%8C\Desktop\%D0%B3%D0%BE%D1%80%D0%BE%D0%B4%D1%81%D0%BA%D0%B0%D1%8F%20%D1%81%D1%80%D0%B5%D0%B4%D0%B0\%D0%97%D0%BB%D0%BE%D0%BA%D0%B0%D0%B7%D0%BE%D0%B2%D0%BE%20%D1%81%D1%80%D0%B5%D0%B4%D0%B0.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F91B-77F5-4C0A-A5BA-500EE963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8267</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2022-03-10T10:44:00Z</dcterms:created>
  <dcterms:modified xsi:type="dcterms:W3CDTF">2022-03-10T11:06:00Z</dcterms:modified>
</cp:coreProperties>
</file>