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EF" w:rsidRPr="001E75EF" w:rsidRDefault="001E75EF" w:rsidP="001E75EF">
      <w:pPr>
        <w:shd w:val="clear" w:color="auto" w:fill="FFFFFF"/>
        <w:tabs>
          <w:tab w:val="left" w:pos="603"/>
        </w:tabs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 КАПУСТИНОЯРСКИЙ СЕЛЬСОВЕТ» АХТУБИНСКОГО РАЙОНА  АСТРАХАНСКОЙ ОБЛАСТИ.</w:t>
      </w: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ПОСТАНОВЛЕНИЕ.</w:t>
      </w: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5EF" w:rsidRPr="001E75EF" w:rsidRDefault="00CD50A1" w:rsidP="001E75E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19.07. </w:t>
      </w:r>
      <w:r w:rsidR="001E75EF"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года.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</w:p>
    <w:p w:rsidR="001E75EF" w:rsidRPr="001E75EF" w:rsidRDefault="001E75EF" w:rsidP="001E75E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E75EF" w:rsidRPr="001E75EF" w:rsidRDefault="001E75EF" w:rsidP="001E75E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75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«Управление и распоряжение муниципальным имуществом, и земельными ресурсами  МО « </w:t>
      </w:r>
      <w:proofErr w:type="spellStart"/>
      <w:r w:rsidRPr="001E75EF">
        <w:rPr>
          <w:rFonts w:ascii="Times New Roman" w:eastAsia="Times New Roman" w:hAnsi="Times New Roman"/>
          <w:bCs/>
          <w:sz w:val="28"/>
          <w:szCs w:val="28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на период 2022–2024 годы»</w:t>
      </w:r>
    </w:p>
    <w:p w:rsidR="001E75EF" w:rsidRPr="001E75EF" w:rsidRDefault="001E75EF" w:rsidP="001E75EF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5EF" w:rsidRPr="001E75EF" w:rsidRDefault="001E75EF" w:rsidP="001E75EF">
      <w:pPr>
        <w:spacing w:after="16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В  соответствии</w:t>
      </w:r>
      <w:proofErr w:type="gramEnd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 МО « </w:t>
      </w:r>
      <w:proofErr w:type="spellStart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 </w:t>
      </w:r>
      <w:r w:rsidRPr="001E7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«25» марта  2022 г.  №  24 «</w:t>
      </w:r>
      <w:r w:rsidRPr="001E75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принятия решений о разработке муниципальных программ МО « </w:t>
      </w:r>
      <w:proofErr w:type="spellStart"/>
      <w:r w:rsidRPr="001E75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Pr="001E75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Ахтубинского</w:t>
      </w:r>
      <w:proofErr w:type="spellEnd"/>
      <w:r w:rsidRPr="001E75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 Астраханской области их формирования и реализации, и Порядка проведения оценки эффективности реализации муниципальных программ МО « </w:t>
      </w:r>
      <w:proofErr w:type="spellStart"/>
      <w:r w:rsidRPr="001E75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сельсовет»</w:t>
      </w:r>
      <w:r w:rsidRPr="001E7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; </w:t>
      </w:r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 администрации МО « </w:t>
      </w:r>
      <w:proofErr w:type="spellStart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от 14.01.2021 года «Об утверждении перечня муниципальных программ МО « </w:t>
      </w:r>
      <w:proofErr w:type="spellStart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на период 2020-2022 </w:t>
      </w:r>
      <w:proofErr w:type="spellStart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.», руководствуясь Уставом МО « </w:t>
      </w:r>
      <w:proofErr w:type="spellStart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</w:p>
    <w:p w:rsidR="001E75EF" w:rsidRPr="001E75EF" w:rsidRDefault="001E75EF" w:rsidP="001E75E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1E75EF" w:rsidRPr="001E75EF" w:rsidRDefault="001E75EF" w:rsidP="001E75E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5EF" w:rsidRPr="001E75EF" w:rsidRDefault="001E75EF" w:rsidP="001E75E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прилагаемую муниципальную программу «Управление и распоряжение муниципальным имуществом, и земельными ресурсами  МО « </w:t>
      </w:r>
      <w:proofErr w:type="spellStart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</w:t>
      </w:r>
      <w:proofErr w:type="spellStart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Ахтубинского</w:t>
      </w:r>
      <w:proofErr w:type="spellEnd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Астраханской области  на период 2022–2024 годы»</w:t>
      </w:r>
    </w:p>
    <w:p w:rsidR="001E75EF" w:rsidRPr="001E75EF" w:rsidRDefault="001E75EF" w:rsidP="001E75E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2. Общему отделу </w:t>
      </w:r>
      <w:proofErr w:type="gramStart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администрации  (</w:t>
      </w:r>
      <w:proofErr w:type="gramEnd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Шамьянова</w:t>
      </w:r>
      <w:proofErr w:type="spellEnd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 Н.Т.) разместить настоящее постановление на официальном сайте администрации МО « </w:t>
      </w:r>
      <w:proofErr w:type="spellStart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 в сети Интернет.</w:t>
      </w:r>
    </w:p>
    <w:p w:rsidR="001E75EF" w:rsidRPr="001E75EF" w:rsidRDefault="001E75EF" w:rsidP="001E75E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proofErr w:type="gramStart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на  заместителя</w:t>
      </w:r>
      <w:proofErr w:type="gramEnd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 МО « </w:t>
      </w:r>
      <w:proofErr w:type="spellStart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 </w:t>
      </w:r>
      <w:proofErr w:type="spellStart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Самигуллина</w:t>
      </w:r>
      <w:proofErr w:type="spellEnd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 Ф.Я.</w:t>
      </w:r>
    </w:p>
    <w:p w:rsidR="001E75EF" w:rsidRPr="001E75EF" w:rsidRDefault="001E75EF" w:rsidP="001E75E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со дня его официального  подписания.</w:t>
      </w:r>
    </w:p>
    <w:p w:rsidR="001E75EF" w:rsidRPr="001E75EF" w:rsidRDefault="001E75EF" w:rsidP="001E75EF">
      <w:pPr>
        <w:shd w:val="clear" w:color="auto" w:fill="FFFFFF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5EF" w:rsidRPr="001E75EF" w:rsidRDefault="001E75EF" w:rsidP="001E75EF">
      <w:pPr>
        <w:shd w:val="clear" w:color="auto" w:fill="FFFFFF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E75EF" w:rsidRPr="001E75EF" w:rsidRDefault="001E75EF" w:rsidP="001E75EF">
      <w:pPr>
        <w:shd w:val="clear" w:color="auto" w:fill="FFFFFF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proofErr w:type="spellStart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                                      В. С. Игнатенко.</w:t>
      </w:r>
    </w:p>
    <w:p w:rsidR="001E75EF" w:rsidRPr="001E75EF" w:rsidRDefault="001E75EF" w:rsidP="001E75EF">
      <w:pPr>
        <w:ind w:left="538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75EF" w:rsidRPr="001E75EF" w:rsidRDefault="001E75EF" w:rsidP="001E75EF">
      <w:pPr>
        <w:ind w:left="538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75EF" w:rsidRPr="001E75EF" w:rsidRDefault="001E75EF" w:rsidP="001E75EF">
      <w:pPr>
        <w:ind w:left="538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75EF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1E75EF" w:rsidRPr="001E75EF" w:rsidRDefault="001E75EF" w:rsidP="001E75EF">
      <w:pPr>
        <w:ind w:left="538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75EF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</w:p>
    <w:p w:rsidR="001E75EF" w:rsidRPr="001E75EF" w:rsidRDefault="001E75EF" w:rsidP="001E75EF">
      <w:pPr>
        <w:ind w:left="538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75EF">
        <w:rPr>
          <w:rFonts w:ascii="Times New Roman" w:eastAsia="Times New Roman" w:hAnsi="Times New Roman"/>
          <w:sz w:val="26"/>
          <w:szCs w:val="26"/>
          <w:lang w:eastAsia="ru-RU"/>
        </w:rPr>
        <w:t xml:space="preserve">МО « </w:t>
      </w:r>
      <w:proofErr w:type="spellStart"/>
      <w:r w:rsidRPr="001E75EF">
        <w:rPr>
          <w:rFonts w:ascii="Times New Roman" w:eastAsia="Times New Roman" w:hAnsi="Times New Roman"/>
          <w:sz w:val="26"/>
          <w:szCs w:val="26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</w:t>
      </w:r>
    </w:p>
    <w:p w:rsidR="001E75EF" w:rsidRPr="001E75EF" w:rsidRDefault="001E75EF" w:rsidP="001E75EF">
      <w:pPr>
        <w:ind w:left="538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75EF">
        <w:rPr>
          <w:rFonts w:ascii="Times New Roman" w:eastAsia="Times New Roman" w:hAnsi="Times New Roman"/>
          <w:sz w:val="26"/>
          <w:szCs w:val="26"/>
          <w:lang w:eastAsia="ru-RU"/>
        </w:rPr>
        <w:t>от __________ 2022 года № __</w:t>
      </w: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75EF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МУНИЦИПАЛЬНАЯ ПРОГРАММА</w:t>
      </w: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75EF">
        <w:rPr>
          <w:rFonts w:ascii="Times New Roman" w:eastAsia="Times New Roman" w:hAnsi="Times New Roman"/>
          <w:b/>
          <w:sz w:val="26"/>
          <w:szCs w:val="26"/>
          <w:lang w:eastAsia="ru-RU"/>
        </w:rPr>
        <w:t>«Управление и распоряжение муниципальным имуществом, и земельными ресурсами МО «</w:t>
      </w:r>
      <w:proofErr w:type="spellStart"/>
      <w:r w:rsidRPr="001E75EF">
        <w:rPr>
          <w:rFonts w:ascii="Times New Roman" w:eastAsia="Times New Roman" w:hAnsi="Times New Roman"/>
          <w:b/>
          <w:sz w:val="26"/>
          <w:szCs w:val="26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сельсовет» </w:t>
      </w:r>
      <w:proofErr w:type="spellStart"/>
      <w:r w:rsidRPr="001E75EF">
        <w:rPr>
          <w:rFonts w:ascii="Times New Roman" w:eastAsia="Times New Roman" w:hAnsi="Times New Roman"/>
          <w:b/>
          <w:sz w:val="26"/>
          <w:szCs w:val="26"/>
          <w:lang w:eastAsia="ru-RU"/>
        </w:rPr>
        <w:t>Ахтубинского</w:t>
      </w:r>
      <w:proofErr w:type="spellEnd"/>
      <w:r w:rsidRPr="001E75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Астраханской области   на период 2022–2024 годы»</w:t>
      </w: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75EF">
        <w:rPr>
          <w:rFonts w:ascii="Times New Roman" w:eastAsia="Times New Roman" w:hAnsi="Times New Roman"/>
          <w:b/>
          <w:sz w:val="26"/>
          <w:szCs w:val="26"/>
          <w:lang w:eastAsia="ru-RU"/>
        </w:rPr>
        <w:t>с. Капустин Яр.</w:t>
      </w: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75EF">
        <w:rPr>
          <w:rFonts w:ascii="Times New Roman" w:eastAsia="Times New Roman" w:hAnsi="Times New Roman"/>
          <w:b/>
          <w:sz w:val="26"/>
          <w:szCs w:val="26"/>
          <w:lang w:eastAsia="ru-RU"/>
        </w:rPr>
        <w:t>2022 год</w:t>
      </w: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Par33"/>
      <w:bookmarkEnd w:id="1"/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1E75EF">
        <w:rPr>
          <w:rFonts w:ascii="Times New Roman" w:eastAsia="Times New Roman" w:hAnsi="Times New Roman"/>
          <w:b/>
          <w:lang w:eastAsia="ru-RU"/>
        </w:rPr>
        <w:lastRenderedPageBreak/>
        <w:t>ПАСПОРТ МУНИЦИПАЛЬНОЙ ПРОГРАММЫ</w:t>
      </w: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1E75EF">
        <w:rPr>
          <w:rFonts w:ascii="Times New Roman" w:eastAsia="Times New Roman" w:hAnsi="Times New Roman"/>
          <w:b/>
          <w:lang w:eastAsia="ru-RU"/>
        </w:rPr>
        <w:t xml:space="preserve">«Управление и распоряжение муниципальным имуществом, и земельными ресурсами МО « </w:t>
      </w:r>
      <w:proofErr w:type="spellStart"/>
      <w:r w:rsidRPr="001E75EF">
        <w:rPr>
          <w:rFonts w:ascii="Times New Roman" w:eastAsia="Times New Roman" w:hAnsi="Times New Roman"/>
          <w:b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b/>
          <w:lang w:eastAsia="ru-RU"/>
        </w:rPr>
        <w:t xml:space="preserve"> сельсовет» </w:t>
      </w:r>
      <w:proofErr w:type="spellStart"/>
      <w:r w:rsidRPr="001E75EF">
        <w:rPr>
          <w:rFonts w:ascii="Times New Roman" w:eastAsia="Times New Roman" w:hAnsi="Times New Roman"/>
          <w:b/>
          <w:lang w:eastAsia="ru-RU"/>
        </w:rPr>
        <w:t>Ахтубинского</w:t>
      </w:r>
      <w:proofErr w:type="spellEnd"/>
      <w:r w:rsidRPr="001E75EF">
        <w:rPr>
          <w:rFonts w:ascii="Times New Roman" w:eastAsia="Times New Roman" w:hAnsi="Times New Roman"/>
          <w:b/>
          <w:lang w:eastAsia="ru-RU"/>
        </w:rPr>
        <w:t xml:space="preserve"> района Астраханской области  на период 2022–2024 годы»</w:t>
      </w: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224"/>
      </w:tblGrid>
      <w:tr w:rsidR="001E75EF" w:rsidRPr="001E75EF" w:rsidTr="001E75EF">
        <w:trPr>
          <w:trHeight w:val="1142"/>
        </w:trPr>
        <w:tc>
          <w:tcPr>
            <w:tcW w:w="3346" w:type="dxa"/>
          </w:tcPr>
          <w:p w:rsidR="001E75EF" w:rsidRPr="001E75EF" w:rsidRDefault="001E75EF" w:rsidP="001E75E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6224" w:type="dxa"/>
          </w:tcPr>
          <w:p w:rsidR="001E75EF" w:rsidRPr="001E75EF" w:rsidRDefault="001E75EF" w:rsidP="001E75E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«Управление и распоряжение муниципальным имуществом, и земельными ресурсами МО «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района Астраханской области  на период 2022–2024 годы»</w:t>
            </w:r>
          </w:p>
        </w:tc>
      </w:tr>
      <w:tr w:rsidR="001E75EF" w:rsidRPr="001E75EF" w:rsidTr="005B28DE">
        <w:trPr>
          <w:trHeight w:val="300"/>
        </w:trPr>
        <w:tc>
          <w:tcPr>
            <w:tcW w:w="3346" w:type="dxa"/>
          </w:tcPr>
          <w:p w:rsidR="001E75EF" w:rsidRPr="001E75EF" w:rsidRDefault="001E75EF" w:rsidP="001E75E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Основание для разработки Программы</w:t>
            </w:r>
          </w:p>
          <w:p w:rsidR="001E75EF" w:rsidRPr="001E75EF" w:rsidRDefault="001E75EF" w:rsidP="001E75E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224" w:type="dxa"/>
          </w:tcPr>
          <w:p w:rsidR="001E75EF" w:rsidRPr="001E75EF" w:rsidRDefault="001E75EF" w:rsidP="001E75EF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 соответствии</w:t>
            </w:r>
            <w:proofErr w:type="gram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 МО «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  </w:t>
            </w:r>
            <w:r w:rsidRPr="001E75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 «25» марта  2022 г.  №  24 «</w:t>
            </w:r>
            <w:r w:rsidRPr="001E75E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Об утверждении Порядка принятия решений о разработке муниципальных программ МО « </w:t>
            </w:r>
            <w:proofErr w:type="spellStart"/>
            <w:r w:rsidRPr="001E75E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 сельсовет» </w:t>
            </w:r>
            <w:proofErr w:type="spellStart"/>
            <w:r w:rsidRPr="001E75E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1E75E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 района Астраханской области их формирования и реализации, и Порядка проведения оценки эффективности реализации муниципальных программ МО « </w:t>
            </w:r>
            <w:proofErr w:type="spellStart"/>
            <w:r w:rsidRPr="001E75E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 сельсовет»</w:t>
            </w:r>
            <w:r w:rsidRPr="001E75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 ; </w:t>
            </w: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Постановлением  администрации МО «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 от 14.01.2021 года «Об утверждении перечня муниципальных программ МО «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 на период 2020-2022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г.г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.», руководствуясь Уставом МО «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</w:t>
            </w:r>
          </w:p>
        </w:tc>
      </w:tr>
      <w:tr w:rsidR="001E75EF" w:rsidRPr="001E75EF" w:rsidTr="005B28DE">
        <w:tc>
          <w:tcPr>
            <w:tcW w:w="3346" w:type="dxa"/>
          </w:tcPr>
          <w:p w:rsidR="001E75EF" w:rsidRPr="001E75EF" w:rsidRDefault="001E75EF" w:rsidP="001E75EF">
            <w:pPr>
              <w:ind w:right="-130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Заказчик Программы</w:t>
            </w:r>
          </w:p>
        </w:tc>
        <w:tc>
          <w:tcPr>
            <w:tcW w:w="6224" w:type="dxa"/>
          </w:tcPr>
          <w:p w:rsidR="001E75EF" w:rsidRPr="001E75EF" w:rsidRDefault="001E75EF" w:rsidP="001E75E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Администрация МО «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</w:t>
            </w:r>
          </w:p>
        </w:tc>
      </w:tr>
      <w:tr w:rsidR="001E75EF" w:rsidRPr="001E75EF" w:rsidTr="005B28DE">
        <w:tc>
          <w:tcPr>
            <w:tcW w:w="3346" w:type="dxa"/>
          </w:tcPr>
          <w:p w:rsidR="001E75EF" w:rsidRPr="001E75EF" w:rsidRDefault="001E75EF" w:rsidP="001E75EF">
            <w:pPr>
              <w:ind w:right="-13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Ответственный исполнитель Программы</w:t>
            </w:r>
          </w:p>
        </w:tc>
        <w:tc>
          <w:tcPr>
            <w:tcW w:w="6224" w:type="dxa"/>
          </w:tcPr>
          <w:p w:rsidR="001E75EF" w:rsidRPr="001E75EF" w:rsidRDefault="001E75EF" w:rsidP="001E75E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Администрация МО «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района Астраханской области в лице зам. главы администрации.</w:t>
            </w:r>
          </w:p>
        </w:tc>
      </w:tr>
      <w:tr w:rsidR="001E75EF" w:rsidRPr="001E75EF" w:rsidTr="005B28DE">
        <w:tc>
          <w:tcPr>
            <w:tcW w:w="3346" w:type="dxa"/>
          </w:tcPr>
          <w:p w:rsidR="001E75EF" w:rsidRPr="001E75EF" w:rsidRDefault="001E75EF" w:rsidP="001E75EF">
            <w:pPr>
              <w:ind w:right="-13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Соисполнитель Программы</w:t>
            </w:r>
          </w:p>
        </w:tc>
        <w:tc>
          <w:tcPr>
            <w:tcW w:w="6224" w:type="dxa"/>
          </w:tcPr>
          <w:p w:rsidR="001E75EF" w:rsidRPr="001E75EF" w:rsidRDefault="001E75EF" w:rsidP="001E75E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Бухгалтерия администрации МО «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 в лице главного бухгалтера.</w:t>
            </w:r>
          </w:p>
        </w:tc>
      </w:tr>
      <w:tr w:rsidR="001E75EF" w:rsidRPr="001E75EF" w:rsidTr="005B28DE">
        <w:tc>
          <w:tcPr>
            <w:tcW w:w="3346" w:type="dxa"/>
          </w:tcPr>
          <w:p w:rsidR="001E75EF" w:rsidRPr="001E75EF" w:rsidRDefault="001E75EF" w:rsidP="001E75EF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Основные цели Программы</w:t>
            </w:r>
          </w:p>
        </w:tc>
        <w:tc>
          <w:tcPr>
            <w:tcW w:w="6224" w:type="dxa"/>
          </w:tcPr>
          <w:p w:rsidR="001E75EF" w:rsidRPr="001E75EF" w:rsidRDefault="001E75EF" w:rsidP="001E75EF">
            <w:pPr>
              <w:suppressAutoHyphens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Повышение эффективности управления и распоряжение муниципальным имуществом и земельными ресурсами  администрации МО «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</w:t>
            </w:r>
          </w:p>
        </w:tc>
      </w:tr>
      <w:tr w:rsidR="001E75EF" w:rsidRPr="001E75EF" w:rsidTr="005B28DE">
        <w:tc>
          <w:tcPr>
            <w:tcW w:w="3346" w:type="dxa"/>
          </w:tcPr>
          <w:p w:rsidR="001E75EF" w:rsidRPr="001E75EF" w:rsidRDefault="001E75EF" w:rsidP="001E75E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Основные задачи Программы</w:t>
            </w:r>
          </w:p>
        </w:tc>
        <w:tc>
          <w:tcPr>
            <w:tcW w:w="6224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 Совершенствование системы учета и контроля за использованием муниципального имущества в казне и реестре имущества муниципального образования.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 Совершенствование системы управления и распоряжения муниципальной собственностью.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3. Обеспечение поступления налоговых и неналоговых доходов в бюджет  администрации МО «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</w:t>
            </w:r>
          </w:p>
          <w:p w:rsidR="001E75EF" w:rsidRPr="001E75EF" w:rsidRDefault="001E75EF" w:rsidP="001E75EF">
            <w:pPr>
              <w:suppressAutoHyphens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4. Обеспечение рационального и эффективного использования земель, находящихся на территории  МО «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 </w:t>
            </w:r>
          </w:p>
          <w:p w:rsidR="001E75EF" w:rsidRPr="001E75EF" w:rsidRDefault="001E75EF" w:rsidP="001E75EF">
            <w:pPr>
              <w:suppressAutoHyphens/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5. Уменьшение объемов аварийного жилищного фонда, подлежащего сносу. Снос объектов недвижимого имущества изъятых для муниципальных нужд.                                                                    </w:t>
            </w:r>
          </w:p>
        </w:tc>
      </w:tr>
      <w:tr w:rsidR="001E75EF" w:rsidRPr="001E75EF" w:rsidTr="005B28D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346" w:type="dxa"/>
          </w:tcPr>
          <w:p w:rsidR="001E75EF" w:rsidRPr="001E75EF" w:rsidRDefault="001E75EF" w:rsidP="001E75EF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Срок реализации Программы (этапы)</w:t>
            </w:r>
          </w:p>
        </w:tc>
        <w:tc>
          <w:tcPr>
            <w:tcW w:w="6224" w:type="dxa"/>
          </w:tcPr>
          <w:p w:rsidR="001E75EF" w:rsidRPr="001E75EF" w:rsidRDefault="001E75EF" w:rsidP="001E75EF">
            <w:pPr>
              <w:ind w:firstLine="481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2022-2024 годы</w:t>
            </w:r>
          </w:p>
        </w:tc>
      </w:tr>
      <w:tr w:rsidR="001E75EF" w:rsidRPr="001E75EF" w:rsidTr="005B28D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46" w:type="dxa"/>
          </w:tcPr>
          <w:p w:rsidR="001E75EF" w:rsidRPr="001E75EF" w:rsidRDefault="001E75EF" w:rsidP="001E75EF">
            <w:pPr>
              <w:ind w:right="-13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Перечень основных мероприятий</w:t>
            </w:r>
          </w:p>
        </w:tc>
        <w:tc>
          <w:tcPr>
            <w:tcW w:w="6224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1.Оформление государственной регистрации прав на все муниципальные объекты недвижимости- 100% к 2024 году;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2.Внесение полной информации об объектах муниципального имущества муниципального образования  в Реестр муниципального имущества - 100% к 2024 году; 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3. Снос объектов недвижимого имущества, признанных </w:t>
            </w: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аварийными к эксплуатации.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4.Подготовка муниципального имущества для участия в федеральных и региональных программах, связанных с улучшением состояния объектов недвижимого имущества посредством со финансирования.</w:t>
            </w:r>
          </w:p>
        </w:tc>
      </w:tr>
      <w:tr w:rsidR="001E75EF" w:rsidRPr="001E75EF" w:rsidTr="005B28D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346" w:type="dxa"/>
          </w:tcPr>
          <w:p w:rsidR="001E75EF" w:rsidRPr="001E75EF" w:rsidRDefault="001E75EF" w:rsidP="001E75EF">
            <w:pPr>
              <w:ind w:right="-13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Объем и источники финансирования </w:t>
            </w:r>
          </w:p>
        </w:tc>
        <w:tc>
          <w:tcPr>
            <w:tcW w:w="6224" w:type="dxa"/>
          </w:tcPr>
          <w:p w:rsidR="001E75EF" w:rsidRPr="001E75EF" w:rsidRDefault="001E75EF" w:rsidP="001E75E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Общий объем финансирования мероприятий  за счет средств бюджета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МО «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</w:t>
            </w: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составляет:</w:t>
            </w:r>
          </w:p>
          <w:p w:rsidR="001E75EF" w:rsidRPr="001E75EF" w:rsidRDefault="001E75EF" w:rsidP="001E75EF">
            <w:pPr>
              <w:ind w:firstLine="567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 2022 году – 25  000 </w:t>
            </w:r>
            <w:proofErr w:type="spellStart"/>
            <w:r w:rsidRPr="001E75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  <w:r w:rsidRPr="001E75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. 00  коп.</w:t>
            </w:r>
          </w:p>
          <w:p w:rsidR="001E75EF" w:rsidRPr="001E75EF" w:rsidRDefault="001E75EF" w:rsidP="001E75EF">
            <w:pPr>
              <w:ind w:firstLine="567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2023 году – 30  000 руб. 00 коп.</w:t>
            </w:r>
          </w:p>
          <w:p w:rsidR="001E75EF" w:rsidRPr="001E75EF" w:rsidRDefault="001E75EF" w:rsidP="001E75EF">
            <w:pPr>
              <w:ind w:firstLine="567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2024 году – 50 000 руб. 00  коп.</w:t>
            </w:r>
          </w:p>
        </w:tc>
      </w:tr>
      <w:tr w:rsidR="001E75EF" w:rsidRPr="001E75EF" w:rsidTr="005B28DE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346" w:type="dxa"/>
          </w:tcPr>
          <w:p w:rsidR="001E75EF" w:rsidRPr="001E75EF" w:rsidRDefault="001E75EF" w:rsidP="001E75E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24" w:type="dxa"/>
          </w:tcPr>
          <w:p w:rsidR="001E75EF" w:rsidRPr="001E75EF" w:rsidRDefault="001E75EF" w:rsidP="001E75E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1.Повышение доходной части бюджета  муниципального  образования;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2.Систематизация учета объектов муниципальной собственности.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3.Оптимизация структуры муниципального имущества.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 Реализация неэффективного муниципального имущества, а также не предназначенного для выполнения полномочий органами местного самоуправления.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5.Сокращение сроков подготовки объектов для их реализации.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6.Снижение расходов на содержание объектов муниципальной казны за счет сокращения сроков нахождения объектов в свободном от использования состоянии.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7.Обеспечение устойчивого сокращения непригодного для проживания аварийного жилищного фонда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8. Улучшение внешнего облика населенных пунктов  муниципал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ьного образования «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</w:t>
            </w: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 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9.Обеспечение открытости в деятельности администрации муниципального </w:t>
            </w:r>
            <w:proofErr w:type="gram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образования ,</w:t>
            </w:r>
            <w:proofErr w:type="gram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привлечение заинтересованных лиц к участию в управлении имуществом.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10.Решение социально-значимых направлений деятельности администрации МО «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</w:t>
            </w:r>
          </w:p>
        </w:tc>
      </w:tr>
      <w:tr w:rsidR="001E75EF" w:rsidRPr="001E75EF" w:rsidTr="001E75EF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3346" w:type="dxa"/>
          </w:tcPr>
          <w:p w:rsidR="001E75EF" w:rsidRPr="001E75EF" w:rsidRDefault="001E75EF" w:rsidP="001E75EF">
            <w:pPr>
              <w:ind w:right="-130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224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Контроль за ходом реализации программы </w:t>
            </w:r>
            <w:proofErr w:type="gram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осуществляет  заместитель</w:t>
            </w:r>
            <w:proofErr w:type="gram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главы администрации  МО «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</w:t>
            </w:r>
          </w:p>
        </w:tc>
      </w:tr>
    </w:tbl>
    <w:p w:rsidR="001E75EF" w:rsidRPr="001E75EF" w:rsidRDefault="001E75EF" w:rsidP="001E75EF">
      <w:pPr>
        <w:rPr>
          <w:rFonts w:ascii="Times New Roman" w:eastAsia="Times New Roman" w:hAnsi="Times New Roman"/>
          <w:b/>
          <w:lang w:eastAsia="ru-RU"/>
        </w:rPr>
      </w:pPr>
    </w:p>
    <w:p w:rsidR="001E75EF" w:rsidRPr="001E75EF" w:rsidRDefault="001E75EF" w:rsidP="001E75EF">
      <w:pPr>
        <w:rPr>
          <w:rFonts w:ascii="Times New Roman" w:eastAsia="Times New Roman" w:hAnsi="Times New Roman"/>
          <w:b/>
          <w:lang w:eastAsia="ru-RU"/>
        </w:rPr>
      </w:pPr>
      <w:r w:rsidRPr="001E75EF">
        <w:rPr>
          <w:rFonts w:ascii="Times New Roman" w:eastAsia="Times New Roman" w:hAnsi="Times New Roman"/>
          <w:b/>
          <w:lang w:eastAsia="ru-RU"/>
        </w:rPr>
        <w:t xml:space="preserve">1.Анализ исходного состояния проблемы, подлежащей решению </w:t>
      </w:r>
      <w:proofErr w:type="gramStart"/>
      <w:r w:rsidRPr="001E75EF">
        <w:rPr>
          <w:rFonts w:ascii="Times New Roman" w:eastAsia="Times New Roman" w:hAnsi="Times New Roman"/>
          <w:b/>
          <w:lang w:eastAsia="ru-RU"/>
        </w:rPr>
        <w:t>на программой</w:t>
      </w:r>
      <w:proofErr w:type="gramEnd"/>
      <w:r w:rsidRPr="001E75EF">
        <w:rPr>
          <w:rFonts w:ascii="Times New Roman" w:eastAsia="Times New Roman" w:hAnsi="Times New Roman"/>
          <w:b/>
          <w:lang w:eastAsia="ru-RU"/>
        </w:rPr>
        <w:t xml:space="preserve"> основе</w:t>
      </w:r>
    </w:p>
    <w:p w:rsidR="001E75EF" w:rsidRPr="001E75EF" w:rsidRDefault="001E75EF" w:rsidP="001E75EF">
      <w:pPr>
        <w:jc w:val="both"/>
        <w:rPr>
          <w:rFonts w:ascii="Times New Roman" w:eastAsia="Times New Roman" w:hAnsi="Times New Roman"/>
          <w:b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 муниципального образования «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сельсовет»  относится: владение, пользование и распоряжение имуществом, находящимся в муниципальной собственности  муниципального  образования «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сельсовет»  , что является одним из приоритетов социально-экономического развития  муниципального образования  «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сельсовет»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Ахтубинского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района Астраханской области.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В настоящее время существует необходимость в повышении эффективности использования муниципального имущества, в вопросах содержания объектов недвижимости, увеличения доходной части бюджета  муниципального образования «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сельсовет»  в результате использования муниципального имущества, государственной регистрации права муниципальной собственности.</w:t>
      </w:r>
    </w:p>
    <w:p w:rsidR="001E75EF" w:rsidRPr="001E75EF" w:rsidRDefault="001E75EF" w:rsidP="001E75EF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Положительное решение данных направлений деятельности возможно при выполнении следующих условий:</w:t>
      </w:r>
    </w:p>
    <w:p w:rsidR="001E75EF" w:rsidRPr="001E75EF" w:rsidRDefault="001E75EF" w:rsidP="001E75EF">
      <w:pPr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 xml:space="preserve">- привлечение объектов недвижимости муниципальной казны в сделки (приватизация, передача во временное владение и пользование, в хозяйственное ведение, оперативное </w:t>
      </w: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управление, безвозмездное пользование, в наем жилых помещений, а также по концессионным соглашениям и соглашениям о </w:t>
      </w:r>
      <w:proofErr w:type="spellStart"/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муниципально</w:t>
      </w:r>
      <w:proofErr w:type="spellEnd"/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-частном партнерстве);</w:t>
      </w:r>
    </w:p>
    <w:p w:rsidR="001E75EF" w:rsidRPr="001E75EF" w:rsidRDefault="001E75EF" w:rsidP="001E75EF">
      <w:pPr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 xml:space="preserve">- подготовка муниципального имущества для участия в федеральных и региональных программах, связанных с улучшением состояния объектов недвижимого имущества посредством </w:t>
      </w:r>
      <w:proofErr w:type="spellStart"/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софинансирования</w:t>
      </w:r>
      <w:proofErr w:type="spellEnd"/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;</w:t>
      </w:r>
    </w:p>
    <w:p w:rsidR="001E75EF" w:rsidRPr="001E75EF" w:rsidRDefault="001E75EF" w:rsidP="001E75EF">
      <w:pPr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 xml:space="preserve">- принятие в муниципальную собственность бесхозяйного и выморочного имущества, расположенного на территории муниципального образования « </w:t>
      </w:r>
      <w:proofErr w:type="spellStart"/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</w:t>
      </w:r>
    </w:p>
    <w:p w:rsidR="001E75EF" w:rsidRPr="001E75EF" w:rsidRDefault="001E75EF" w:rsidP="001E75EF">
      <w:pPr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Для выполнения указанных мероприятий необходимо решить следующие проблемные вопросы:</w:t>
      </w:r>
    </w:p>
    <w:p w:rsidR="001E75EF" w:rsidRPr="001E75EF" w:rsidRDefault="001E75EF" w:rsidP="001E75EF">
      <w:pPr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1. Изготовить техническую документацию (технические планы, акты обследования, отчеты, иную техническую и проектную документацию) на объекты недвижимого имущества.</w:t>
      </w:r>
    </w:p>
    <w:p w:rsidR="001E75EF" w:rsidRPr="001E75EF" w:rsidRDefault="001E75EF" w:rsidP="001E75EF">
      <w:pPr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 xml:space="preserve">2. Осуществить регистрацию недвижимого имущества, в отношении которого право собственности муниципального образования « </w:t>
      </w:r>
      <w:proofErr w:type="spellStart"/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  не зарегистрировано в Едином государственном реестре недвижимости.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3. Провести оценку рыночной стоимости  объектов, муниципальной собственности  муниципального образования «</w:t>
      </w:r>
      <w:proofErr w:type="spellStart"/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сельсовет».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4. Произвести снос объектов недвижимого имущества, признанных аварийными к эксплуатации.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5.  Оформление в муниципальную собственность  и дальнейшее содержание незаселенного жилого фонда в надлежащем состоянии, для дальнейшей передачи в пользование.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 xml:space="preserve"> - Решение проблемных вопросов, касающихся реализации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имущества, в связи, с чем необходим достоверный учет данных, позволяющий видеть объективную картину по каждому объекту. </w:t>
      </w:r>
    </w:p>
    <w:p w:rsidR="001E75EF" w:rsidRPr="001E75EF" w:rsidRDefault="001E75EF" w:rsidP="001E75EF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b/>
          <w:sz w:val="22"/>
          <w:szCs w:val="22"/>
          <w:lang w:eastAsia="ru-RU"/>
        </w:rPr>
        <w:t>2. Цели и задачи Программы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Основная цель муниципальной программы - повышение эффективности управления муниципальной собственностью.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Для успешного достижения поставленной цели, предполагается решение следующих задач: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1) усовершенствовать единую систему учета и контроля за использованием муниципального имущества;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2) усовершенствовать систему управления и распоряжения муниципальным имуществом.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 xml:space="preserve">3) обеспечить рациональное и эффективное использование муниципального имущества  МО « </w:t>
      </w:r>
      <w:proofErr w:type="spellStart"/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сельсовет».          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 xml:space="preserve">4) улучшить внешний облик населенных пунктов МО « </w:t>
      </w:r>
      <w:proofErr w:type="spellStart"/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                                               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 xml:space="preserve">Цель и задачи муниципальной программы соответствуют приоритетам МО « </w:t>
      </w:r>
      <w:proofErr w:type="spellStart"/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 а и способствуют достижению стратегических целей муниципального образования.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b/>
          <w:lang w:eastAsia="ru-RU"/>
        </w:rPr>
        <w:t>3. Перечень показателей муниципальной программы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Ожидаемым результатом реализации муниципальной программы является повышения эффективности управления муниципальным имуществом, наличие актуализированных документов на объекты муниципального имущества, на основе этого увеличение доходов муниципального </w:t>
      </w:r>
      <w:proofErr w:type="gramStart"/>
      <w:r w:rsidRPr="001E75EF">
        <w:rPr>
          <w:rFonts w:ascii="Times New Roman" w:eastAsia="Times New Roman" w:hAnsi="Times New Roman"/>
          <w:lang w:eastAsia="ru-RU"/>
        </w:rPr>
        <w:t>бюджета  МО</w:t>
      </w:r>
      <w:proofErr w:type="gramEnd"/>
      <w:r w:rsidRPr="001E75EF">
        <w:rPr>
          <w:rFonts w:ascii="Times New Roman" w:eastAsia="Times New Roman" w:hAnsi="Times New Roman"/>
          <w:lang w:eastAsia="ru-RU"/>
        </w:rPr>
        <w:t xml:space="preserve"> «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сельсовет» .</w:t>
      </w:r>
    </w:p>
    <w:p w:rsidR="00C22411" w:rsidRDefault="00C22411" w:rsidP="001E75EF">
      <w:pPr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p w:rsidR="001E75EF" w:rsidRPr="001E75EF" w:rsidRDefault="001E75EF" w:rsidP="001E75EF">
      <w:pPr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 w:rsidRPr="001E75EF">
        <w:rPr>
          <w:rFonts w:ascii="Times New Roman" w:eastAsia="Times New Roman" w:hAnsi="Times New Roman"/>
          <w:b/>
          <w:lang w:eastAsia="ru-RU"/>
        </w:rPr>
        <w:t>ПЕРЕЧЕНЬ ПОКАЗАТЕЛЕЙ</w:t>
      </w: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1E75EF">
        <w:rPr>
          <w:rFonts w:ascii="Times New Roman" w:eastAsia="Times New Roman" w:hAnsi="Times New Roman"/>
          <w:b/>
          <w:lang w:eastAsia="ru-RU"/>
        </w:rPr>
        <w:t xml:space="preserve"> муниципальной программы  «Управление и распоряжение муниципальным имуществом, и земельными ресурсами МО « </w:t>
      </w:r>
      <w:proofErr w:type="spellStart"/>
      <w:r w:rsidRPr="001E75EF">
        <w:rPr>
          <w:rFonts w:ascii="Times New Roman" w:eastAsia="Times New Roman" w:hAnsi="Times New Roman"/>
          <w:b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b/>
          <w:lang w:eastAsia="ru-RU"/>
        </w:rPr>
        <w:t xml:space="preserve"> сельсовет» </w:t>
      </w:r>
      <w:proofErr w:type="spellStart"/>
      <w:r w:rsidRPr="001E75EF">
        <w:rPr>
          <w:rFonts w:ascii="Times New Roman" w:eastAsia="Times New Roman" w:hAnsi="Times New Roman"/>
          <w:b/>
          <w:lang w:eastAsia="ru-RU"/>
        </w:rPr>
        <w:t>Ахтубинского</w:t>
      </w:r>
      <w:proofErr w:type="spellEnd"/>
      <w:r w:rsidRPr="001E75EF">
        <w:rPr>
          <w:rFonts w:ascii="Times New Roman" w:eastAsia="Times New Roman" w:hAnsi="Times New Roman"/>
          <w:b/>
          <w:lang w:eastAsia="ru-RU"/>
        </w:rPr>
        <w:t xml:space="preserve"> района Астраханской области  на период 2022–2024 годы»</w:t>
      </w:r>
    </w:p>
    <w:p w:rsidR="001E75EF" w:rsidRPr="001E75EF" w:rsidRDefault="001E75EF" w:rsidP="001E75EF">
      <w:pPr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219"/>
        <w:gridCol w:w="1272"/>
        <w:gridCol w:w="1275"/>
        <w:gridCol w:w="1176"/>
        <w:gridCol w:w="1275"/>
      </w:tblGrid>
      <w:tr w:rsidR="001E75EF" w:rsidRPr="001E75EF" w:rsidTr="005B28DE">
        <w:trPr>
          <w:trHeight w:val="390"/>
        </w:trPr>
        <w:tc>
          <w:tcPr>
            <w:tcW w:w="530" w:type="dxa"/>
            <w:vMerge w:val="restart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ind w:left="-142" w:right="-10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219" w:type="dxa"/>
            <w:vMerge w:val="restart"/>
          </w:tcPr>
          <w:p w:rsidR="001E75EF" w:rsidRPr="001E75EF" w:rsidRDefault="001E75EF" w:rsidP="001E75EF">
            <w:pPr>
              <w:ind w:left="-108" w:right="-16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 показателя эффективности</w:t>
            </w:r>
          </w:p>
        </w:tc>
        <w:tc>
          <w:tcPr>
            <w:tcW w:w="1272" w:type="dxa"/>
            <w:vMerge w:val="restart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726" w:type="dxa"/>
            <w:gridSpan w:val="3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Значение целевого индикатора </w:t>
            </w:r>
          </w:p>
        </w:tc>
      </w:tr>
      <w:tr w:rsidR="001E75EF" w:rsidRPr="001E75EF" w:rsidTr="005B28DE">
        <w:trPr>
          <w:trHeight w:val="286"/>
        </w:trPr>
        <w:tc>
          <w:tcPr>
            <w:tcW w:w="530" w:type="dxa"/>
            <w:vMerge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ind w:left="-142" w:right="-10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19" w:type="dxa"/>
            <w:vMerge/>
          </w:tcPr>
          <w:p w:rsidR="001E75EF" w:rsidRPr="001E75EF" w:rsidRDefault="001E75EF" w:rsidP="001E75EF">
            <w:pPr>
              <w:ind w:left="-108" w:right="-16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vMerge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176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1E75EF" w:rsidRPr="001E75EF" w:rsidTr="005B28DE">
        <w:tc>
          <w:tcPr>
            <w:tcW w:w="530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219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Систематизация учета объектов недвижимого имущества, входящих в реестр муниципального имущества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</w:t>
            </w: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(изготовление технических планов, актов обследования, отчетов и иной технической и проектной документации)</w:t>
            </w:r>
          </w:p>
        </w:tc>
        <w:tc>
          <w:tcPr>
            <w:tcW w:w="1272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76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5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1E75EF" w:rsidRPr="001E75EF" w:rsidTr="005B28DE">
        <w:trPr>
          <w:trHeight w:val="1515"/>
        </w:trPr>
        <w:tc>
          <w:tcPr>
            <w:tcW w:w="530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219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Реализация неэффективного муниципального имущества, а также не предназначенного для выполнения полномочий органами местного самоуправления (оценка объектов муниципального имущества), а также оценка имущества для последующей  реализации права аренды.</w:t>
            </w:r>
          </w:p>
        </w:tc>
        <w:tc>
          <w:tcPr>
            <w:tcW w:w="1272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6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1E75EF" w:rsidRPr="001E75EF" w:rsidTr="001E75EF">
        <w:trPr>
          <w:trHeight w:val="1176"/>
        </w:trPr>
        <w:tc>
          <w:tcPr>
            <w:tcW w:w="530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219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Принятие в муниципальную собственность бесхозяйного и выморочного имущества, расположенного на территории  МО «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</w:t>
            </w:r>
          </w:p>
        </w:tc>
        <w:tc>
          <w:tcPr>
            <w:tcW w:w="1272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6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1E75EF" w:rsidRPr="001E75EF" w:rsidTr="005B28DE">
        <w:tc>
          <w:tcPr>
            <w:tcW w:w="530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219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Снос объектов недвижимого имущества, признанных аварийными к эксплуатации.</w:t>
            </w:r>
          </w:p>
        </w:tc>
        <w:tc>
          <w:tcPr>
            <w:tcW w:w="1272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6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1E75EF" w:rsidRPr="001E75EF" w:rsidTr="005B28DE">
        <w:tc>
          <w:tcPr>
            <w:tcW w:w="530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219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Доходы от использования муниципального имущества МО «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</w:t>
            </w:r>
          </w:p>
        </w:tc>
        <w:tc>
          <w:tcPr>
            <w:tcW w:w="1272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75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76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1E75EF">
        <w:rPr>
          <w:rFonts w:ascii="Times New Roman" w:eastAsia="Times New Roman" w:hAnsi="Times New Roman"/>
          <w:b/>
          <w:lang w:eastAsia="ru-RU"/>
        </w:rPr>
        <w:t xml:space="preserve">4. Перечень мероприятий  муниципальной программы и план их реализации  </w:t>
      </w:r>
    </w:p>
    <w:p w:rsidR="001E75EF" w:rsidRPr="00C22411" w:rsidRDefault="001E75EF" w:rsidP="00C224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Реализация полномочий  администрации  МО «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сельсовет» в сфере управления муниципальным имуществом в рамках программных мероприятий запланирована путем  актуализации технической документации на объекты муниципального имущества, что позволит повысить инвестиционную привлекательность  муниципального образования «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сельсовет».</w:t>
      </w:r>
    </w:p>
    <w:p w:rsidR="001E75EF" w:rsidRDefault="001E75EF" w:rsidP="001E75E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75EF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 МЕРОПРИЯТИЙ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 w:rsidRPr="001E75EF">
        <w:rPr>
          <w:rFonts w:ascii="Times New Roman" w:eastAsia="Times New Roman" w:hAnsi="Times New Roman"/>
          <w:b/>
          <w:lang w:eastAsia="ru-RU"/>
        </w:rPr>
        <w:t xml:space="preserve">муниципальной программы «Управление и распоряжение муниципальным имуществом, и земельными ресурсами МО « </w:t>
      </w:r>
      <w:proofErr w:type="spellStart"/>
      <w:r w:rsidRPr="001E75EF">
        <w:rPr>
          <w:rFonts w:ascii="Times New Roman" w:eastAsia="Times New Roman" w:hAnsi="Times New Roman"/>
          <w:b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b/>
          <w:lang w:eastAsia="ru-RU"/>
        </w:rPr>
        <w:t xml:space="preserve"> сельсовет» на период 2022–2024 годы»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023"/>
        <w:gridCol w:w="2344"/>
        <w:gridCol w:w="1134"/>
        <w:gridCol w:w="1134"/>
        <w:gridCol w:w="2551"/>
      </w:tblGrid>
      <w:tr w:rsidR="001E75EF" w:rsidRPr="001E75EF" w:rsidTr="005B28DE">
        <w:trPr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№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Наименование 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муниципальной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программы,  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подпрограммы,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отдельного  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мероприятия  </w:t>
            </w:r>
          </w:p>
        </w:tc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Ответственный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исполнитель,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соисполнители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    Срок        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Ожидаемый   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непосредственный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результат   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(краткое   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описание)    </w:t>
            </w:r>
          </w:p>
        </w:tc>
      </w:tr>
      <w:tr w:rsidR="001E75EF" w:rsidRPr="001E75EF" w:rsidTr="005B28D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начала 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окончания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реализации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75EF" w:rsidRPr="001E75EF" w:rsidTr="005B28D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1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   2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  3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4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5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   6        </w:t>
            </w:r>
          </w:p>
        </w:tc>
      </w:tr>
      <w:tr w:rsidR="001E75EF" w:rsidRPr="001E75EF" w:rsidTr="005B28D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Основное мероприятие: «Мероприятия в области управления муниципальным имуществом» 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Зам. главы администрации совместно с общим отделом администрации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75EF" w:rsidRPr="001E75EF" w:rsidTr="005B28D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Систематизация учета объектов недвижимого имущества, входящих в реестр муниципального </w:t>
            </w:r>
            <w:proofErr w:type="gram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имущества(</w:t>
            </w:r>
            <w:proofErr w:type="gram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изготовление технических планов, актов </w:t>
            </w: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обследования, отчетов и иной технической и проектной документации)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Зам. главы администрации совместно с общим отделом администрации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Наличие технической документации на объекты недвижимого имущества. Зарегистрировать недвижимое имущество. Наличие отчетов об оценки рыночной стоимости  объектов.</w:t>
            </w:r>
          </w:p>
        </w:tc>
      </w:tr>
      <w:tr w:rsidR="001E75EF" w:rsidRPr="001E75EF" w:rsidTr="005B28D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Реализация неэффективного муниципального имущества, а также не предназначенного для выполнения полномочий органами местного самоуправления (оценка объектов муниципального имущества), а также оценка имущества для последующей  реализации права аренды.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Зам. главы администрации совместно с общим отделом администрации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Исполнение Федерального закона «О приватизации государственного и муниципального имущества» от 21.12.2001 № 178-ФЗ</w:t>
            </w:r>
          </w:p>
        </w:tc>
      </w:tr>
      <w:tr w:rsidR="001E75EF" w:rsidRPr="001E75EF" w:rsidTr="005B28D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Принятие в муниципальную собственность бесхозяйного и выморочного имущества, расположенного на территории  МО « </w:t>
            </w: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Капустиноярский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сельсовет»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Зам. главы администрации совместно с общим отделом администрации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Осуществить факт перехода имущества умершего в пользу  МО по закону.</w:t>
            </w:r>
          </w:p>
        </w:tc>
      </w:tr>
      <w:tr w:rsidR="001E75EF" w:rsidRPr="001E75EF" w:rsidTr="005B28D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Снос объектов недвижимого имущества, признанных аварийными к эксплуатации.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Зам. главы администрации совместно с общим отделом администрации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Улучшение внешнего облика населенных пунктов  МО. Снижение количества аварийных объектов на территории  МО.</w:t>
            </w:r>
          </w:p>
        </w:tc>
      </w:tr>
    </w:tbl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75EF" w:rsidRPr="001E75EF" w:rsidRDefault="001E75EF" w:rsidP="001E75EF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75EF">
        <w:rPr>
          <w:rFonts w:ascii="Times New Roman" w:eastAsia="Times New Roman" w:hAnsi="Times New Roman"/>
          <w:b/>
          <w:sz w:val="26"/>
          <w:szCs w:val="26"/>
          <w:lang w:eastAsia="ru-RU"/>
        </w:rPr>
        <w:t>5. Механизм реализации муниципальной программы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Социально-экономический эффект от реализации муниципальной программы достигается за счет проведения целостной политики в области управления муниципальной собственностью, позволяющей эффективное  использование ресурсов  муниципального образования  «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сельсовет».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Механизм реализации муниципальной программы осуществляется посредством: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-закупок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Непосредственная реализация программных мероприятий осуществляется ответственным исполнителем.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Внесение изменений в муниципальную программу </w:t>
      </w:r>
      <w:proofErr w:type="gramStart"/>
      <w:r w:rsidRPr="001E75EF">
        <w:rPr>
          <w:rFonts w:ascii="Times New Roman" w:eastAsia="Times New Roman" w:hAnsi="Times New Roman"/>
          <w:lang w:eastAsia="ru-RU"/>
        </w:rPr>
        <w:t>осуществляется  по</w:t>
      </w:r>
      <w:proofErr w:type="gramEnd"/>
      <w:r w:rsidRPr="001E75EF">
        <w:rPr>
          <w:rFonts w:ascii="Times New Roman" w:eastAsia="Times New Roman" w:hAnsi="Times New Roman"/>
          <w:lang w:eastAsia="ru-RU"/>
        </w:rPr>
        <w:t xml:space="preserve"> инициативе ответственного исполнителя либо во исполнение поручений Администрации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Ахтубинского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района и (или) главы муниципального образования  «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сельсовет». , в том числе с учетом результатов оценки эффективности реализации </w:t>
      </w:r>
      <w:r w:rsidRPr="001E75EF">
        <w:rPr>
          <w:rFonts w:ascii="Times New Roman" w:eastAsia="Times New Roman" w:hAnsi="Times New Roman"/>
          <w:lang w:eastAsia="ru-RU"/>
        </w:rPr>
        <w:lastRenderedPageBreak/>
        <w:t>муниципальной программы.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Ответственный исполнитель муниципальной программы размещает на официальном сайте муниципального образования  «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сельсовет»  и в доступном информационном ресурсе стратегического планирования в сети Интернет информацию о муниципальной программе, о ходе ее реализации, о достижении значений показателей муниципальной программы.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Реализация комплекса программных мероприятий позволит обеспечить совершенствование системы учета и контроль над использованием муниципального имущества в казне и реестре имущества муниципального </w:t>
      </w:r>
      <w:proofErr w:type="gramStart"/>
      <w:r w:rsidRPr="001E75EF">
        <w:rPr>
          <w:rFonts w:ascii="Times New Roman" w:eastAsia="Times New Roman" w:hAnsi="Times New Roman"/>
          <w:lang w:eastAsia="ru-RU"/>
        </w:rPr>
        <w:t>образования .</w:t>
      </w:r>
      <w:proofErr w:type="gramEnd"/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Реализация мероприятий муниципальной программы будет способствовать:</w:t>
      </w:r>
    </w:p>
    <w:p w:rsidR="001E75EF" w:rsidRPr="001E75EF" w:rsidRDefault="00C22411" w:rsidP="00C22411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</w:t>
      </w:r>
      <w:r w:rsidR="001E75EF" w:rsidRPr="001E75EF">
        <w:rPr>
          <w:rFonts w:eastAsia="Times New Roman"/>
          <w:lang w:eastAsia="ru-RU"/>
        </w:rPr>
        <w:t>Обновлению и совершенствованию информационной базы данных об инвестиционных возможностях территории,  муниципальном имуществе и оформлению прав на него;</w:t>
      </w:r>
    </w:p>
    <w:p w:rsidR="001E75EF" w:rsidRPr="001E75EF" w:rsidRDefault="00C22411" w:rsidP="00C22411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</w:t>
      </w:r>
      <w:r w:rsidR="001E75EF" w:rsidRPr="001E75EF">
        <w:rPr>
          <w:rFonts w:eastAsia="Times New Roman"/>
          <w:lang w:eastAsia="ru-RU"/>
        </w:rPr>
        <w:t>Проведению в отношении муниципального имущества работ по проведению кадастрового учета;</w:t>
      </w:r>
    </w:p>
    <w:p w:rsidR="001E75EF" w:rsidRPr="001E75EF" w:rsidRDefault="00C22411" w:rsidP="00C22411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</w:t>
      </w:r>
      <w:r w:rsidR="001E75EF" w:rsidRPr="001E75EF">
        <w:rPr>
          <w:rFonts w:eastAsia="Times New Roman"/>
          <w:lang w:eastAsia="ru-RU"/>
        </w:rPr>
        <w:t xml:space="preserve">Улучшению внешнего облика населенных пунктов муниципального образования  « </w:t>
      </w:r>
      <w:proofErr w:type="spellStart"/>
      <w:r w:rsidR="001E75EF" w:rsidRPr="001E75EF">
        <w:rPr>
          <w:rFonts w:eastAsia="Times New Roman"/>
          <w:lang w:eastAsia="ru-RU"/>
        </w:rPr>
        <w:t>Капустиноярский</w:t>
      </w:r>
      <w:proofErr w:type="spellEnd"/>
      <w:r w:rsidR="001E75EF" w:rsidRPr="001E75EF">
        <w:rPr>
          <w:rFonts w:eastAsia="Times New Roman"/>
          <w:lang w:eastAsia="ru-RU"/>
        </w:rPr>
        <w:t xml:space="preserve"> сельсовет»  и снижение численности аварийных объектов.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ru-RU"/>
        </w:rPr>
      </w:pPr>
      <w:r w:rsidRPr="001E75EF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1E75EF">
        <w:rPr>
          <w:rFonts w:ascii="Times New Roman" w:eastAsia="Times New Roman" w:hAnsi="Times New Roman"/>
          <w:b/>
          <w:lang w:eastAsia="ru-RU"/>
        </w:rPr>
        <w:t>. Ресурсное обеспечение реализации муниципальной программы: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1E75EF">
        <w:rPr>
          <w:rFonts w:ascii="Times New Roman" w:eastAsia="Times New Roman" w:hAnsi="Times New Roman"/>
          <w:b/>
          <w:lang w:eastAsia="ru-RU"/>
        </w:rPr>
        <w:t xml:space="preserve">Информация об ресурсном обеспечении реализации муниципальной программы за счет </w:t>
      </w:r>
      <w:proofErr w:type="gramStart"/>
      <w:r w:rsidRPr="001E75EF">
        <w:rPr>
          <w:rFonts w:ascii="Times New Roman" w:eastAsia="Times New Roman" w:hAnsi="Times New Roman"/>
          <w:b/>
          <w:lang w:eastAsia="ru-RU"/>
        </w:rPr>
        <w:t>средств  бюджета</w:t>
      </w:r>
      <w:proofErr w:type="gramEnd"/>
      <w:r w:rsidRPr="001E75EF">
        <w:rPr>
          <w:rFonts w:ascii="Times New Roman" w:eastAsia="Times New Roman" w:hAnsi="Times New Roman"/>
          <w:b/>
          <w:lang w:eastAsia="ru-RU"/>
        </w:rPr>
        <w:t xml:space="preserve">  муниципального образования                            « </w:t>
      </w:r>
      <w:proofErr w:type="spellStart"/>
      <w:r w:rsidRPr="001E75EF">
        <w:rPr>
          <w:rFonts w:ascii="Times New Roman" w:eastAsia="Times New Roman" w:hAnsi="Times New Roman"/>
          <w:b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b/>
          <w:lang w:eastAsia="ru-RU"/>
        </w:rPr>
        <w:t xml:space="preserve"> сельсовет». (руб.)  «Управление и распоряжение муниципальным имуществом, и земельными ресурсами муниципального образования  « </w:t>
      </w:r>
      <w:proofErr w:type="spellStart"/>
      <w:r w:rsidRPr="001E75EF">
        <w:rPr>
          <w:rFonts w:ascii="Times New Roman" w:eastAsia="Times New Roman" w:hAnsi="Times New Roman"/>
          <w:b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b/>
          <w:lang w:eastAsia="ru-RU"/>
        </w:rPr>
        <w:t xml:space="preserve"> сельсовет».  на период 2022–2024 годы»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988"/>
        <w:gridCol w:w="1701"/>
        <w:gridCol w:w="658"/>
        <w:gridCol w:w="470"/>
        <w:gridCol w:w="564"/>
        <w:gridCol w:w="470"/>
        <w:gridCol w:w="787"/>
        <w:gridCol w:w="879"/>
        <w:gridCol w:w="850"/>
        <w:gridCol w:w="992"/>
      </w:tblGrid>
      <w:tr w:rsidR="001E75EF" w:rsidRPr="001E75EF" w:rsidTr="005B28DE">
        <w:trPr>
          <w:trHeight w:val="480"/>
          <w:tblCellSpacing w:w="5" w:type="nil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N 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п/п 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Наименование 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муниципальной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программы,  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подпрограммы,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отдельного  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мероприятия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Ответственный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исполнитель,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соисполнители</w:t>
            </w: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Код бюджетной  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классификации   </w:t>
            </w:r>
          </w:p>
        </w:tc>
        <w:tc>
          <w:tcPr>
            <w:tcW w:w="3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Расходы (руб.), годы     </w:t>
            </w:r>
          </w:p>
        </w:tc>
      </w:tr>
      <w:tr w:rsidR="001E75EF" w:rsidRPr="001E75EF" w:rsidTr="005B28DE">
        <w:trPr>
          <w:trHeight w:val="64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ГРБС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</w:t>
            </w:r>
            <w:proofErr w:type="spell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ЦСР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ВР 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2023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2024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итого</w:t>
            </w:r>
          </w:p>
        </w:tc>
      </w:tr>
      <w:tr w:rsidR="001E75EF" w:rsidRPr="001E75EF" w:rsidTr="005B28DE">
        <w:trPr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1 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  3   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4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5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6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7 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8    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9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11 </w:t>
            </w:r>
          </w:p>
        </w:tc>
      </w:tr>
      <w:tr w:rsidR="001E75EF" w:rsidRPr="001E75EF" w:rsidTr="005B28DE">
        <w:trPr>
          <w:trHeight w:val="640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«Мероприятия в области управления муниципальным имуществом»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Заместитель главы </w:t>
            </w:r>
            <w:proofErr w:type="gram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администрации ,</w:t>
            </w:r>
            <w:proofErr w:type="gram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общий отдел администрации.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75EF" w:rsidRPr="001E75EF" w:rsidTr="005B28DE">
        <w:trPr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Изготовление технических планов, актов обследования, отчетов и иной технической и проектной документации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Заместитель главы </w:t>
            </w:r>
            <w:proofErr w:type="gram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администрации ,</w:t>
            </w:r>
            <w:proofErr w:type="gram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общий отдел администрации.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20.0 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30,0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30,0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80,0 </w:t>
            </w:r>
          </w:p>
        </w:tc>
      </w:tr>
      <w:tr w:rsidR="001E75EF" w:rsidRPr="001E75EF" w:rsidTr="005B28DE">
        <w:trPr>
          <w:trHeight w:val="320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Оценка объектов муниципального имущества, а также оценка имущества для последующей  реализации права аренды.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Заместитель главы </w:t>
            </w:r>
            <w:proofErr w:type="gram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администрации ,</w:t>
            </w:r>
            <w:proofErr w:type="gram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общий отдел администрации.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30,0 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50,0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50,0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130,0 </w:t>
            </w:r>
          </w:p>
        </w:tc>
      </w:tr>
      <w:tr w:rsidR="001E75EF" w:rsidRPr="001E75EF" w:rsidTr="005B28DE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Снос объектов недвижимого </w:t>
            </w: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имущества, признанных аварийными к эксплуатации.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Заместитель главы </w:t>
            </w:r>
            <w:proofErr w:type="gramStart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администрации ,</w:t>
            </w:r>
            <w:proofErr w:type="gramEnd"/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общий отдел администрации.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150,0</w:t>
            </w:r>
          </w:p>
        </w:tc>
      </w:tr>
      <w:tr w:rsidR="001E75EF" w:rsidRPr="001E75EF" w:rsidTr="005B28DE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Коммунальные расходы по содержанию недвижимого муниципального имущества теплоснабжение (электроснабжение) незаселенных жилых помещений</w:t>
            </w:r>
          </w:p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40,0 </w:t>
            </w:r>
          </w:p>
        </w:tc>
      </w:tr>
      <w:tr w:rsidR="001E75EF" w:rsidRPr="001E75EF" w:rsidTr="005B28DE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Содержание незаселенных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1E75EF" w:rsidRPr="001E75EF" w:rsidRDefault="001E75EF" w:rsidP="001E75E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30,0</w:t>
            </w:r>
          </w:p>
        </w:tc>
      </w:tr>
      <w:tr w:rsidR="001E75EF" w:rsidRPr="001E75EF" w:rsidTr="005B28DE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5EF" w:rsidRPr="001E75EF" w:rsidRDefault="001E75EF" w:rsidP="001E75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75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430,0</w:t>
            </w:r>
          </w:p>
        </w:tc>
      </w:tr>
    </w:tbl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Программа обеспечена кадровым ресурсом, способным организовать ее исполнение. это: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- руководящий состав и специалисты </w:t>
      </w:r>
      <w:proofErr w:type="gramStart"/>
      <w:r w:rsidRPr="001E75EF">
        <w:rPr>
          <w:rFonts w:ascii="Times New Roman" w:eastAsia="Times New Roman" w:hAnsi="Times New Roman"/>
          <w:lang w:eastAsia="ru-RU"/>
        </w:rPr>
        <w:t>администрации ;</w:t>
      </w:r>
      <w:proofErr w:type="gramEnd"/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Техническое обеспечение Программы: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- данные реестра учета муниципального имущества,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- база данных программного комплекса «Барс-имущество».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Финансовое обеспечение Программы: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- финансирование Программы осуществляется за счет средств местного бюджета; 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- финансирование программных мероприятий предусматривается в бюджете  МО «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сельсовет» на отчетный финансовый год и плановый период. Денежные средства, планируемые к расходованию в разрезе мероприятий в целях выполнения поставленных задач, указаны в приложении к настоящей Программе.</w:t>
      </w:r>
    </w:p>
    <w:p w:rsidR="001E75EF" w:rsidRPr="001E75EF" w:rsidRDefault="001E75EF" w:rsidP="001E75E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Реализация программных мероприятий будет осуществляться путем проведения конкурсов, аукционов на основании требований действующего законодательства.</w:t>
      </w:r>
    </w:p>
    <w:p w:rsidR="001E75EF" w:rsidRPr="001E75EF" w:rsidRDefault="001E75EF" w:rsidP="001E75EF">
      <w:pPr>
        <w:rPr>
          <w:rFonts w:ascii="Times New Roman" w:eastAsia="Times New Roman" w:hAnsi="Times New Roman"/>
          <w:b/>
          <w:lang w:eastAsia="ru-RU"/>
        </w:rPr>
      </w:pPr>
      <w:r w:rsidRPr="001E75EF">
        <w:rPr>
          <w:rFonts w:ascii="Times New Roman" w:eastAsia="Times New Roman" w:hAnsi="Times New Roman"/>
          <w:b/>
          <w:lang w:eastAsia="ru-RU"/>
        </w:rPr>
        <w:t>7. Координация  программных мероприятий</w:t>
      </w:r>
    </w:p>
    <w:p w:rsidR="001E75EF" w:rsidRPr="001E75EF" w:rsidRDefault="001E75EF" w:rsidP="001E75EF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Глава  МО «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сельсовет»  в ходе выполнения Программы:</w:t>
      </w:r>
    </w:p>
    <w:p w:rsidR="001E75EF" w:rsidRPr="001E75EF" w:rsidRDefault="001E75EF" w:rsidP="001E75EF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- обеспечивает координацию деятельности по реализации Программы;</w:t>
      </w:r>
    </w:p>
    <w:p w:rsidR="001E75EF" w:rsidRPr="001E75EF" w:rsidRDefault="001E75EF" w:rsidP="001E75EF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- вносит в администрацию предложения по внесению дополнений, изменений программных мероприятий, сроков реализации мероприятий.</w:t>
      </w:r>
    </w:p>
    <w:p w:rsidR="001E75EF" w:rsidRPr="001E75EF" w:rsidRDefault="001E75EF" w:rsidP="001E75EF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-осуществляет взаимодействие с ответственными за выполнение мероприятий Программы;</w:t>
      </w:r>
    </w:p>
    <w:p w:rsidR="001E75EF" w:rsidRPr="001E75EF" w:rsidRDefault="001E75EF" w:rsidP="001E75EF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- контроль за ходом реализации Программы </w:t>
      </w:r>
      <w:proofErr w:type="gramStart"/>
      <w:r w:rsidRPr="001E75EF">
        <w:rPr>
          <w:rFonts w:ascii="Times New Roman" w:eastAsia="Times New Roman" w:hAnsi="Times New Roman"/>
          <w:lang w:eastAsia="ru-RU"/>
        </w:rPr>
        <w:t>осуществляет  заместитель</w:t>
      </w:r>
      <w:proofErr w:type="gramEnd"/>
      <w:r w:rsidRPr="001E75EF">
        <w:rPr>
          <w:rFonts w:ascii="Times New Roman" w:eastAsia="Times New Roman" w:hAnsi="Times New Roman"/>
          <w:lang w:eastAsia="ru-RU"/>
        </w:rPr>
        <w:t xml:space="preserve"> главы администрации МО «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сельсовет»</w:t>
      </w:r>
    </w:p>
    <w:p w:rsidR="001E75EF" w:rsidRPr="001E75EF" w:rsidRDefault="001E75EF" w:rsidP="001E75E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1E75EF">
        <w:rPr>
          <w:rFonts w:ascii="Times New Roman" w:eastAsia="Times New Roman" w:hAnsi="Times New Roman"/>
          <w:b/>
          <w:lang w:eastAsia="ru-RU"/>
        </w:rPr>
        <w:t>8. Оценка эффективности реализации программных мероприятий Программы</w:t>
      </w:r>
    </w:p>
    <w:p w:rsidR="001E75EF" w:rsidRPr="001E75EF" w:rsidRDefault="001E75EF" w:rsidP="001E75EF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Оценка эффективности реализации мероприятий программы осуществляется главным  бухгалтером  администрации  МО «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сельсовет» путем расчета и сравнительного анализа запланированных целевых индикаторов и показателей.</w:t>
      </w:r>
    </w:p>
    <w:p w:rsidR="001E75EF" w:rsidRPr="001E75EF" w:rsidRDefault="001E75EF" w:rsidP="001E75EF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Реализация мероприятий Программы позволит добиться следующих результатов:</w:t>
      </w:r>
    </w:p>
    <w:p w:rsidR="001E75EF" w:rsidRPr="001E75EF" w:rsidRDefault="001E75EF" w:rsidP="001E75EF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  - повышение эффективности управления муниципальной собственностью и земельными ресурсами  МО «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сельсовет»;</w:t>
      </w:r>
    </w:p>
    <w:p w:rsidR="001E75EF" w:rsidRPr="001E75EF" w:rsidRDefault="001E75EF" w:rsidP="001E75EF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-обеспечение актуализированными документами объектов муниципального имущества МО </w:t>
      </w:r>
      <w:proofErr w:type="gramStart"/>
      <w:r w:rsidRPr="001E75EF">
        <w:rPr>
          <w:rFonts w:ascii="Times New Roman" w:eastAsia="Times New Roman" w:hAnsi="Times New Roman"/>
          <w:lang w:eastAsia="ru-RU"/>
        </w:rPr>
        <w:t xml:space="preserve">«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proofErr w:type="gramEnd"/>
      <w:r w:rsidRPr="001E75EF">
        <w:rPr>
          <w:rFonts w:ascii="Times New Roman" w:eastAsia="Times New Roman" w:hAnsi="Times New Roman"/>
          <w:lang w:eastAsia="ru-RU"/>
        </w:rPr>
        <w:t xml:space="preserve"> сельсовет»; ;</w:t>
      </w:r>
    </w:p>
    <w:p w:rsidR="001E75EF" w:rsidRPr="001E75EF" w:rsidRDefault="001E75EF" w:rsidP="001E75EF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lastRenderedPageBreak/>
        <w:t xml:space="preserve">- получение доходов от использования муниципального имущества (приватизация, передача во временное владение и пользование, в хозяйственное ведение, в наем жилых помещений, а также по концессионным соглашениям и соглашениям о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муниципально</w:t>
      </w:r>
      <w:proofErr w:type="spellEnd"/>
      <w:r w:rsidRPr="001E75EF">
        <w:rPr>
          <w:rFonts w:ascii="Times New Roman" w:eastAsia="Times New Roman" w:hAnsi="Times New Roman"/>
          <w:lang w:eastAsia="ru-RU"/>
        </w:rPr>
        <w:t>-частном партнерстве);</w:t>
      </w:r>
    </w:p>
    <w:p w:rsidR="001E75EF" w:rsidRPr="001E75EF" w:rsidRDefault="001E75EF" w:rsidP="001E75EF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 xml:space="preserve">- поддержание имущества МО « </w:t>
      </w:r>
      <w:proofErr w:type="spellStart"/>
      <w:r w:rsidRPr="001E75EF">
        <w:rPr>
          <w:rFonts w:ascii="Times New Roman" w:eastAsia="Times New Roman" w:hAnsi="Times New Roman"/>
          <w:lang w:eastAsia="ru-RU"/>
        </w:rPr>
        <w:t>Капустиноярский</w:t>
      </w:r>
      <w:proofErr w:type="spellEnd"/>
      <w:r w:rsidRPr="001E75EF">
        <w:rPr>
          <w:rFonts w:ascii="Times New Roman" w:eastAsia="Times New Roman" w:hAnsi="Times New Roman"/>
          <w:lang w:eastAsia="ru-RU"/>
        </w:rPr>
        <w:t xml:space="preserve"> сельсовет»  в исправном состоянии;</w:t>
      </w:r>
    </w:p>
    <w:p w:rsidR="001E75EF" w:rsidRPr="001E75EF" w:rsidRDefault="001E75EF" w:rsidP="001E75EF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- уменьшение объемов аварийного нежилого фонда  и иного недвижимого имущества, изъятого для муниципальных нужд, подлежащего сносу.</w:t>
      </w:r>
    </w:p>
    <w:p w:rsidR="001E75EF" w:rsidRPr="001E75EF" w:rsidRDefault="001E75EF" w:rsidP="001E75EF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- привлечение инвестиций для улучшения состояния имущества муниципальной собственности;</w:t>
      </w:r>
    </w:p>
    <w:p w:rsidR="001E75EF" w:rsidRPr="001E75EF" w:rsidRDefault="001E75EF" w:rsidP="001E75EF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- поддержка субъектов малого и среднего предпринимательства;</w:t>
      </w:r>
    </w:p>
    <w:p w:rsidR="001E75EF" w:rsidRPr="001E75EF" w:rsidRDefault="001E75EF" w:rsidP="001E75EF">
      <w:pPr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1E75EF">
        <w:rPr>
          <w:rFonts w:ascii="Times New Roman" w:eastAsia="Times New Roman" w:hAnsi="Times New Roman"/>
          <w:lang w:eastAsia="ru-RU"/>
        </w:rPr>
        <w:t>-осуществление полномочий органа местного самоуправления в сфере земельных и имущественных отношений.</w:t>
      </w:r>
    </w:p>
    <w:p w:rsidR="001E75EF" w:rsidRPr="001E75EF" w:rsidRDefault="001E75EF" w:rsidP="001E75EF">
      <w:pPr>
        <w:spacing w:after="160" w:line="259" w:lineRule="auto"/>
        <w:rPr>
          <w:rFonts w:cstheme="minorBidi"/>
        </w:rPr>
      </w:pP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6EC8"/>
    <w:multiLevelType w:val="hybridMultilevel"/>
    <w:tmpl w:val="2AE2A876"/>
    <w:lvl w:ilvl="0" w:tplc="3ACE68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0"/>
    <w:rsid w:val="00027E4A"/>
    <w:rsid w:val="00067EC0"/>
    <w:rsid w:val="001E75EF"/>
    <w:rsid w:val="003D3743"/>
    <w:rsid w:val="006E3FF1"/>
    <w:rsid w:val="00C22411"/>
    <w:rsid w:val="00C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4BF63-99EC-43C4-BD7F-FA71DC32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D50A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5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2022-07-19T10:15:00Z</cp:lastPrinted>
  <dcterms:created xsi:type="dcterms:W3CDTF">2022-07-19T09:18:00Z</dcterms:created>
  <dcterms:modified xsi:type="dcterms:W3CDTF">2022-07-19T10:16:00Z</dcterms:modified>
</cp:coreProperties>
</file>