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Администрация</w:t>
      </w:r>
    </w:p>
    <w:p>
      <w:pPr>
        <w:pStyle w:val="NoSpacing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муниципального образования «Сельское поселение Капустиноярский сельсовет» </w:t>
      </w:r>
      <w:r>
        <w:rPr>
          <w:rStyle w:val="Style9"/>
          <w:rFonts w:cs="Arial" w:ascii="Arial" w:hAnsi="Arial"/>
          <w:b/>
          <w:bCs/>
          <w:szCs w:val="24"/>
        </w:rPr>
        <w:t>Ахтубинского района Астраханской области</w:t>
      </w:r>
    </w:p>
    <w:p>
      <w:pPr>
        <w:pStyle w:val="Normal"/>
        <w:widowControl w:val="false"/>
        <w:ind w:right="-1" w:hanging="0"/>
        <w:jc w:val="center"/>
        <w:rPr>
          <w:rFonts w:ascii="Arial" w:hAnsi="Arial" w:eastAsia="Times New Roman CYR" w:cs="Arial"/>
          <w:b/>
          <w:b/>
          <w:bCs/>
          <w:iCs/>
          <w:lang w:eastAsia="hi-IN" w:bidi="hi-IN"/>
        </w:rPr>
      </w:pPr>
      <w:r>
        <w:rPr>
          <w:rFonts w:eastAsia="Times New Roman CYR" w:cs="Arial" w:ascii="Arial" w:hAnsi="Arial"/>
          <w:b/>
          <w:bCs/>
          <w:iCs/>
          <w:lang w:val="x-none" w:eastAsia="hi-IN" w:bidi="hi-IN"/>
        </w:rPr>
        <w:t>ПОСТАНОВЛЕНИЕ</w:t>
      </w:r>
    </w:p>
    <w:p>
      <w:pPr>
        <w:pStyle w:val="Normal"/>
        <w:widowControl w:val="false"/>
        <w:ind w:right="-1" w:hanging="0"/>
        <w:rPr/>
      </w:pPr>
      <w:r>
        <w:rPr>
          <w:rFonts w:eastAsia="Times New Roman CYR" w:cs="Arial" w:ascii="Arial" w:hAnsi="Arial"/>
          <w:bCs/>
          <w:lang w:eastAsia="hi-IN" w:bidi="hi-IN"/>
        </w:rPr>
        <w:t xml:space="preserve">     </w:t>
      </w:r>
      <w:r>
        <w:rPr>
          <w:rFonts w:eastAsia="Times New Roman CYR" w:cs="Arial" w:ascii="Arial" w:hAnsi="Arial"/>
          <w:bCs/>
          <w:lang w:eastAsia="hi-IN" w:bidi="hi-IN"/>
        </w:rPr>
        <w:t>от «</w:t>
      </w:r>
      <w:r>
        <w:rPr>
          <w:rFonts w:eastAsia="Times New Roman CYR" w:cs="Arial" w:ascii="Arial" w:hAnsi="Arial"/>
          <w:bCs/>
          <w:lang w:eastAsia="hi-IN" w:bidi="hi-IN"/>
        </w:rPr>
        <w:t>23</w:t>
      </w:r>
      <w:r>
        <w:rPr>
          <w:rFonts w:eastAsia="Times New Roman CYR" w:cs="Arial" w:ascii="Arial" w:hAnsi="Arial"/>
          <w:bCs/>
          <w:lang w:eastAsia="hi-IN" w:bidi="hi-IN"/>
        </w:rPr>
        <w:t>» октября 2023 года</w:t>
        <w:tab/>
        <w:tab/>
        <w:tab/>
        <w:tab/>
        <w:tab/>
        <w:tab/>
        <w:t xml:space="preserve">                      № </w:t>
      </w:r>
      <w:r>
        <w:rPr>
          <w:rFonts w:eastAsia="Times New Roman CYR" w:cs="Arial" w:ascii="Arial" w:hAnsi="Arial"/>
          <w:bCs/>
          <w:lang w:eastAsia="hi-IN" w:bidi="hi-IN"/>
        </w:rPr>
        <w:t>64а</w:t>
      </w:r>
    </w:p>
    <w:p>
      <w:pPr>
        <w:pStyle w:val="Normal"/>
        <w:widowControl w:val="false"/>
        <w:ind w:right="4110" w:hanging="0"/>
        <w:rPr>
          <w:rFonts w:ascii="Arial" w:hAnsi="Arial" w:eastAsia="Lucida Sans Unicode" w:cs="Arial"/>
          <w:b/>
          <w:b/>
          <w:lang w:eastAsia="hi-IN" w:bidi="hi-IN"/>
        </w:rPr>
      </w:pPr>
      <w:r>
        <w:rPr>
          <w:rFonts w:eastAsia="Times New Roman CYR" w:cs="Arial" w:ascii="Arial" w:hAnsi="Arial"/>
          <w:b/>
          <w:bCs/>
          <w:lang w:eastAsia="hi-IN" w:bidi="hi-IN"/>
        </w:rPr>
        <w:t>О внесении изменений в муниципальную программу</w:t>
      </w:r>
      <w:r>
        <w:rPr>
          <w:rFonts w:cs="Arial" w:ascii="Arial" w:hAnsi="Arial"/>
          <w:b/>
          <w:bCs/>
          <w:lang w:eastAsia="hi-IN" w:bidi="hi-IN"/>
        </w:rPr>
        <w:t xml:space="preserve"> «Обеспечение первичных мер пожарной безопасности в границах </w:t>
      </w:r>
      <w:r>
        <w:rPr>
          <w:rFonts w:eastAsia="Lucida Sans Unicode" w:cs="Arial" w:ascii="Arial" w:hAnsi="Arial"/>
          <w:b/>
          <w:lang w:eastAsia="hi-IN" w:bidi="hi-IN"/>
        </w:rPr>
        <w:t>МО «Капустиноярский сельсовет</w:t>
      </w:r>
      <w:r>
        <w:rPr>
          <w:rFonts w:cs="Arial" w:ascii="Arial" w:hAnsi="Arial"/>
          <w:b/>
          <w:bCs/>
          <w:lang w:eastAsia="hi-IN" w:bidi="hi-IN"/>
        </w:rPr>
        <w:t>»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</w:t>
      </w:r>
      <w:r>
        <w:rPr>
          <w:rFonts w:cs="Arial" w:ascii="Arial" w:hAnsi="Arial"/>
        </w:rPr>
        <w:t xml:space="preserve">В соответствии с Федеральным законом от 21.12.1994 г. № 69-ФЗ «О пожарной безопасности», Федеральным </w:t>
      </w:r>
      <w:r>
        <w:rPr>
          <w:rFonts w:eastAsia="Lucida Sans Unicode" w:cs="Arial" w:ascii="Arial" w:hAnsi="Arial"/>
          <w:color w:val="000000"/>
        </w:rPr>
        <w:t>законом</w:t>
      </w:r>
      <w:r>
        <w:rPr>
          <w:rFonts w:cs="Arial" w:ascii="Arial" w:hAnsi="Arial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eastAsia="Lucida Sans Unicode" w:cs="Arial" w:ascii="Arial" w:hAnsi="Arial"/>
          <w:color w:val="000000"/>
        </w:rPr>
        <w:t>Уставом</w:t>
      </w:r>
      <w:r>
        <w:rPr>
          <w:rFonts w:cs="Arial" w:ascii="Arial" w:hAnsi="Arial"/>
        </w:rPr>
        <w:t xml:space="preserve"> МО «Сельское поселение Капустиноярский сельсовет», постановлением  администрации МО «Капустиноярский сельсовет» от 06.03.2018 № 23 «Об утверждении Порядка принятия решений о разработке муниципальных программ МО «Капустиноярский сельсовет», их формирования и реализации» и в целях проведения мероприятий по актуализации муниципальной программы на 2023-2026 г.г., администрация МО «Сельское поселение Капустиноярский сельсовет».,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cs="Arial" w:ascii="Arial" w:hAnsi="Arial"/>
        </w:rPr>
        <w:t>ПОСТАНОВЛЯЕТ: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>1. Внести в муниципальную программу «Обеспечение первичных мер пожарной безопасности в границах МО «Капустиноярский сельсовет», утверждённую постановлением администрации МО «Капустиноярский сельсовет» от 24.02.2022 г. № 17, следующие изменения: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 xml:space="preserve">Переименовать по тексту муниципальной программы: «муниципальное образование «Капустиноярский сельсовет» в «муниципальное образование «Сельское поселение Капустиноярский сельсовет».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>Переименовать муниципальную программу «Обеспечение первичных мер пожарной безопасности в границах МО «Капустиноярский сельсовет» в муниципальную программу «Обеспечение первичных мер пожарной безопасности в границах МО «Сельское поселение Капустиноярский сельсовет» на 2023-2026 годы».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 xml:space="preserve">В «Паспорт муниципальной программы» </w:t>
      </w:r>
      <w:r>
        <w:rPr>
          <w:rFonts w:eastAsia="Calibri" w:cs="Arial" w:ascii="Arial" w:hAnsi="Arial"/>
          <w:iCs/>
        </w:rPr>
        <w:t>внести соответствующие мероприятию (актуализации) - корректировки.</w:t>
      </w:r>
      <w:r>
        <w:rPr>
          <w:rFonts w:cs="Arial" w:ascii="Arial" w:hAnsi="Arial"/>
        </w:rPr>
        <w:t xml:space="preserve"> 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rFonts w:ascii="Arial" w:hAnsi="Arial" w:eastAsia="Calibri" w:cs="Arial"/>
          <w:iCs/>
        </w:rPr>
      </w:pPr>
      <w:r>
        <w:rPr>
          <w:rFonts w:cs="Arial" w:ascii="Arial" w:hAnsi="Arial"/>
        </w:rPr>
        <w:t xml:space="preserve">В Приложение 1 </w:t>
      </w:r>
      <w:r>
        <w:rPr>
          <w:rFonts w:eastAsia="Times New Roman" w:cs="Arial" w:ascii="Arial" w:hAnsi="Arial"/>
        </w:rPr>
        <w:t>Перечень мероприятий  муниципальной программы</w:t>
      </w:r>
      <w:r>
        <w:rPr>
          <w:rFonts w:cs="Arial" w:ascii="Arial" w:hAnsi="Arial"/>
        </w:rPr>
        <w:t xml:space="preserve"> </w:t>
      </w:r>
      <w:r>
        <w:rPr>
          <w:rFonts w:eastAsia="Calibri" w:cs="Arial" w:ascii="Arial" w:hAnsi="Arial"/>
          <w:iCs/>
        </w:rPr>
        <w:t>внести соответствующие мероприятию (актуализации) – корректировки.</w:t>
      </w:r>
    </w:p>
    <w:p>
      <w:pPr>
        <w:pStyle w:val="Normal"/>
        <w:numPr>
          <w:ilvl w:val="0"/>
          <w:numId w:val="0"/>
        </w:numPr>
        <w:spacing w:before="0" w:after="0"/>
        <w:ind w:firstLine="708"/>
        <w:contextualSpacing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 xml:space="preserve">2. Общему отделу администрации «Сельское поселение Капустиноярский сельсовет» обеспечить размещение настоящего постановления  с приложенной Программой «Обеспечение первичных мер пожарной безопасности в границах МО «Сельское поселение Капустиноярский сельсовет» на 2023-2026 годы»  в новой редакции в сети Интернет на официальном сайте администрации в соответствующем разделе. </w:t>
      </w:r>
    </w:p>
    <w:p>
      <w:pPr>
        <w:pStyle w:val="Normal"/>
        <w:numPr>
          <w:ilvl w:val="0"/>
          <w:numId w:val="0"/>
        </w:numPr>
        <w:spacing w:before="0" w:after="0"/>
        <w:ind w:firstLine="708"/>
        <w:contextualSpacing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   </w:t>
      </w:r>
      <w:r>
        <w:rPr>
          <w:rFonts w:cs="Arial" w:ascii="Arial" w:hAnsi="Arial"/>
          <w:color w:val="000000"/>
        </w:rPr>
        <w:t>3. Осуществление контроля за выполнением положений настоящего постановления оставляю за собой.</w:t>
      </w:r>
    </w:p>
    <w:p>
      <w:pPr>
        <w:pStyle w:val="Normal"/>
        <w:shd w:val="clear" w:color="auto" w:fill="FFFFFF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 </w:t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Глава муниципального образования                                                     В.С. Игнатенко</w:t>
      </w:r>
    </w:p>
    <w:p>
      <w:pPr>
        <w:pStyle w:val="ListParagraph"/>
        <w:shd w:val="clear" w:color="auto" w:fill="FFFFFF"/>
        <w:ind w:left="1065" w:hanging="0"/>
        <w:jc w:val="both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ListParagraph"/>
        <w:ind w:left="1065" w:hanging="0"/>
        <w:rPr/>
      </w:pPr>
      <w:r>
        <w:rPr/>
      </w:r>
    </w:p>
    <w:p>
      <w:pPr>
        <w:pStyle w:val="NormalWeb"/>
        <w:rPr>
          <w:rFonts w:ascii="Times New Roman" w:hAnsi="Times New Roman" w:eastAsia="" w:cs="" w:asciiTheme="minorHAnsi" w:cstheme="minorBidi" w:eastAsiaTheme="minorEastAsia" w:hAnsiTheme="minorHAnsi"/>
          <w:color w:val="00000A"/>
          <w:sz w:val="22"/>
          <w:szCs w:val="22"/>
        </w:rPr>
      </w:pPr>
      <w:r>
        <w:rPr>
          <w:rFonts w:eastAsia="" w:cs="" w:cstheme="minorBidi" w:eastAsiaTheme="minorEastAsia"/>
          <w:color w:val="00000A"/>
          <w:sz w:val="22"/>
          <w:szCs w:val="22"/>
        </w:rPr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  <w:t xml:space="preserve">                                                                                                                                </w:t>
      </w:r>
      <w:r>
        <w:rPr>
          <w:rFonts w:cs="Arial" w:ascii="Arial" w:hAnsi="Arial"/>
        </w:rPr>
        <w:t>Утверждена</w:t>
      </w:r>
    </w:p>
    <w:p>
      <w:pPr>
        <w:pStyle w:val="NormalWeb"/>
        <w:ind w:left="360" w:hanging="0"/>
        <w:jc w:val="right"/>
        <w:rPr/>
      </w:pPr>
      <w:r>
        <w:rPr>
          <w:rFonts w:cs="Arial" w:ascii="Arial" w:hAnsi="Arial"/>
        </w:rPr>
        <w:t>постановлением администрации</w:t>
      </w:r>
    </w:p>
    <w:p>
      <w:pPr>
        <w:pStyle w:val="NormalWeb"/>
        <w:ind w:left="360" w:hanging="0"/>
        <w:jc w:val="right"/>
        <w:rPr/>
      </w:pPr>
      <w:r>
        <w:rPr>
          <w:rFonts w:cs="Arial" w:ascii="Arial" w:hAnsi="Arial"/>
        </w:rPr>
        <w:tab/>
        <w:tab/>
        <w:tab/>
        <w:tab/>
        <w:tab/>
        <w:tab/>
        <w:tab/>
        <w:t>МО «Сельское поселение Капустиноярский сельсовет»</w:t>
      </w:r>
    </w:p>
    <w:p>
      <w:pPr>
        <w:pStyle w:val="NormalWeb"/>
        <w:ind w:left="360" w:hanging="0"/>
        <w:jc w:val="right"/>
        <w:rPr/>
      </w:pPr>
      <w:r>
        <w:rPr>
          <w:rFonts w:cs="Arial" w:ascii="Arial" w:hAnsi="Arial"/>
        </w:rPr>
        <w:t xml:space="preserve">от __.10.2023 № _____  </w:t>
      </w:r>
    </w:p>
    <w:p>
      <w:pPr>
        <w:pStyle w:val="NormalWeb"/>
        <w:ind w:left="360" w:hanging="0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>Муниципальная  программа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«</w:t>
      </w:r>
      <w:r>
        <w:rPr>
          <w:rFonts w:cs="Arial" w:ascii="Arial" w:hAnsi="Arial"/>
          <w:b/>
          <w:bCs/>
        </w:rPr>
        <w:t>Обеспечение первичных мер пожарной  безопасности в границах МО «Сельское поселение Капустиноярский сельсовет» на 2023-2024 годы».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(актуализирована на </w:t>
      </w:r>
      <w:bookmarkStart w:id="0" w:name="_GoBack"/>
      <w:bookmarkEnd w:id="0"/>
      <w:r>
        <w:rPr>
          <w:rFonts w:cs="Arial" w:ascii="Arial" w:hAnsi="Arial"/>
          <w:b/>
          <w:bCs/>
        </w:rPr>
        <w:t>2023 год)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с. Капустин Яр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2023 год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Паспорт муниципальной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программы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«</w:t>
      </w:r>
      <w:r>
        <w:rPr>
          <w:rFonts w:cs="Arial" w:ascii="Arial" w:hAnsi="Arial"/>
          <w:b/>
          <w:bCs/>
        </w:rPr>
        <w:t>Обеспечение первичных мер пожарной  безопасности в границах МО «Сельское поселение Капустиноярский сельсовет» на 2023-2024 годы».</w:t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(далее – Программа)</w:t>
      </w:r>
    </w:p>
    <w:tbl>
      <w:tblPr>
        <w:tblW w:w="9646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4"/>
        <w:gridCol w:w="6121"/>
      </w:tblGrid>
      <w:tr>
        <w:trPr/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Web"/>
              <w:spacing w:before="28" w:after="28"/>
              <w:jc w:val="center"/>
              <w:rPr/>
            </w:pPr>
            <w:r>
              <w:rPr>
                <w:rFonts w:cs="Arial" w:ascii="Arial" w:hAnsi="Arial"/>
                <w:bCs/>
              </w:rPr>
              <w:t>Наименование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Муниципальная программа «</w:t>
            </w:r>
            <w:r>
              <w:rPr>
                <w:rFonts w:cs="Arial" w:ascii="Arial" w:hAnsi="Arial"/>
                <w:bCs/>
              </w:rPr>
              <w:t>Обеспечение первичных мер пожарной  безопасности в границах МО «Сельское поселение Капустиноярский сельсовет» ».</w:t>
            </w:r>
          </w:p>
        </w:tc>
      </w:tr>
      <w:tr>
        <w:trPr/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Web"/>
              <w:spacing w:before="28" w:after="28"/>
              <w:rPr/>
            </w:pPr>
            <w:r>
              <w:rPr>
                <w:rFonts w:cs="Arial" w:ascii="Arial" w:hAnsi="Arial"/>
              </w:rPr>
              <w:t>Основание для разработки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Web"/>
              <w:spacing w:before="28" w:after="28"/>
              <w:jc w:val="both"/>
              <w:rPr/>
            </w:pPr>
            <w:r>
              <w:rPr>
                <w:rFonts w:cs="Arial" w:ascii="Arial" w:hAnsi="Arial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>
        <w:trPr/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Web"/>
              <w:spacing w:before="28" w:after="28"/>
              <w:rPr/>
            </w:pPr>
            <w:r>
              <w:rPr>
                <w:rFonts w:cs="Arial" w:ascii="Arial" w:hAnsi="Arial"/>
              </w:rPr>
              <w:t>Заказчик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Web"/>
              <w:spacing w:before="28" w:after="28"/>
              <w:jc w:val="both"/>
              <w:rPr/>
            </w:pPr>
            <w:r>
              <w:rPr>
                <w:rFonts w:cs="Arial" w:ascii="Arial" w:hAnsi="Arial"/>
              </w:rPr>
              <w:t xml:space="preserve">Администрация  муниципального образования «Капустиноярский сельсовет» </w:t>
            </w:r>
          </w:p>
        </w:tc>
      </w:tr>
      <w:tr>
        <w:trPr/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Web"/>
              <w:spacing w:before="28" w:after="28"/>
              <w:rPr/>
            </w:pPr>
            <w:r>
              <w:rPr>
                <w:rFonts w:cs="Arial" w:ascii="Arial" w:hAnsi="Arial"/>
              </w:rPr>
              <w:t>Разработчик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Web"/>
              <w:spacing w:before="28" w:after="28"/>
              <w:jc w:val="both"/>
              <w:rPr/>
            </w:pPr>
            <w:r>
              <w:rPr>
                <w:rFonts w:cs="Arial" w:ascii="Arial" w:hAnsi="Arial"/>
              </w:rPr>
              <w:t xml:space="preserve">Администрация  муниципального образования «Капустиноярский сельсовет» </w:t>
            </w:r>
          </w:p>
        </w:tc>
      </w:tr>
      <w:tr>
        <w:trPr/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Web"/>
              <w:spacing w:before="28" w:after="28"/>
              <w:rPr/>
            </w:pPr>
            <w:r>
              <w:rPr>
                <w:rFonts w:cs="Arial" w:ascii="Arial" w:hAnsi="Arial"/>
              </w:rPr>
              <w:t>Цель и задачи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>
        <w:trPr/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Web"/>
              <w:spacing w:before="28" w:after="28"/>
              <w:rPr/>
            </w:pPr>
            <w:r>
              <w:rPr>
                <w:rFonts w:cs="Arial" w:ascii="Arial" w:hAnsi="Arial"/>
              </w:rPr>
              <w:t>Срок реализации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Web"/>
              <w:spacing w:before="28" w:after="28"/>
              <w:jc w:val="both"/>
              <w:rPr/>
            </w:pPr>
            <w:r>
              <w:rPr>
                <w:rFonts w:cs="Arial" w:ascii="Arial" w:hAnsi="Arial"/>
              </w:rPr>
              <w:t>Мероприятия Программы будут осуществляться в период с 2023 по 2026 г.г.</w:t>
            </w:r>
          </w:p>
        </w:tc>
      </w:tr>
      <w:tr>
        <w:trPr/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Web"/>
              <w:spacing w:before="28" w:after="28"/>
              <w:rPr/>
            </w:pPr>
            <w:r>
              <w:rPr>
                <w:rFonts w:cs="Arial" w:ascii="Arial" w:hAnsi="Arial"/>
              </w:rPr>
              <w:t>Исполнители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Web"/>
              <w:spacing w:before="28" w:after="28"/>
              <w:jc w:val="both"/>
              <w:rPr/>
            </w:pPr>
            <w:r>
              <w:rPr>
                <w:rFonts w:cs="Arial" w:ascii="Arial" w:hAnsi="Arial"/>
              </w:rPr>
              <w:t xml:space="preserve">Администрация  муниципального образования «Капустиноярский сельсовет»  </w:t>
            </w:r>
          </w:p>
        </w:tc>
      </w:tr>
      <w:tr>
        <w:trPr/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Web"/>
              <w:spacing w:before="28" w:after="28"/>
              <w:rPr/>
            </w:pPr>
            <w:r>
              <w:rPr>
                <w:rFonts w:cs="Arial" w:ascii="Arial" w:hAnsi="Arial"/>
              </w:rPr>
              <w:t xml:space="preserve">Объем финансирования из местного бюджета 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Web"/>
              <w:spacing w:before="28" w:after="28"/>
              <w:jc w:val="both"/>
              <w:rPr/>
            </w:pPr>
            <w:r>
              <w:rPr>
                <w:rFonts w:cs="Arial" w:ascii="Arial" w:hAnsi="Arial"/>
              </w:rPr>
              <w:t>Общий объем средств, направленных на реализацию программных мероприятий, составляет  700,0 тыс.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руб.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</w:rPr>
              <w:t>из бюджета   муниципального образования «Капустиноярский сельсовет», в том числе:</w:t>
            </w:r>
          </w:p>
          <w:p>
            <w:pPr>
              <w:pStyle w:val="NormalWeb"/>
              <w:jc w:val="both"/>
              <w:rPr/>
            </w:pPr>
            <w:r>
              <w:rPr>
                <w:rFonts w:cs="Arial" w:ascii="Arial" w:hAnsi="Arial"/>
              </w:rPr>
              <w:t>2023 г. – 210,0 тыс. руб.</w:t>
            </w:r>
          </w:p>
          <w:p>
            <w:pPr>
              <w:pStyle w:val="NormalWeb"/>
              <w:jc w:val="both"/>
              <w:rPr/>
            </w:pPr>
            <w:r>
              <w:rPr>
                <w:rFonts w:cs="Arial" w:ascii="Arial" w:hAnsi="Arial"/>
              </w:rPr>
              <w:t>2024 г. –300,0 тыс. руб.</w:t>
            </w:r>
          </w:p>
          <w:p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2025 г. -  300,0 тыс. руб.</w:t>
            </w:r>
          </w:p>
          <w:p>
            <w:pPr>
              <w:pStyle w:val="NormalWeb"/>
              <w:jc w:val="both"/>
              <w:rPr/>
            </w:pPr>
            <w:r>
              <w:rPr>
                <w:rFonts w:cs="Arial" w:ascii="Arial" w:hAnsi="Arial"/>
              </w:rPr>
              <w:t>2026 г. – 210,0 тыс. руб.</w:t>
            </w:r>
          </w:p>
          <w:p>
            <w:pPr>
              <w:pStyle w:val="NormalWeb"/>
              <w:spacing w:before="28" w:after="28"/>
              <w:jc w:val="both"/>
              <w:rPr/>
            </w:pPr>
            <w:r>
              <w:rPr>
                <w:rFonts w:cs="Arial" w:ascii="Arial" w:hAnsi="Arial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>
        <w:trPr/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Web"/>
              <w:spacing w:before="28" w:after="28"/>
              <w:rPr/>
            </w:pPr>
            <w:r>
              <w:rPr>
                <w:rFonts w:cs="Arial" w:ascii="Arial" w:hAnsi="Arial"/>
              </w:rPr>
              <w:t>Ожидаемые конечные результаты реализации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поступательное снижение общего количества пожаров и гибели людей; 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ликвидация пожаров в короткие сроки без наступления тяжких последствий;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 xml:space="preserve">·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снижение размеров общего материального ущерба, нанесенного пожарами;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участие общественности в профилактических мероприятиях по предупреждению пожаров и гибели людей.</w:t>
            </w:r>
          </w:p>
        </w:tc>
      </w:tr>
      <w:tr>
        <w:trPr/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Web"/>
              <w:spacing w:before="28" w:after="28"/>
              <w:rPr/>
            </w:pPr>
            <w:r>
              <w:rPr>
                <w:rFonts w:cs="Arial" w:ascii="Arial" w:hAnsi="Arial"/>
              </w:rPr>
              <w:t>Контроль за исполнением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before="28" w:after="28"/>
              <w:jc w:val="both"/>
              <w:rPr/>
            </w:pPr>
            <w:r>
              <w:rPr>
                <w:rFonts w:cs="Arial" w:ascii="Arial" w:hAnsi="Arial"/>
              </w:rPr>
              <w:t xml:space="preserve">Управление и контроль за исполнением муниципальной целевой программы осуществляет  глава администрации  муниципального образования «Капустиноярский сельсовет» </w:t>
            </w:r>
          </w:p>
          <w:p>
            <w:pPr>
              <w:pStyle w:val="Normal"/>
              <w:spacing w:before="28" w:after="28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</w:rPr>
        <w:t>1. Характеристика проблемы и обоснование необходимости её решения программными методами</w:t>
      </w:r>
    </w:p>
    <w:p>
      <w:pPr>
        <w:pStyle w:val="Normal"/>
        <w:jc w:val="center"/>
        <w:rPr/>
      </w:pPr>
      <w:r>
        <w:rPr>
          <w:rFonts w:cs="Arial" w:ascii="Arial" w:hAnsi="Arial"/>
        </w:rPr>
        <w:t> </w:t>
      </w:r>
    </w:p>
    <w:p>
      <w:pPr>
        <w:pStyle w:val="NormalWeb"/>
        <w:ind w:firstLine="720"/>
        <w:jc w:val="both"/>
        <w:rPr/>
      </w:pPr>
      <w:r>
        <w:rPr>
          <w:rFonts w:cs="Arial" w:ascii="Arial" w:hAnsi="Arial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образования.</w:t>
      </w:r>
    </w:p>
    <w:p>
      <w:pPr>
        <w:pStyle w:val="NormalWeb"/>
        <w:ind w:firstLine="708"/>
        <w:jc w:val="both"/>
        <w:rPr/>
      </w:pPr>
      <w:r>
        <w:rPr>
          <w:rFonts w:cs="Arial" w:ascii="Arial" w:hAnsi="Arial"/>
        </w:rPr>
        <w:t>Положение в области обеспечения пожарной безопасности является сложным. Анализ мер по обеспечению пожарной безопасности в муниципальном образовании и в целом свидетельствует о недостаточном уровне данной работы.</w:t>
      </w:r>
    </w:p>
    <w:p>
      <w:pPr>
        <w:pStyle w:val="NormalWeb"/>
        <w:ind w:firstLine="720"/>
        <w:jc w:val="both"/>
        <w:rPr/>
      </w:pPr>
      <w:r>
        <w:rPr>
          <w:rFonts w:cs="Arial" w:ascii="Arial" w:hAnsi="Arial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>
      <w:pPr>
        <w:pStyle w:val="NormalWeb"/>
        <w:jc w:val="center"/>
        <w:rPr/>
      </w:pPr>
      <w:r>
        <w:rPr>
          <w:rFonts w:cs="Arial" w:ascii="Arial" w:hAnsi="Arial"/>
        </w:rPr>
        <w:t>2. Цели и задачи Программы</w:t>
      </w:r>
    </w:p>
    <w:p>
      <w:pPr>
        <w:pStyle w:val="NormalWeb"/>
        <w:ind w:firstLine="720"/>
        <w:jc w:val="both"/>
        <w:rPr/>
      </w:pPr>
      <w:r>
        <w:rPr>
          <w:rFonts w:cs="Arial" w:ascii="Arial" w:hAnsi="Arial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>
      <w:pPr>
        <w:pStyle w:val="NormalWeb"/>
        <w:ind w:firstLine="720"/>
        <w:jc w:val="both"/>
        <w:rPr/>
      </w:pPr>
      <w:r>
        <w:rPr>
          <w:rFonts w:cs="Arial" w:ascii="Arial" w:hAnsi="Arial"/>
        </w:rP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>
      <w:pPr>
        <w:pStyle w:val="NormalWeb"/>
        <w:ind w:firstLine="720"/>
        <w:jc w:val="both"/>
        <w:rPr/>
      </w:pPr>
      <w:r>
        <w:rPr>
          <w:rFonts w:cs="Arial" w:ascii="Arial" w:hAnsi="Arial"/>
        </w:rPr>
        <w:t>Перечень мероприятий Программы, финансируемых за счет средств бюджета   муниципального образования «Сельское поселение Капустиноярский сельсовет», приведен в приложении № 1.</w:t>
      </w:r>
    </w:p>
    <w:p>
      <w:pPr>
        <w:pStyle w:val="NormalWeb"/>
        <w:ind w:firstLine="720"/>
        <w:jc w:val="center"/>
        <w:rPr/>
      </w:pPr>
      <w:r>
        <w:rPr>
          <w:rFonts w:cs="Arial" w:ascii="Arial" w:hAnsi="Arial"/>
        </w:rPr>
        <w:t>3. Механизм реализации и управления Программой</w:t>
      </w:r>
    </w:p>
    <w:p>
      <w:pPr>
        <w:pStyle w:val="NormalWeb"/>
        <w:ind w:firstLine="720"/>
        <w:jc w:val="both"/>
        <w:rPr/>
      </w:pPr>
      <w:r>
        <w:rPr>
          <w:rFonts w:cs="Arial" w:ascii="Arial" w:hAnsi="Arial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 </w:t>
      </w:r>
    </w:p>
    <w:p>
      <w:pPr>
        <w:pStyle w:val="NormalWeb"/>
        <w:jc w:val="center"/>
        <w:rPr/>
      </w:pPr>
      <w:r>
        <w:rPr>
          <w:rFonts w:cs="Arial" w:ascii="Arial" w:hAnsi="Arial"/>
        </w:rPr>
        <w:t>4. Ожидаемые результаты от реализации программных мероприятий</w:t>
      </w:r>
    </w:p>
    <w:p>
      <w:pPr>
        <w:pStyle w:val="NormalWeb"/>
        <w:jc w:val="center"/>
        <w:rPr/>
      </w:pPr>
      <w:r>
        <w:rPr/>
      </w:r>
    </w:p>
    <w:p>
      <w:pPr>
        <w:pStyle w:val="NormalWeb"/>
        <w:ind w:firstLine="708"/>
        <w:jc w:val="both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В ходе реализации Программы в   муниципальном образовании «Сельское поселение Капустиноярский сельсовет»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муниципального образования.</w:t>
      </w:r>
    </w:p>
    <w:p>
      <w:pPr>
        <w:pStyle w:val="NormalWeb"/>
        <w:ind w:firstLine="708"/>
        <w:jc w:val="both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>
      <w:pPr>
        <w:pStyle w:val="NormalWeb"/>
        <w:ind w:firstLine="708"/>
        <w:jc w:val="both"/>
        <w:rPr/>
      </w:pPr>
      <w:r>
        <w:rPr>
          <w:rFonts w:cs="Arial" w:ascii="Arial" w:hAnsi="Arial"/>
        </w:rPr>
        <w:t>- снижение рисков пожаров и смягчения возможных их последствий;</w:t>
      </w:r>
    </w:p>
    <w:p>
      <w:pPr>
        <w:pStyle w:val="NormalWeb"/>
        <w:ind w:firstLine="708"/>
        <w:jc w:val="both"/>
        <w:rPr/>
      </w:pPr>
      <w:r>
        <w:rPr>
          <w:rFonts w:cs="Arial" w:ascii="Arial" w:hAnsi="Arial"/>
        </w:rPr>
        <w:t>- повышение безопасности населения и защищенности от угроз пожаров;</w:t>
      </w:r>
    </w:p>
    <w:p>
      <w:pPr>
        <w:pStyle w:val="NormalWeb"/>
        <w:ind w:firstLine="708"/>
        <w:jc w:val="both"/>
        <w:rPr/>
      </w:pPr>
      <w:r>
        <w:rPr>
          <w:rFonts w:cs="Arial" w:ascii="Arial" w:hAnsi="Arial"/>
        </w:rPr>
        <w:t>- выполнение требований пожарной безопасности, предписаний отдела надзорной  деятельности по Ахтубинскому  району;</w:t>
      </w:r>
    </w:p>
    <w:p>
      <w:pPr>
        <w:pStyle w:val="NormalWeb"/>
        <w:ind w:firstLine="708"/>
        <w:jc w:val="both"/>
        <w:rPr/>
      </w:pPr>
      <w:r>
        <w:rPr>
          <w:rFonts w:cs="Arial" w:ascii="Arial" w:hAnsi="Arial"/>
        </w:rPr>
        <w:t>- создание эффективной системы пожарной безопасности;</w:t>
      </w:r>
    </w:p>
    <w:p>
      <w:pPr>
        <w:pStyle w:val="NormalWeb"/>
        <w:ind w:firstLine="708"/>
        <w:jc w:val="both"/>
        <w:rPr/>
      </w:pPr>
      <w:r>
        <w:rPr>
          <w:rFonts w:cs="Arial" w:ascii="Arial" w:hAnsi="Arial"/>
        </w:rPr>
        <w:t>- повышение культуры и уровня знаний населения при обеспечении требуемого уровня пожарной безопасности людей.</w:t>
      </w:r>
    </w:p>
    <w:p>
      <w:pPr>
        <w:pStyle w:val="NormalWeb"/>
        <w:jc w:val="both"/>
        <w:rPr/>
      </w:pPr>
      <w:r>
        <w:rPr/>
      </w:r>
    </w:p>
    <w:p>
      <w:pPr>
        <w:pStyle w:val="NormalWeb"/>
        <w:tabs>
          <w:tab w:val="left" w:pos="708" w:leader="none"/>
          <w:tab w:val="left" w:pos="1248" w:leader="none"/>
          <w:tab w:val="left" w:pos="1620" w:leader="none"/>
        </w:tabs>
        <w:ind w:left="540" w:hanging="360"/>
        <w:jc w:val="center"/>
        <w:rPr/>
      </w:pPr>
      <w:r>
        <w:rPr>
          <w:rFonts w:cs="Arial" w:ascii="Arial" w:hAnsi="Arial"/>
          <w:bCs/>
        </w:rPr>
        <w:t>5.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Cs/>
        </w:rPr>
        <w:t>Организация управления за реализацией Программы и контроль за ходом ее выполнения</w:t>
      </w:r>
    </w:p>
    <w:p>
      <w:pPr>
        <w:pStyle w:val="NormalWeb"/>
        <w:tabs>
          <w:tab w:val="left" w:pos="708" w:leader="none"/>
          <w:tab w:val="left" w:pos="1248" w:leader="none"/>
          <w:tab w:val="left" w:pos="1620" w:leader="none"/>
        </w:tabs>
        <w:ind w:left="540" w:hanging="360"/>
        <w:jc w:val="center"/>
        <w:rPr/>
      </w:pPr>
      <w:r>
        <w:rPr/>
      </w:r>
    </w:p>
    <w:p>
      <w:pPr>
        <w:pStyle w:val="NormalWeb"/>
        <w:ind w:firstLine="180"/>
        <w:jc w:val="both"/>
        <w:rPr/>
      </w:pPr>
      <w:r>
        <w:rPr>
          <w:rFonts w:cs="Arial" w:ascii="Arial" w:hAnsi="Arial"/>
        </w:rPr>
        <w:t>Управление процессом реализации Программы осуществляется заказчиком Программы.</w:t>
      </w:r>
    </w:p>
    <w:p>
      <w:pPr>
        <w:pStyle w:val="NormalWeb"/>
        <w:ind w:firstLine="180"/>
        <w:jc w:val="both"/>
        <w:rPr/>
      </w:pPr>
      <w:r>
        <w:rPr>
          <w:rFonts w:cs="Arial" w:ascii="Arial" w:hAnsi="Arial"/>
        </w:rPr>
        <w:t>Контроль за ходом выполнения Программы осуществляют:</w:t>
      </w:r>
    </w:p>
    <w:p>
      <w:pPr>
        <w:pStyle w:val="NormalWeb"/>
        <w:ind w:firstLine="180"/>
        <w:jc w:val="both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- глава администрации  муниципального образования «Сельское поселение Капустиноярский сельсовет»;</w:t>
      </w:r>
    </w:p>
    <w:p>
      <w:pPr>
        <w:pStyle w:val="NormalWeb"/>
        <w:ind w:firstLine="180"/>
        <w:jc w:val="both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- иные государственные органы в соответствии с их компетенцией, определенной законодательством.</w:t>
      </w:r>
    </w:p>
    <w:p>
      <w:pPr>
        <w:pStyle w:val="NormalWeb"/>
        <w:ind w:firstLine="1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По итогам реализации Программы  заместитель главы администрации  муниципального образования «Сельское поселение Капустиноярский сельсовет» представляет обобщенную информацию о ходе реализации мероприятий Программы главе администрации  муниципального образования «Сельское поселение Капустиноярский сельсовет».</w:t>
      </w:r>
    </w:p>
    <w:p>
      <w:pPr>
        <w:pStyle w:val="NormalWeb"/>
        <w:ind w:firstLine="18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ind w:firstLine="18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ind w:firstLine="18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ind w:firstLine="18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ind w:firstLine="18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ind w:firstLine="18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</w:t>
      </w:r>
      <w:r>
        <w:rPr>
          <w:rFonts w:cs="Arial" w:ascii="Arial" w:hAnsi="Arial"/>
          <w:bCs/>
          <w:sz w:val="20"/>
          <w:szCs w:val="20"/>
        </w:rPr>
        <w:t>Приложение № 1</w:t>
      </w:r>
    </w:p>
    <w:p>
      <w:pPr>
        <w:pStyle w:val="NormalWeb"/>
        <w:ind w:firstLine="180"/>
        <w:jc w:val="both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bCs/>
          <w:sz w:val="20"/>
          <w:szCs w:val="20"/>
        </w:rPr>
        <w:t xml:space="preserve">Перечень мероприятий </w:t>
      </w:r>
      <w:r>
        <w:rPr>
          <w:rFonts w:cs="Arial" w:ascii="Arial" w:hAnsi="Arial"/>
          <w:sz w:val="20"/>
          <w:szCs w:val="20"/>
        </w:rPr>
        <w:t xml:space="preserve">муниципальной программы </w:t>
      </w:r>
      <w:r>
        <w:rPr>
          <w:rFonts w:cs="Arial" w:ascii="Arial" w:hAnsi="Arial"/>
          <w:b/>
          <w:sz w:val="20"/>
          <w:szCs w:val="20"/>
        </w:rPr>
        <w:t>«</w:t>
      </w:r>
      <w:r>
        <w:rPr>
          <w:rFonts w:cs="Arial" w:ascii="Arial" w:hAnsi="Arial"/>
          <w:b/>
          <w:bCs/>
          <w:sz w:val="20"/>
          <w:szCs w:val="20"/>
        </w:rPr>
        <w:t>Обеспечение первичных мер пожарной  безопасности в границах МО «Сельское поселение Капустиноярский сельсовет» на 2023-2026 годы», финансируемых за счёт средств бюджета  муниципального образования «Сельское поселение Капустиноярский сельсовет»</w:t>
      </w:r>
    </w:p>
    <w:tbl>
      <w:tblPr>
        <w:tblW w:w="10138" w:type="dxa"/>
        <w:jc w:val="left"/>
        <w:tblInd w:w="-47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8"/>
        <w:gridCol w:w="2313"/>
        <w:gridCol w:w="1413"/>
        <w:gridCol w:w="1798"/>
        <w:gridCol w:w="726"/>
        <w:gridCol w:w="757"/>
        <w:gridCol w:w="1154"/>
        <w:gridCol w:w="887"/>
      </w:tblGrid>
      <w:tr>
        <w:trPr/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3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798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Всего (тыс. руб)</w:t>
            </w:r>
          </w:p>
        </w:tc>
        <w:tc>
          <w:tcPr>
            <w:tcW w:w="3524" w:type="dxa"/>
            <w:gridSpan w:val="4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708" w:leader="none"/>
                <w:tab w:val="left" w:pos="2126" w:leader="none"/>
              </w:tabs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Объем финансирования по годам (тыс. руб)</w:t>
            </w:r>
          </w:p>
        </w:tc>
      </w:tr>
      <w:tr>
        <w:trPr/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8" w:type="dxa"/>
            <w:vMerge w:val="continue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2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57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54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87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5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2026</w:t>
            </w:r>
          </w:p>
        </w:tc>
      </w:tr>
      <w:tr>
        <w:trPr/>
        <w:tc>
          <w:tcPr>
            <w:tcW w:w="10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231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2023-2026</w:t>
            </w:r>
          </w:p>
        </w:tc>
        <w:tc>
          <w:tcPr>
            <w:tcW w:w="17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ind w:right="72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757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54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87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5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2313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Оказание поддержки добровольной пожарной дружине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3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2023-2026</w:t>
            </w:r>
          </w:p>
        </w:tc>
        <w:tc>
          <w:tcPr>
            <w:tcW w:w="179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72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7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87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5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2023-2026</w:t>
            </w:r>
          </w:p>
        </w:tc>
        <w:tc>
          <w:tcPr>
            <w:tcW w:w="179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5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Установка, замена указателей пожарных гидрантов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2023-2026</w:t>
            </w:r>
          </w:p>
        </w:tc>
        <w:tc>
          <w:tcPr>
            <w:tcW w:w="1798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5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231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Создание противопожарных полос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2023-2026</w:t>
            </w:r>
          </w:p>
        </w:tc>
        <w:tc>
          <w:tcPr>
            <w:tcW w:w="17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400,0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100,0</w:t>
            </w:r>
          </w:p>
        </w:tc>
        <w:tc>
          <w:tcPr>
            <w:tcW w:w="757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100,0</w:t>
            </w:r>
          </w:p>
        </w:tc>
        <w:tc>
          <w:tcPr>
            <w:tcW w:w="1154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100,0</w:t>
            </w:r>
          </w:p>
        </w:tc>
        <w:tc>
          <w:tcPr>
            <w:tcW w:w="887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5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100,0</w:t>
            </w:r>
          </w:p>
        </w:tc>
      </w:tr>
      <w:tr>
        <w:trPr/>
        <w:tc>
          <w:tcPr>
            <w:tcW w:w="108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2313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3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2023-2026</w:t>
            </w:r>
          </w:p>
        </w:tc>
        <w:tc>
          <w:tcPr>
            <w:tcW w:w="179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72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7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1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13" w:hRule="atLeast"/>
        </w:trPr>
        <w:tc>
          <w:tcPr>
            <w:tcW w:w="10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8</w:t>
            </w:r>
          </w:p>
        </w:tc>
        <w:tc>
          <w:tcPr>
            <w:tcW w:w="231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Опашка села, укос камыша</w:t>
            </w:r>
          </w:p>
        </w:tc>
        <w:tc>
          <w:tcPr>
            <w:tcW w:w="141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2023-2026</w:t>
            </w:r>
          </w:p>
        </w:tc>
        <w:tc>
          <w:tcPr>
            <w:tcW w:w="17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620,0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110,0</w:t>
            </w:r>
          </w:p>
        </w:tc>
        <w:tc>
          <w:tcPr>
            <w:tcW w:w="757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200,0</w:t>
            </w:r>
          </w:p>
        </w:tc>
        <w:tc>
          <w:tcPr>
            <w:tcW w:w="1154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15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200,0</w:t>
            </w:r>
          </w:p>
        </w:tc>
        <w:tc>
          <w:tcPr>
            <w:tcW w:w="887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5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110,0</w:t>
            </w:r>
          </w:p>
        </w:tc>
      </w:tr>
      <w:tr>
        <w:trPr/>
        <w:tc>
          <w:tcPr>
            <w:tcW w:w="10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               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31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9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1020,0</w:t>
            </w:r>
          </w:p>
        </w:tc>
        <w:tc>
          <w:tcPr>
            <w:tcW w:w="726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210,0</w:t>
            </w:r>
          </w:p>
        </w:tc>
        <w:tc>
          <w:tcPr>
            <w:tcW w:w="757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300,0</w:t>
            </w:r>
          </w:p>
        </w:tc>
        <w:tc>
          <w:tcPr>
            <w:tcW w:w="1154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15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300,0</w:t>
            </w:r>
          </w:p>
        </w:tc>
        <w:tc>
          <w:tcPr>
            <w:tcW w:w="887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15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7361cc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Гипертекстовая ссылка"/>
    <w:uiPriority w:val="99"/>
    <w:qFormat/>
    <w:rsid w:val="00a46f49"/>
    <w:rPr>
      <w:b w:val="false"/>
      <w:bCs w:val="false"/>
      <w:color w:val="106BBE"/>
    </w:rPr>
  </w:style>
  <w:style w:type="character" w:styleId="Style10" w:customStyle="1">
    <w:name w:val="Верхний колонтитул Знак"/>
    <w:basedOn w:val="DefaultParagraphFont"/>
    <w:link w:val="af6"/>
    <w:uiPriority w:val="99"/>
    <w:qFormat/>
    <w:rsid w:val="007165f1"/>
    <w:rPr>
      <w:rFonts w:eastAsia="" w:cs="" w:cstheme="minorBidi" w:eastAsiaTheme="minorEastAsia"/>
      <w:lang w:eastAsia="ru-RU"/>
    </w:rPr>
  </w:style>
  <w:style w:type="character" w:styleId="Style11" w:customStyle="1">
    <w:name w:val="Нижний колонтитул Знак"/>
    <w:basedOn w:val="DefaultParagraphFont"/>
    <w:link w:val="af8"/>
    <w:uiPriority w:val="99"/>
    <w:qFormat/>
    <w:rsid w:val="007165f1"/>
    <w:rPr>
      <w:rFonts w:eastAsia="" w:cs="" w:cstheme="minorBidi" w:eastAsiaTheme="minorEastAsia"/>
      <w:lang w:eastAsia="ru-RU"/>
    </w:rPr>
  </w:style>
  <w:style w:type="character" w:styleId="Style12" w:customStyle="1">
    <w:name w:val="Текст выноски Знак"/>
    <w:basedOn w:val="DefaultParagraphFont"/>
    <w:link w:val="afa"/>
    <w:uiPriority w:val="99"/>
    <w:semiHidden/>
    <w:qFormat/>
    <w:rsid w:val="007165f1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b w:val="fals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szCs w:val="32"/>
    </w:rPr>
  </w:style>
  <w:style w:type="paragraph" w:styleId="Style18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Style19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</w:rPr>
  </w:style>
  <w:style w:type="paragraph" w:styleId="ListParagraph">
    <w:name w:val="List Paragraph"/>
    <w:basedOn w:val="Normal"/>
    <w:qFormat/>
    <w:rsid w:val="00027e4a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027e4a"/>
    <w:pPr/>
    <w:rPr>
      <w:i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b/>
      <w:i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ConsPlusTitle" w:customStyle="1">
    <w:name w:val="ConsPlusTitle"/>
    <w:qFormat/>
    <w:rsid w:val="007361cc"/>
    <w:pPr>
      <w:widowControl w:val="false"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Arial" w:hAnsi="Arial" w:eastAsia="Calibri" w:cs="Arial"/>
      <w:b/>
      <w:bCs/>
      <w:color w:val="00000A"/>
      <w:sz w:val="20"/>
      <w:szCs w:val="20"/>
      <w:lang w:eastAsia="ru-RU" w:val="ru-RU" w:bidi="ar-SA"/>
    </w:rPr>
  </w:style>
  <w:style w:type="paragraph" w:styleId="NormalWeb">
    <w:name w:val="Normal (Web)"/>
    <w:basedOn w:val="Normal"/>
    <w:unhideWhenUsed/>
    <w:qFormat/>
    <w:rsid w:val="007361cc"/>
    <w:pPr>
      <w:spacing w:before="28" w:after="28"/>
    </w:pPr>
    <w:rPr/>
  </w:style>
  <w:style w:type="paragraph" w:styleId="Style20">
    <w:name w:val="Header"/>
    <w:basedOn w:val="Normal"/>
    <w:link w:val="af7"/>
    <w:uiPriority w:val="99"/>
    <w:unhideWhenUsed/>
    <w:rsid w:val="007165f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f9"/>
    <w:uiPriority w:val="99"/>
    <w:unhideWhenUsed/>
    <w:rsid w:val="007165f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b"/>
    <w:uiPriority w:val="99"/>
    <w:semiHidden/>
    <w:unhideWhenUsed/>
    <w:qFormat/>
    <w:rsid w:val="007165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LibreOffice/5.2.0.4$Windows_x86 LibreOffice_project/066b007f5ebcc236395c7d282ba488bca6720265</Application>
  <Pages>7</Pages>
  <Words>1216</Words>
  <Characters>9320</Characters>
  <CharactersWithSpaces>10838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2023-11-13T07:51:00Z</dcterms:created>
  <dc:creator>Пользователь Windows</dc:creator>
  <dc:description/>
  <dc:language>ru-RU</dc:language>
  <cp:lastModifiedBy/>
  <cp:lastPrinted>2023-11-13T11:56:00Z</cp:lastPrinted>
  <dcterms:modified xsi:type="dcterms:W3CDTF">2023-11-14T11:31:49Z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