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61" w:leader="none"/>
          <w:tab w:val="left" w:pos="5103" w:leader="none"/>
        </w:tabs>
        <w:suppressAutoHyphens w:val="true"/>
        <w:spacing w:lineRule="auto" w:line="240" w:before="0" w:after="0"/>
        <w:rPr/>
      </w:pPr>
      <w:r>
        <w:rPr>
          <w:rStyle w:val="21"/>
          <w:rFonts w:ascii="Times New Roman" w:hAnsi="Times New Roman"/>
          <w:color w:val="000000" w:themeColor="text1"/>
        </w:rPr>
        <w:tab/>
        <w:t xml:space="preserve">           </w:t>
      </w:r>
    </w:p>
    <w:p>
      <w:pPr>
        <w:pStyle w:val="Normal"/>
        <w:jc w:val="center"/>
        <w:rPr/>
      </w:pPr>
      <w:r>
        <w:rPr>
          <w:sz w:val="28"/>
          <w:szCs w:val="28"/>
        </w:rPr>
        <w:t>Муниципальное образование</w:t>
      </w:r>
    </w:p>
    <w:p>
      <w:pPr>
        <w:pStyle w:val="Normal"/>
        <w:tabs>
          <w:tab w:val="left" w:pos="3761" w:leader="none"/>
          <w:tab w:val="left" w:pos="5103" w:leader="none"/>
        </w:tabs>
        <w:suppressAutoHyphens w:val="true"/>
        <w:spacing w:lineRule="auto" w:line="240" w:before="0" w:after="0"/>
        <w:jc w:val="center"/>
        <w:rPr/>
      </w:pPr>
      <w:r>
        <w:rPr>
          <w:rStyle w:val="21"/>
          <w:rFonts w:eastAsia="SimSun" w:ascii="Times New Roman" w:hAnsi="Times New Roman"/>
          <w:b/>
          <w:color w:val="000000"/>
          <w:sz w:val="28"/>
          <w:szCs w:val="28"/>
        </w:rPr>
        <w:t xml:space="preserve"> </w:t>
      </w:r>
      <w:r>
        <w:rPr>
          <w:rStyle w:val="21"/>
          <w:rFonts w:eastAsia="SimSun" w:ascii="Times New Roman" w:hAnsi="Times New Roman"/>
          <w:b/>
          <w:color w:val="000000"/>
          <w:sz w:val="28"/>
          <w:szCs w:val="28"/>
        </w:rPr>
        <w:t>«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0"/>
        <w:jc w:val="center"/>
        <w:rPr>
          <w:rFonts w:ascii="Times New Roman" w:hAnsi="Times New Roman" w:eastAsia="SimSun"/>
          <w:b/>
          <w:b/>
          <w:color w:val="000000"/>
          <w:sz w:val="27"/>
          <w:szCs w:val="27"/>
        </w:rPr>
      </w:pPr>
      <w:r>
        <w:rPr>
          <w:rFonts w:eastAsia="SimSun" w:ascii="Times New Roman" w:hAnsi="Times New Roman"/>
          <w:b/>
          <w:color w:val="000000"/>
          <w:sz w:val="27"/>
          <w:szCs w:val="27"/>
        </w:rPr>
        <w:t>ПОСТАНОВЛЕНИЕ</w:t>
      </w:r>
    </w:p>
    <w:p>
      <w:pPr>
        <w:pStyle w:val="Normal"/>
        <w:suppressAutoHyphens w:val="true"/>
        <w:spacing w:lineRule="auto" w:line="240" w:before="0" w:after="0"/>
        <w:jc w:val="center"/>
        <w:rPr>
          <w:rFonts w:ascii="Times New Roman" w:hAnsi="Times New Roman" w:eastAsia="SimSun"/>
          <w:b/>
          <w:b/>
          <w:color w:val="000000"/>
          <w:sz w:val="27"/>
          <w:szCs w:val="27"/>
        </w:rPr>
      </w:pPr>
      <w:r>
        <w:rPr>
          <w:rFonts w:eastAsia="SimSun" w:ascii="Times New Roman" w:hAnsi="Times New Roman"/>
          <w:b/>
          <w:color w:val="000000"/>
          <w:sz w:val="27"/>
          <w:szCs w:val="27"/>
        </w:rPr>
      </w:r>
    </w:p>
    <w:p>
      <w:pPr>
        <w:pStyle w:val="Normal"/>
        <w:suppressAutoHyphens w:val="true"/>
        <w:jc w:val="center"/>
        <w:rPr/>
      </w:pPr>
      <w:r>
        <w:rPr>
          <w:rFonts w:eastAsia="SimSun" w:ascii="Times New Roman" w:hAnsi="Times New Roman"/>
          <w:color w:val="000000"/>
          <w:sz w:val="28"/>
          <w:szCs w:val="28"/>
          <w:shd w:fill="FFFFFF" w:val="clear"/>
        </w:rPr>
        <w:t xml:space="preserve">05.12.2023г.                                                                                                                 </w:t>
      </w:r>
      <w:r>
        <w:rPr>
          <w:rFonts w:eastAsia="SimSun" w:ascii="Times New Roman" w:hAnsi="Times New Roman"/>
          <w:color w:val="00000A"/>
          <w:sz w:val="27"/>
          <w:szCs w:val="27"/>
        </w:rPr>
        <w:t>№ 76</w:t>
        <w:tab/>
      </w:r>
    </w:p>
    <w:p>
      <w:pPr>
        <w:pStyle w:val="Normal"/>
        <w:tabs>
          <w:tab w:val="left" w:pos="5103" w:leader="none"/>
        </w:tabs>
        <w:suppressAutoHyphens w:val="true"/>
        <w:spacing w:lineRule="auto" w:line="240" w:before="0" w:after="0"/>
        <w:jc w:val="center"/>
        <w:rPr>
          <w:rFonts w:eastAsia="SimSun"/>
          <w:b/>
          <w:b/>
          <w:color w:val="00000A"/>
        </w:rPr>
      </w:pPr>
      <w:bookmarkStart w:id="0" w:name="_Hlk151473792"/>
      <w:bookmarkEnd w:id="0"/>
      <w:r>
        <w:rPr>
          <w:rFonts w:eastAsia="SimSun" w:ascii="Times New Roman" w:hAnsi="Times New Roman"/>
          <w:b/>
          <w:color w:val="00000A"/>
          <w:sz w:val="2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Капустиноярский сельсовет Ахтубинского района Астраханской области»</w:t>
      </w:r>
    </w:p>
    <w:p>
      <w:pPr>
        <w:pStyle w:val="Normal"/>
        <w:suppressAutoHyphens w:val="true"/>
        <w:spacing w:lineRule="auto" w:line="240" w:before="0" w:after="0"/>
        <w:jc w:val="center"/>
        <w:rPr>
          <w:rFonts w:ascii="Times New Roman" w:hAnsi="Times New Roman" w:eastAsia="SimSun"/>
          <w:color w:val="00000A"/>
          <w:sz w:val="28"/>
          <w:szCs w:val="28"/>
          <w:lang w:eastAsia="ar-SA"/>
        </w:rPr>
      </w:pPr>
      <w:r>
        <w:rPr>
          <w:rFonts w:eastAsia="SimSun" w:ascii="Times New Roman" w:hAnsi="Times New Roman"/>
          <w:color w:val="00000A"/>
          <w:sz w:val="28"/>
          <w:szCs w:val="28"/>
          <w:lang w:eastAsia="ar-SA"/>
        </w:rPr>
      </w:r>
    </w:p>
    <w:p>
      <w:pPr>
        <w:pStyle w:val="Normal"/>
        <w:suppressAutoHyphens w:val="true"/>
        <w:spacing w:lineRule="auto" w:line="240" w:before="0" w:after="120"/>
        <w:ind w:firstLine="680"/>
        <w:jc w:val="both"/>
        <w:rPr>
          <w:rFonts w:ascii="Times New Roman" w:hAnsi="Times New Roman" w:eastAsia="SimSun"/>
          <w:color w:val="00000A"/>
          <w:sz w:val="28"/>
          <w:szCs w:val="28"/>
        </w:rPr>
      </w:pPr>
      <w:r>
        <w:rPr>
          <w:rFonts w:eastAsia="SimSun" w:cs="Arial" w:ascii="Times New Roman" w:hAnsi="Times New Roman"/>
          <w:color w:val="00000A"/>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eastAsia="SimSun" w:ascii="Times New Roman" w:hAnsi="Times New Roman"/>
          <w:color w:val="00000A"/>
          <w:sz w:val="28"/>
          <w:szCs w:val="28"/>
        </w:rPr>
        <w:t>, руководствуясь Уставом муниципального образования «Сельское поселение Капустиноярский сельсовет Ахтубинского района Астраханской области», администрация муниципального образования «Сельское поселение Капустиноярский сельсовет Ахтубинского района Астраханской области»,</w:t>
      </w:r>
    </w:p>
    <w:p>
      <w:pPr>
        <w:pStyle w:val="Normal"/>
        <w:tabs>
          <w:tab w:val="center" w:pos="5102" w:leader="none"/>
        </w:tabs>
        <w:suppressAutoHyphens w:val="true"/>
        <w:spacing w:lineRule="auto" w:line="240" w:before="0" w:after="120"/>
        <w:jc w:val="both"/>
        <w:rPr>
          <w:rFonts w:ascii="Times New Roman" w:hAnsi="Times New Roman" w:eastAsia="SimSun"/>
          <w:bCs/>
          <w:color w:val="00000A"/>
          <w:sz w:val="28"/>
          <w:szCs w:val="28"/>
        </w:rPr>
      </w:pPr>
      <w:r>
        <w:rPr>
          <w:rFonts w:eastAsia="SimSun" w:ascii="Times New Roman" w:hAnsi="Times New Roman"/>
          <w:bCs/>
          <w:color w:val="00000A"/>
          <w:sz w:val="28"/>
          <w:szCs w:val="28"/>
        </w:rPr>
        <w:t xml:space="preserve">      </w:t>
      </w:r>
      <w:r>
        <w:rPr>
          <w:rFonts w:eastAsia="SimSun" w:ascii="Times New Roman" w:hAnsi="Times New Roman"/>
          <w:bCs/>
          <w:color w:val="00000A"/>
          <w:sz w:val="28"/>
          <w:szCs w:val="28"/>
        </w:rPr>
        <w:tab/>
      </w:r>
    </w:p>
    <w:p>
      <w:pPr>
        <w:pStyle w:val="Normal"/>
        <w:suppressAutoHyphens w:val="true"/>
        <w:spacing w:lineRule="auto" w:line="240" w:before="0" w:after="120"/>
        <w:jc w:val="both"/>
        <w:rPr>
          <w:rFonts w:ascii="Times New Roman" w:hAnsi="Times New Roman" w:eastAsia="SimSun"/>
          <w:color w:val="00000A"/>
          <w:sz w:val="28"/>
          <w:szCs w:val="28"/>
          <w:lang w:eastAsia="ar-SA"/>
        </w:rPr>
      </w:pPr>
      <w:r>
        <w:rPr>
          <w:rFonts w:eastAsia="SimSun" w:ascii="Times New Roman" w:hAnsi="Times New Roman"/>
          <w:bCs/>
          <w:color w:val="00000A"/>
          <w:sz w:val="28"/>
          <w:szCs w:val="28"/>
        </w:rPr>
        <w:t xml:space="preserve">                                                       </w:t>
      </w:r>
      <w:r>
        <w:rPr>
          <w:rFonts w:eastAsia="SimSun" w:ascii="Times New Roman" w:hAnsi="Times New Roman"/>
          <w:bCs/>
          <w:color w:val="00000A"/>
          <w:sz w:val="28"/>
          <w:szCs w:val="28"/>
        </w:rPr>
        <w:t>ПОСТАНОВЛЯЕТ:</w:t>
      </w:r>
      <w:r>
        <w:rPr>
          <w:rFonts w:eastAsia="SimSun" w:ascii="Times New Roman" w:hAnsi="Times New Roman"/>
          <w:color w:val="00000A"/>
          <w:sz w:val="28"/>
          <w:szCs w:val="28"/>
          <w:lang w:eastAsia="ar-SA"/>
        </w:rPr>
        <w:tab/>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Капустиноярский сельсовет Ахтубинского района Астраханской области».</w:t>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highlight w:val="white"/>
        </w:rPr>
        <w:t xml:space="preserve">2. Признать утратившими силу </w:t>
      </w:r>
      <w:bookmarkStart w:id="1" w:name="_Hlk94090983"/>
      <w:r>
        <w:rPr>
          <w:rFonts w:eastAsia="SimSun" w:ascii="Times New Roman" w:hAnsi="Times New Roman"/>
          <w:color w:val="000000"/>
          <w:sz w:val="28"/>
          <w:szCs w:val="28"/>
          <w:highlight w:val="white"/>
        </w:rPr>
        <w:t>постановление</w:t>
      </w:r>
      <w:bookmarkEnd w:id="1"/>
      <w:r>
        <w:rPr>
          <w:rFonts w:eastAsia="SimSun" w:ascii="Times New Roman" w:hAnsi="Times New Roman"/>
          <w:color w:val="000000"/>
          <w:sz w:val="28"/>
          <w:szCs w:val="28"/>
          <w:highlight w:val="white"/>
        </w:rPr>
        <w:t xml:space="preserve"> администрации муниципального образования «Сельское поселение «Сельское поселение Капустиноярский сельсовет  Ахтубинского района Астраханской области от 16.06.2023 года №43 «Об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pPr>
        <w:pStyle w:val="Normal"/>
        <w:widowControl w:val="false"/>
        <w:tabs>
          <w:tab w:val="left" w:pos="298" w:leader="none"/>
        </w:tabs>
        <w:suppressAutoHyphens w:val="true"/>
        <w:spacing w:lineRule="auto" w:line="240" w:before="0" w:after="0"/>
        <w:ind w:left="23" w:right="23" w:firstLine="522"/>
        <w:jc w:val="both"/>
        <w:rPr>
          <w:rFonts w:ascii="Times New Roman" w:hAnsi="Times New Roman" w:eastAsia="SimSun"/>
          <w:color w:val="000000"/>
          <w:sz w:val="28"/>
          <w:szCs w:val="28"/>
        </w:rPr>
      </w:pPr>
      <w:bookmarkStart w:id="2" w:name="_Hlk149558746"/>
      <w:bookmarkEnd w:id="2"/>
      <w:r>
        <w:rPr>
          <w:rFonts w:eastAsia="SimSun" w:ascii="Times New Roman" w:hAnsi="Times New Roman"/>
          <w:color w:val="000000"/>
          <w:sz w:val="28"/>
          <w:szCs w:val="28"/>
        </w:rPr>
        <w:t>3.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«Сельское поселение Капустиноярский сельсовет Ахтубинского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района Астраханской области».</w:t>
      </w:r>
    </w:p>
    <w:p>
      <w:pPr>
        <w:pStyle w:val="Normal"/>
        <w:widowControl w:val="false"/>
        <w:tabs>
          <w:tab w:val="left" w:pos="298" w:leader="none"/>
        </w:tabs>
        <w:suppressAutoHyphens w:val="true"/>
        <w:spacing w:lineRule="auto" w:line="240" w:before="0" w:after="0"/>
        <w:ind w:left="23" w:right="23" w:firstLine="522"/>
        <w:jc w:val="both"/>
        <w:rPr>
          <w:rFonts w:ascii="Times New Roman" w:hAnsi="Times New Roman" w:eastAsia="SimSun"/>
          <w:color w:val="000000"/>
          <w:sz w:val="28"/>
          <w:szCs w:val="28"/>
        </w:rPr>
      </w:pPr>
      <w:r>
        <w:rPr>
          <w:rFonts w:eastAsia="SimSun" w:ascii="Times New Roman" w:hAnsi="Times New Roman"/>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uppressAutoHyphens w:val="true"/>
        <w:spacing w:lineRule="auto" w:line="240" w:before="0" w:after="0"/>
        <w:ind w:left="23" w:right="23" w:firstLine="522"/>
        <w:jc w:val="both"/>
        <w:rPr>
          <w:rFonts w:ascii="Times New Roman" w:hAnsi="Times New Roman" w:eastAsia="SimSun"/>
          <w:color w:val="000000"/>
          <w:sz w:val="28"/>
          <w:szCs w:val="28"/>
        </w:rPr>
      </w:pPr>
      <w:r>
        <w:rPr>
          <w:rFonts w:eastAsia="SimSun"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uppressAutoHyphens w:val="true"/>
        <w:spacing w:lineRule="auto" w:line="240" w:before="0" w:after="0"/>
        <w:ind w:left="23" w:right="23" w:firstLine="522"/>
        <w:jc w:val="both"/>
        <w:rPr>
          <w:rFonts w:ascii="Times New Roman" w:hAnsi="Times New Roman" w:eastAsia="SimSun"/>
          <w:color w:val="000000"/>
          <w:sz w:val="28"/>
          <w:szCs w:val="28"/>
        </w:rPr>
      </w:pPr>
      <w:r>
        <w:rPr>
          <w:rFonts w:eastAsia="SimSun" w:ascii="Times New Roman" w:hAnsi="Times New Roman"/>
          <w:color w:val="000000"/>
          <w:sz w:val="28"/>
          <w:szCs w:val="28"/>
        </w:rPr>
      </w:r>
    </w:p>
    <w:p>
      <w:pPr>
        <w:pStyle w:val="Normal"/>
        <w:widowControl w:val="false"/>
        <w:tabs>
          <w:tab w:val="left" w:pos="298" w:leader="none"/>
        </w:tabs>
        <w:suppressAutoHyphens w:val="true"/>
        <w:spacing w:lineRule="auto" w:line="240" w:before="0" w:after="0"/>
        <w:ind w:left="20" w:right="20" w:hanging="0"/>
        <w:jc w:val="both"/>
        <w:rPr>
          <w:rFonts w:ascii="Times New Roman" w:hAnsi="Times New Roman" w:eastAsia="SimSun"/>
          <w:color w:val="000000"/>
          <w:sz w:val="28"/>
          <w:szCs w:val="28"/>
        </w:rPr>
      </w:pPr>
      <w:r>
        <w:rPr>
          <w:rFonts w:eastAsia="SimSun" w:ascii="Times New Roman" w:hAnsi="Times New Roman"/>
          <w:color w:val="000000"/>
          <w:sz w:val="28"/>
          <w:szCs w:val="28"/>
        </w:rPr>
      </w:r>
    </w:p>
    <w:p>
      <w:pPr>
        <w:pStyle w:val="Normal"/>
        <w:widowControl w:val="false"/>
        <w:tabs>
          <w:tab w:val="left" w:pos="298" w:leader="none"/>
        </w:tabs>
        <w:suppressAutoHyphens w:val="true"/>
        <w:spacing w:lineRule="auto" w:line="240" w:before="0" w:after="0"/>
        <w:ind w:left="20" w:right="20" w:hanging="0"/>
        <w:jc w:val="both"/>
        <w:rPr/>
      </w:pPr>
      <w:r>
        <w:rPr>
          <w:rFonts w:eastAsia="SimSun" w:ascii="Times New Roman" w:hAnsi="Times New Roman"/>
          <w:color w:val="000000"/>
          <w:sz w:val="28"/>
          <w:szCs w:val="28"/>
        </w:rPr>
        <w:t>Глава</w:t>
        <w:tab/>
        <w:t>администрации</w:t>
      </w:r>
    </w:p>
    <w:p>
      <w:pPr>
        <w:pStyle w:val="Normal"/>
        <w:widowControl w:val="false"/>
        <w:tabs>
          <w:tab w:val="left" w:pos="298" w:leader="none"/>
        </w:tabs>
        <w:suppressAutoHyphens w:val="true"/>
        <w:spacing w:lineRule="auto" w:line="240" w:before="0" w:after="0"/>
        <w:ind w:left="20" w:right="20" w:hanging="0"/>
        <w:jc w:val="both"/>
        <w:rPr/>
      </w:pPr>
      <w:r>
        <w:rPr>
          <w:rFonts w:eastAsia="SimSun" w:ascii="Times New Roman" w:hAnsi="Times New Roman"/>
          <w:color w:val="000000"/>
          <w:sz w:val="28"/>
          <w:szCs w:val="28"/>
        </w:rPr>
        <w:t>МО</w:t>
        <w:tab/>
        <w:t xml:space="preserve">«Капустиноярский сельсовет»                                       В.С.Игнатенко           </w:t>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rPr>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rPr>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rPr>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olor w:val="000000"/>
          <w:sz w:val="28"/>
          <w:szCs w:val="28"/>
        </w:rPr>
      </w:pPr>
      <w:r>
        <w:rPr>
          <w:rFonts w:eastAsia="SimSun" w:ascii="Times New Roman" w:hAnsi="Times New Roman"/>
          <w:color w:val="000000"/>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УТВЕРЖДЕН</w:t>
            </w:r>
          </w:p>
          <w:p>
            <w:pPr>
              <w:pStyle w:val="Normal"/>
              <w:spacing w:lineRule="auto" w:line="240" w:before="0" w:after="0"/>
              <w:rPr/>
            </w:pPr>
            <w:r>
              <w:rPr>
                <w:rFonts w:ascii="Times New Roman" w:hAnsi="Times New Roman"/>
                <w:sz w:val="24"/>
                <w:szCs w:val="24"/>
                <w:lang w:eastAsia="en-US"/>
              </w:rPr>
              <w:t xml:space="preserve">постановлением Администрации </w:t>
            </w:r>
            <w:r>
              <w:rPr>
                <w:rFonts w:ascii="Times New Roman" w:hAnsi="Times New Roman"/>
                <w:bCs/>
                <w:sz w:val="24"/>
                <w:szCs w:val="24"/>
                <w:lang w:eastAsia="en-US"/>
              </w:rPr>
              <w:t>муниципального образования «Сельское поселение Капустиноярский сельсовет   Ахтубинского района Астраханской области» от 05.12.2023г  № 76</w:t>
            </w:r>
          </w:p>
        </w:tc>
      </w:tr>
    </w:tbl>
    <w:p>
      <w:pPr>
        <w:pStyle w:val="Normal"/>
        <w:tabs>
          <w:tab w:val="left" w:pos="7425" w:leader="none"/>
        </w:tabs>
        <w:spacing w:before="0" w:after="0"/>
        <w:ind w:firstLine="567"/>
        <w:jc w:val="right"/>
        <w:rPr>
          <w:rFonts w:ascii="Times New Roman" w:hAnsi="Times New Roman"/>
          <w:bCs/>
          <w:sz w:val="28"/>
          <w:szCs w:val="28"/>
        </w:rPr>
      </w:pPr>
      <w:r>
        <w:rPr>
          <w:rFonts w:ascii="Times New Roman" w:hAnsi="Times New Roman"/>
          <w:bCs/>
          <w:sz w:val="28"/>
          <w:szCs w:val="28"/>
        </w:rPr>
      </w:r>
    </w:p>
    <w:p>
      <w:pPr>
        <w:pStyle w:val="Normal"/>
        <w:tabs>
          <w:tab w:val="left" w:pos="7425" w:leader="none"/>
        </w:tabs>
        <w:spacing w:before="0" w:after="0"/>
        <w:ind w:firstLine="567"/>
        <w:jc w:val="right"/>
        <w:rPr>
          <w:rFonts w:ascii="Times New Roman" w:hAnsi="Times New Roman"/>
          <w:bCs/>
          <w:sz w:val="28"/>
          <w:szCs w:val="28"/>
        </w:rPr>
      </w:pPr>
      <w:r>
        <w:rPr>
          <w:rFonts w:ascii="Times New Roman" w:hAnsi="Times New Roman"/>
          <w:bCs/>
          <w:sz w:val="28"/>
          <w:szCs w:val="28"/>
        </w:rPr>
      </w:r>
    </w:p>
    <w:p>
      <w:pPr>
        <w:pStyle w:val="Normal"/>
        <w:tabs>
          <w:tab w:val="left" w:pos="7425" w:leader="none"/>
        </w:tabs>
        <w:spacing w:before="0" w:after="0"/>
        <w:ind w:firstLine="567"/>
        <w:jc w:val="right"/>
        <w:rPr>
          <w:rFonts w:ascii="Times New Roman" w:hAnsi="Times New Roman"/>
          <w:bCs/>
          <w:sz w:val="28"/>
          <w:szCs w:val="28"/>
        </w:rPr>
      </w:pPr>
      <w:r>
        <w:rPr>
          <w:rFonts w:ascii="Times New Roman" w:hAnsi="Times New Roman"/>
          <w:bCs/>
          <w:sz w:val="28"/>
          <w:szCs w:val="28"/>
        </w:rPr>
      </w:r>
    </w:p>
    <w:p>
      <w:pPr>
        <w:pStyle w:val="Normal"/>
        <w:tabs>
          <w:tab w:val="left" w:pos="7425" w:leader="none"/>
        </w:tabs>
        <w:spacing w:before="0" w:after="0"/>
        <w:ind w:firstLine="567"/>
        <w:jc w:val="right"/>
        <w:rPr>
          <w:rFonts w:ascii="Times New Roman" w:hAnsi="Times New Roman"/>
          <w:bCs/>
          <w:sz w:val="28"/>
          <w:szCs w:val="28"/>
        </w:rPr>
      </w:pPr>
      <w:r>
        <w:rPr>
          <w:rFonts w:ascii="Times New Roman" w:hAnsi="Times New Roman"/>
          <w:bCs/>
          <w:sz w:val="28"/>
          <w:szCs w:val="28"/>
        </w:rPr>
      </w:r>
    </w:p>
    <w:p>
      <w:pPr>
        <w:pStyle w:val="Normal"/>
        <w:widowControl w:val="false"/>
        <w:spacing w:before="0" w:after="0"/>
        <w:jc w:val="center"/>
        <w:rPr>
          <w:rFonts w:ascii="Times New Roman" w:hAnsi="Times New Roman"/>
          <w:sz w:val="28"/>
          <w:szCs w:val="28"/>
        </w:rPr>
      </w:pPr>
      <w:r>
        <w:rPr>
          <w:rFonts w:ascii="Times New Roman" w:hAnsi="Times New Roman"/>
          <w:sz w:val="28"/>
          <w:szCs w:val="28"/>
        </w:rPr>
        <w:t>Административный регламент</w:t>
      </w:r>
    </w:p>
    <w:p>
      <w:pPr>
        <w:pStyle w:val="Normal"/>
        <w:widowControl w:val="false"/>
        <w:spacing w:before="0" w:after="0"/>
        <w:jc w:val="center"/>
        <w:rPr>
          <w:rFonts w:ascii="Times New Roman" w:hAnsi="Times New Roman"/>
          <w:sz w:val="28"/>
          <w:szCs w:val="28"/>
        </w:rPr>
      </w:pPr>
      <w:r>
        <w:rPr>
          <w:rFonts w:ascii="Times New Roman" w:hAnsi="Times New Roman"/>
          <w:sz w:val="28"/>
          <w:szCs w:val="28"/>
        </w:rPr>
        <w:t xml:space="preserve">администрации муниципального образования «Сельское поселение Капустиноярский сельсовет  Ахтубинского района Астраханской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bCs/>
          <w:iCs/>
          <w:sz w:val="28"/>
          <w:szCs w:val="28"/>
        </w:rPr>
        <w:t>на территории</w:t>
      </w:r>
      <w:r>
        <w:rPr>
          <w:rFonts w:ascii="Times New Roman" w:hAnsi="Times New Roman"/>
          <w:sz w:val="28"/>
          <w:szCs w:val="28"/>
        </w:rPr>
        <w:t xml:space="preserve">  муниципального образования «Сельское поселение Капустиноярский сельсовет Ахтубинского района Астраханской области»</w:t>
      </w:r>
    </w:p>
    <w:p>
      <w:pPr>
        <w:pStyle w:val="Normal"/>
        <w:widowControl w:val="false"/>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ind w:firstLine="709"/>
        <w:jc w:val="both"/>
        <w:rPr>
          <w:rFonts w:ascii="Times New Roman" w:hAnsi="Times New Roman"/>
          <w:sz w:val="28"/>
          <w:szCs w:val="28"/>
        </w:rPr>
      </w:pPr>
      <w:r>
        <w:rPr>
          <w:rFonts w:ascii="Times New Roman" w:hAnsi="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pPr>
        <w:pStyle w:val="Normal"/>
        <w:spacing w:before="0" w:after="0"/>
        <w:ind w:firstLine="709"/>
        <w:jc w:val="both"/>
        <w:rPr>
          <w:rFonts w:ascii="Times New Roman" w:hAnsi="Times New Roman"/>
          <w:sz w:val="28"/>
          <w:szCs w:val="28"/>
        </w:rPr>
      </w:pPr>
      <w:r>
        <w:rPr>
          <w:rFonts w:ascii="Times New Roman" w:hAnsi="Times New Roman"/>
          <w:sz w:val="28"/>
          <w:szCs w:val="28"/>
        </w:rPr>
        <w:t>1.2. Административный регламент администрации муниципального образования «Сельское поселение Капустиноярский сельсовет Ахтубинского района Астраханской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размещен на официальном сайте администрации муниципального образования «Сельское поселение Капустиноярский сельсовет Ахтубинского района Астраханской области» в информационно-телекоммуникационной сети «Интернет» (далее — сеть «Интернет») (http://kapustinoyarskij-selsovet.ru) в государственных информационных системах http://gosuslugi.ru, http://gosuslugi.astrobl.ru (далее – единый портал, региональный порталы).</w:t>
      </w:r>
    </w:p>
    <w:p>
      <w:pPr>
        <w:pStyle w:val="Normal"/>
        <w:spacing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Текст административного регламента размещается также в местах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 xml:space="preserve">1.3. Получатели муниципальной услуги: </w:t>
      </w:r>
    </w:p>
    <w:p>
      <w:pPr>
        <w:pStyle w:val="Normal"/>
        <w:spacing w:before="0" w:after="0"/>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письменной или электронной форме (далее — заявители).</w:t>
      </w:r>
    </w:p>
    <w:p>
      <w:pPr>
        <w:pStyle w:val="Normal"/>
        <w:spacing w:before="0" w:after="0"/>
        <w:ind w:firstLine="709"/>
        <w:jc w:val="both"/>
        <w:rPr>
          <w:rFonts w:ascii="Times New Roman" w:hAnsi="Times New Roman"/>
          <w:sz w:val="28"/>
          <w:szCs w:val="28"/>
        </w:rPr>
      </w:pPr>
      <w:bookmarkStart w:id="3" w:name="_Hlk40972767"/>
      <w:bookmarkStart w:id="4" w:name="_Hlk41043988"/>
      <w:bookmarkStart w:id="5" w:name="_Hlk40973750"/>
      <w:bookmarkEnd w:id="3"/>
      <w:bookmarkEnd w:id="4"/>
      <w:bookmarkEnd w:id="5"/>
      <w:r>
        <w:rPr>
          <w:rFonts w:ascii="Times New Roman" w:hAnsi="Times New Roman"/>
          <w:sz w:val="28"/>
          <w:szCs w:val="28"/>
        </w:rPr>
        <w:t>1.4. Порядок информирования о порядке предоставления муниципальной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(http://kapustinoyarskij-selsovet.ru/);</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1.4.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1.12.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spacing w:before="0" w:after="0"/>
        <w:jc w:val="center"/>
        <w:rPr>
          <w:rFonts w:ascii="Times New Roman" w:hAnsi="Times New Roman"/>
          <w:bCs/>
          <w:spacing w:val="1"/>
          <w:sz w:val="26"/>
          <w:szCs w:val="26"/>
        </w:rPr>
      </w:pPr>
      <w:r>
        <w:rPr>
          <w:rFonts w:ascii="Times New Roman" w:hAnsi="Times New Roman"/>
          <w:bCs/>
          <w:spacing w:val="1"/>
          <w:sz w:val="26"/>
          <w:szCs w:val="26"/>
        </w:rPr>
      </w:r>
    </w:p>
    <w:p>
      <w:pPr>
        <w:pStyle w:val="Normal"/>
        <w:spacing w:before="0" w:after="0"/>
        <w:jc w:val="center"/>
        <w:rPr>
          <w:rFonts w:ascii="Times New Roman" w:hAnsi="Times New Roman"/>
          <w:b/>
          <w:b/>
          <w:sz w:val="28"/>
          <w:szCs w:val="28"/>
        </w:rPr>
      </w:pPr>
      <w:r>
        <w:rPr>
          <w:rFonts w:ascii="Times New Roman" w:hAnsi="Times New Roman"/>
          <w:b/>
          <w:bCs/>
          <w:sz w:val="28"/>
          <w:szCs w:val="28"/>
          <w:lang w:val="en-US"/>
        </w:rPr>
        <w:t>II</w:t>
      </w:r>
      <w:r>
        <w:rPr>
          <w:rFonts w:ascii="Times New Roman" w:hAnsi="Times New Roman"/>
          <w:b/>
          <w:bCs/>
          <w:sz w:val="28"/>
          <w:szCs w:val="28"/>
        </w:rPr>
        <w:t>. Стандарт предоставления муниципальной услуги</w:t>
      </w:r>
    </w:p>
    <w:p>
      <w:pPr>
        <w:pStyle w:val="Normal"/>
        <w:spacing w:before="0" w:after="0"/>
        <w:jc w:val="center"/>
        <w:rPr>
          <w:rFonts w:ascii="Times New Roman" w:hAnsi="Times New Roman"/>
          <w:sz w:val="26"/>
          <w:szCs w:val="26"/>
        </w:rPr>
      </w:pPr>
      <w:r>
        <w:rPr>
          <w:rFonts w:ascii="Times New Roman" w:hAnsi="Times New Roman"/>
          <w:sz w:val="26"/>
          <w:szCs w:val="26"/>
        </w:rPr>
      </w:r>
    </w:p>
    <w:p>
      <w:pPr>
        <w:pStyle w:val="Normal"/>
        <w:spacing w:before="0" w:after="0"/>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6"/>
          <w:szCs w:val="26"/>
        </w:rPr>
        <w:t xml:space="preserve"> </w:t>
      </w:r>
      <w:r>
        <w:rPr>
          <w:rFonts w:ascii="Times New Roman" w:hAnsi="Times New Roman"/>
          <w:sz w:val="28"/>
          <w:szCs w:val="28"/>
        </w:rPr>
        <w:t>Наименование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Капустиноярский сельсовет Ахтубинского района Астраханской области».</w:t>
      </w:r>
      <w:r>
        <w:rPr>
          <w:rFonts w:ascii="Times New Roman" w:hAnsi="Times New Roman"/>
          <w:bCs/>
          <w:sz w:val="28"/>
          <w:szCs w:val="28"/>
        </w:rPr>
        <w:t xml:space="preserve"> </w:t>
      </w:r>
    </w:p>
    <w:p>
      <w:pPr>
        <w:pStyle w:val="Normal"/>
        <w:spacing w:before="0" w:after="0"/>
        <w:ind w:firstLine="709"/>
        <w:jc w:val="both"/>
        <w:rPr>
          <w:rFonts w:ascii="Times New Roman" w:hAnsi="Times New Roman"/>
          <w:sz w:val="28"/>
          <w:szCs w:val="28"/>
        </w:rPr>
      </w:pPr>
      <w:r>
        <w:rPr>
          <w:rFonts w:ascii="Times New Roman" w:hAnsi="Times New Roman"/>
          <w:sz w:val="28"/>
          <w:szCs w:val="28"/>
        </w:rPr>
        <w:t>2.2. Органы и организации, участвующие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Ответственными исполнителями муниципальной услуги являются должностные лица отдела  муниципального образования «Сельское поселение Капустиноярский сельсовет Ахтубинского района Астраханской области», сотрудники МФЦ.</w:t>
      </w:r>
    </w:p>
    <w:p>
      <w:pPr>
        <w:pStyle w:val="Normal"/>
        <w:spacing w:before="0" w:after="0"/>
        <w:ind w:firstLine="709"/>
        <w:jc w:val="both"/>
        <w:rPr>
          <w:rFonts w:ascii="Times New Roman" w:hAnsi="Times New Roman"/>
          <w:bCs/>
          <w:sz w:val="28"/>
          <w:szCs w:val="28"/>
        </w:rPr>
      </w:pPr>
      <w:r>
        <w:rPr>
          <w:rFonts w:ascii="Times New Roman" w:hAnsi="Times New Roman"/>
          <w:bCs/>
          <w:sz w:val="28"/>
          <w:szCs w:val="28"/>
        </w:rPr>
        <w:t>2.2.2. При предоставлении муниципальной услуги Уполномоченный орган взаимодействует с:</w:t>
      </w:r>
    </w:p>
    <w:p>
      <w:pPr>
        <w:pStyle w:val="Normal"/>
        <w:spacing w:before="0" w:after="0"/>
        <w:ind w:firstLine="709"/>
        <w:jc w:val="both"/>
        <w:rPr>
          <w:rFonts w:ascii="Times New Roman" w:hAnsi="Times New Roman"/>
          <w:bCs/>
          <w:sz w:val="28"/>
          <w:szCs w:val="28"/>
        </w:rPr>
      </w:pPr>
      <w:r>
        <w:rPr>
          <w:rFonts w:ascii="Times New Roman" w:hAnsi="Times New Roman"/>
          <w:bCs/>
          <w:sz w:val="28"/>
          <w:szCs w:val="28"/>
        </w:rPr>
        <w:t>-</w:t>
      </w:r>
      <w:r>
        <w:rPr>
          <w:rFonts w:ascii="Times New Roman" w:hAnsi="Times New Roman"/>
        </w:rPr>
        <w:t xml:space="preserve"> </w:t>
      </w:r>
      <w:r>
        <w:rPr>
          <w:rFonts w:ascii="Times New Roman" w:hAnsi="Times New Roman"/>
          <w:bCs/>
          <w:sz w:val="28"/>
          <w:szCs w:val="28"/>
        </w:rPr>
        <w:t>Федеральной службой государственной регистрации, кадастра и картографии;</w:t>
      </w:r>
    </w:p>
    <w:p>
      <w:pPr>
        <w:pStyle w:val="Normal"/>
        <w:spacing w:before="0" w:after="0"/>
        <w:ind w:firstLine="709"/>
        <w:jc w:val="both"/>
        <w:rPr>
          <w:rFonts w:ascii="Times New Roman" w:hAnsi="Times New Roman"/>
          <w:bCs/>
          <w:sz w:val="28"/>
          <w:szCs w:val="28"/>
        </w:rPr>
      </w:pPr>
      <w:r>
        <w:rPr>
          <w:rFonts w:ascii="Times New Roman" w:hAnsi="Times New Roman"/>
          <w:bCs/>
          <w:sz w:val="28"/>
          <w:szCs w:val="28"/>
        </w:rPr>
        <w:t>- Федеральной налоговой службой.</w:t>
      </w:r>
    </w:p>
    <w:p>
      <w:pPr>
        <w:pStyle w:val="Normal"/>
        <w:spacing w:before="0" w:after="0"/>
        <w:ind w:firstLine="709"/>
        <w:jc w:val="both"/>
        <w:rPr>
          <w:rFonts w:ascii="Times New Roman" w:hAnsi="Times New Roman"/>
          <w:bCs/>
          <w:sz w:val="28"/>
          <w:szCs w:val="28"/>
        </w:rPr>
      </w:pPr>
      <w:r>
        <w:rPr>
          <w:rFonts w:ascii="Times New Roman" w:hAnsi="Times New Roman"/>
          <w:bCs/>
          <w:sz w:val="28"/>
          <w:szCs w:val="28"/>
        </w:rPr>
        <w:t>2.3. Описание результата предоставления муниципальной услуги.</w:t>
      </w:r>
    </w:p>
    <w:p>
      <w:pPr>
        <w:pStyle w:val="Normal"/>
        <w:spacing w:before="0" w:after="0"/>
        <w:ind w:firstLine="709"/>
        <w:jc w:val="both"/>
        <w:rPr>
          <w:rFonts w:ascii="Times New Roman" w:hAnsi="Times New Roman"/>
          <w:bCs/>
          <w:sz w:val="28"/>
          <w:szCs w:val="28"/>
        </w:rPr>
      </w:pPr>
      <w:r>
        <w:rPr>
          <w:rFonts w:ascii="Times New Roman" w:hAnsi="Times New Roman"/>
          <w:bCs/>
          <w:sz w:val="28"/>
          <w:szCs w:val="28"/>
        </w:rPr>
        <w:t>2.3.1. Результатами предоставления муниципальной услуги являются:</w:t>
      </w:r>
    </w:p>
    <w:p>
      <w:pPr>
        <w:pStyle w:val="Normal"/>
        <w:spacing w:before="0" w:after="0"/>
        <w:ind w:firstLine="709"/>
        <w:rPr>
          <w:rFonts w:ascii="Times New Roman" w:hAnsi="Times New Roman"/>
          <w:sz w:val="28"/>
          <w:szCs w:val="28"/>
        </w:rPr>
      </w:pPr>
      <w:r>
        <w:rPr>
          <w:rFonts w:ascii="Times New Roman" w:hAnsi="Times New Roman"/>
          <w:sz w:val="28"/>
          <w:szCs w:val="28"/>
        </w:rPr>
        <w:t>1)</w:t>
        <w:tab/>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pPr>
        <w:pStyle w:val="Normal"/>
        <w:spacing w:before="0" w:after="0"/>
        <w:ind w:firstLine="709"/>
        <w:rPr>
          <w:rFonts w:ascii="Times New Roman" w:hAnsi="Times New Roman"/>
          <w:sz w:val="28"/>
          <w:szCs w:val="28"/>
        </w:rPr>
      </w:pPr>
      <w:r>
        <w:rPr>
          <w:rFonts w:ascii="Times New Roman" w:hAnsi="Times New Roman"/>
          <w:sz w:val="28"/>
          <w:szCs w:val="28"/>
        </w:rPr>
        <w:t>2)</w:t>
        <w:tab/>
        <w:t>решение об отказе в предоставлении муниципальной услуги (по форме, согласно приложению № 3 к настоящему Административному регламенту).</w:t>
      </w:r>
    </w:p>
    <w:p>
      <w:pPr>
        <w:pStyle w:val="Normal"/>
        <w:spacing w:before="0" w:after="0"/>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может превышать 30 рабочих дней со дня регистрации заявления и документов, необходимых для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pPr>
        <w:pStyle w:val="Normal"/>
        <w:spacing w:before="0" w:after="0"/>
        <w:ind w:firstLine="709"/>
        <w:jc w:val="both"/>
        <w:rPr>
          <w:rFonts w:ascii="Times New Roman" w:hAnsi="Times New Roman"/>
          <w:sz w:val="28"/>
          <w:szCs w:val="28"/>
        </w:rPr>
      </w:pPr>
      <w:r>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5 рабочих дней.</w:t>
      </w:r>
    </w:p>
    <w:p>
      <w:pPr>
        <w:pStyle w:val="Normal"/>
        <w:spacing w:before="0" w:after="0"/>
        <w:ind w:firstLine="709"/>
        <w:jc w:val="both"/>
        <w:rPr>
          <w:rFonts w:ascii="Times New Roman" w:hAnsi="Times New Roman"/>
          <w:sz w:val="28"/>
          <w:szCs w:val="28"/>
        </w:rPr>
      </w:pPr>
      <w:r>
        <w:rPr>
          <w:rFonts w:ascii="Times New Roman" w:hAnsi="Times New Roman"/>
          <w:sz w:val="28"/>
          <w:szCs w:val="28"/>
        </w:rPr>
        <w:t>Приостановление срока предоставления муниципальной услуги не предусмотрено.</w:t>
      </w:r>
    </w:p>
    <w:p>
      <w:pPr>
        <w:pStyle w:val="Normal"/>
        <w:spacing w:before="0" w:after="0"/>
        <w:ind w:firstLine="709"/>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2.5. Перечень нормативных правовых актов, регулирующих предоставление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spacing w:before="0" w:after="0"/>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pPr>
        <w:pStyle w:val="Normal"/>
        <w:spacing w:before="0" w:after="0"/>
        <w:ind w:firstLine="709"/>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lang w:val="en-US"/>
        </w:rPr>
        <w:t> </w:t>
      </w:r>
      <w:r>
        <w:rPr>
          <w:rFonts w:ascii="Times New Roman" w:hAnsi="Times New Roman"/>
          <w:sz w:val="28"/>
          <w:szCs w:val="28"/>
        </w:rPr>
        <w:t>Для получения муниципальной услуги заявитель представляет следующие документы:</w:t>
      </w:r>
    </w:p>
    <w:p>
      <w:pPr>
        <w:pStyle w:val="Normal"/>
        <w:spacing w:before="0" w:after="0"/>
        <w:ind w:firstLine="709"/>
        <w:jc w:val="both"/>
        <w:rPr>
          <w:rFonts w:ascii="Times New Roman" w:hAnsi="Times New Roman"/>
          <w:sz w:val="28"/>
          <w:szCs w:val="28"/>
        </w:rPr>
      </w:pPr>
      <w:r>
        <w:rPr>
          <w:rFonts w:ascii="Times New Roman" w:hAnsi="Times New Roman"/>
          <w:sz w:val="28"/>
          <w:szCs w:val="28"/>
        </w:rPr>
        <w:t>1) документ, удостоверяющий личность;</w:t>
      </w:r>
    </w:p>
    <w:p>
      <w:pPr>
        <w:pStyle w:val="Normal"/>
        <w:spacing w:before="0" w:after="0"/>
        <w:ind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spacing w:before="0" w:after="0"/>
        <w:ind w:firstLine="709"/>
        <w:jc w:val="both"/>
        <w:rPr>
          <w:rFonts w:ascii="Times New Roman" w:hAnsi="Times New Roman"/>
          <w:sz w:val="28"/>
          <w:szCs w:val="28"/>
        </w:rPr>
      </w:pPr>
      <w:r>
        <w:rPr>
          <w:rFonts w:ascii="Times New Roman" w:hAnsi="Times New Roman"/>
          <w:sz w:val="28"/>
          <w:szCs w:val="28"/>
        </w:rPr>
        <w:t>3) заявление:</w:t>
      </w:r>
    </w:p>
    <w:p>
      <w:pPr>
        <w:pStyle w:val="Normal"/>
        <w:spacing w:before="0" w:after="0"/>
        <w:ind w:firstLine="709"/>
        <w:jc w:val="both"/>
        <w:rPr>
          <w:rFonts w:ascii="Times New Roman" w:hAnsi="Times New Roman"/>
          <w:sz w:val="28"/>
          <w:szCs w:val="28"/>
        </w:rPr>
      </w:pPr>
      <w:r>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pPr>
        <w:pStyle w:val="Normal"/>
        <w:spacing w:before="0" w:after="0"/>
        <w:ind w:firstLine="709"/>
        <w:jc w:val="both"/>
        <w:rPr>
          <w:rFonts w:ascii="Times New Roman" w:hAnsi="Times New Roman"/>
          <w:sz w:val="28"/>
          <w:szCs w:val="28"/>
        </w:rPr>
      </w:pPr>
      <w:r>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pPr>
        <w:pStyle w:val="Normal"/>
        <w:spacing w:before="0" w:after="0"/>
        <w:ind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2.6.2. К заявлению прилагаются: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spacing w:before="0" w:after="0"/>
        <w:ind w:firstLine="709"/>
        <w:jc w:val="both"/>
        <w:rPr>
          <w:rFonts w:ascii="Times New Roman" w:hAnsi="Times New Roman"/>
          <w:sz w:val="28"/>
          <w:szCs w:val="28"/>
        </w:rPr>
      </w:pPr>
      <w:r>
        <w:rPr>
          <w:rFonts w:ascii="Times New Roman" w:hAnsi="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pPr>
        <w:pStyle w:val="Normal"/>
        <w:spacing w:before="0" w:after="0"/>
        <w:ind w:firstLine="709"/>
        <w:jc w:val="both"/>
        <w:rPr>
          <w:rFonts w:ascii="Times New Roman" w:hAnsi="Times New Roman"/>
          <w:sz w:val="28"/>
          <w:szCs w:val="28"/>
        </w:rPr>
      </w:pPr>
      <w:r>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pPr>
        <w:pStyle w:val="ListParagraph"/>
        <w:numPr>
          <w:ilvl w:val="0"/>
          <w:numId w:val="4"/>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через МФЦ;</w:t>
      </w:r>
    </w:p>
    <w:p>
      <w:pPr>
        <w:pStyle w:val="ListParagraph"/>
        <w:numPr>
          <w:ilvl w:val="0"/>
          <w:numId w:val="4"/>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через Региональный портал или Единый портал.</w:t>
      </w:r>
    </w:p>
    <w:p>
      <w:pPr>
        <w:pStyle w:val="Normal"/>
        <w:spacing w:before="0" w:after="0"/>
        <w:ind w:firstLine="709"/>
        <w:jc w:val="both"/>
        <w:rPr>
          <w:rFonts w:ascii="Times New Roman" w:hAnsi="Times New Roman"/>
          <w:sz w:val="28"/>
          <w:szCs w:val="28"/>
        </w:rPr>
      </w:pPr>
      <w:r>
        <w:rPr>
          <w:rFonts w:ascii="Times New Roman" w:hAnsi="Times New Roman"/>
          <w:sz w:val="28"/>
          <w:szCs w:val="28"/>
        </w:rPr>
        <w:t>2.6.4. Запрещается требовать от заявителя:</w:t>
      </w:r>
    </w:p>
    <w:p>
      <w:pPr>
        <w:pStyle w:val="Normal"/>
        <w:spacing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before="0" w:after="0"/>
        <w:ind w:firstLine="709"/>
        <w:jc w:val="both"/>
        <w:rPr>
          <w:rFonts w:ascii="Times New Roman" w:hAnsi="Times New Roman"/>
          <w:sz w:val="28"/>
          <w:szCs w:val="28"/>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pPr>
        <w:pStyle w:val="Normal"/>
        <w:spacing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pacing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pPr>
        <w:pStyle w:val="Normal"/>
        <w:spacing w:before="0" w:after="0"/>
        <w:ind w:firstLine="709"/>
        <w:jc w:val="both"/>
        <w:rPr>
          <w:rFonts w:ascii="Times New Roman" w:hAnsi="Times New Roman"/>
          <w:sz w:val="28"/>
          <w:szCs w:val="28"/>
        </w:rPr>
      </w:pPr>
      <w:r>
        <w:rPr>
          <w:rFonts w:ascii="Times New Roman" w:hAnsi="Times New Roman"/>
          <w:sz w:val="28"/>
          <w:szCs w:val="28"/>
        </w:rPr>
        <w:t>2.7.1. В рамках межведомственного взаимодействия запрашивается:</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наличии самовольной постройки;</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зонах с особыми условиями использования территории;</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проведенных публичных слушаниях;</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нотариально удостоверенных документах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ListParagraph"/>
        <w:numPr>
          <w:ilvl w:val="0"/>
          <w:numId w:val="2"/>
        </w:numPr>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действительности паспорта гражданина Российской Федерации (заявителя, представителя заявителя).</w:t>
      </w:r>
    </w:p>
    <w:p>
      <w:pPr>
        <w:pStyle w:val="Normal"/>
        <w:spacing w:before="0" w:after="0"/>
        <w:ind w:firstLine="709"/>
        <w:jc w:val="both"/>
        <w:rPr>
          <w:rFonts w:ascii="Times New Roman" w:hAnsi="Times New Roman"/>
          <w:sz w:val="28"/>
          <w:szCs w:val="28"/>
        </w:rPr>
      </w:pPr>
      <w:r>
        <w:rPr>
          <w:rFonts w:ascii="Times New Roman" w:hAnsi="Times New Roman"/>
          <w:sz w:val="28"/>
          <w:szCs w:val="28"/>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1)</w:t>
        <w:tab/>
      </w:r>
      <w:r>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8"/>
          <w:szCs w:val="28"/>
        </w:rPr>
        <w:t>;</w:t>
      </w:r>
    </w:p>
    <w:p>
      <w:pPr>
        <w:pStyle w:val="Normal"/>
        <w:spacing w:before="0" w:after="0"/>
        <w:ind w:firstLine="709"/>
        <w:jc w:val="both"/>
        <w:rPr>
          <w:rFonts w:ascii="Times New Roman" w:hAnsi="Times New Roman"/>
          <w:sz w:val="28"/>
          <w:szCs w:val="28"/>
        </w:rPr>
      </w:pPr>
      <w:r>
        <w:rPr>
          <w:rFonts w:ascii="Times New Roman" w:hAnsi="Times New Roman"/>
          <w:sz w:val="28"/>
          <w:szCs w:val="28"/>
        </w:rPr>
        <w:t>2)</w:t>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pPr>
        <w:pStyle w:val="Normal"/>
        <w:spacing w:before="0" w:after="0"/>
        <w:ind w:firstLine="709"/>
        <w:jc w:val="both"/>
        <w:rPr>
          <w:rFonts w:ascii="Times New Roman" w:hAnsi="Times New Roman"/>
          <w:sz w:val="28"/>
          <w:szCs w:val="28"/>
        </w:rPr>
      </w:pPr>
      <w:r>
        <w:rPr>
          <w:rFonts w:ascii="Times New Roman" w:hAnsi="Times New Roman"/>
          <w:sz w:val="28"/>
          <w:szCs w:val="28"/>
        </w:rPr>
        <w:t>3)</w:t>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pPr>
        <w:pStyle w:val="Normal"/>
        <w:spacing w:before="0" w:after="0"/>
        <w:ind w:firstLine="709"/>
        <w:jc w:val="both"/>
        <w:rPr>
          <w:rFonts w:ascii="Times New Roman" w:hAnsi="Times New Roman"/>
          <w:sz w:val="28"/>
          <w:szCs w:val="28"/>
        </w:rPr>
      </w:pPr>
      <w:r>
        <w:rPr>
          <w:rFonts w:ascii="Times New Roman" w:hAnsi="Times New Roman"/>
          <w:sz w:val="28"/>
          <w:szCs w:val="28"/>
        </w:rPr>
        <w:t>4)</w:t>
        <w:tab/>
        <w:t>подача заявления (запроса) от имени заявителя не уполномоченным на то лицом;</w:t>
      </w:r>
    </w:p>
    <w:p>
      <w:pPr>
        <w:pStyle w:val="Normal"/>
        <w:spacing w:before="0" w:after="0"/>
        <w:ind w:firstLine="709"/>
        <w:jc w:val="both"/>
        <w:rPr>
          <w:rFonts w:ascii="Times New Roman" w:hAnsi="Times New Roman"/>
          <w:sz w:val="28"/>
          <w:szCs w:val="28"/>
        </w:rPr>
      </w:pPr>
      <w:r>
        <w:rPr>
          <w:rFonts w:ascii="Times New Roman" w:hAnsi="Times New Roman"/>
          <w:sz w:val="28"/>
          <w:szCs w:val="28"/>
        </w:rPr>
        <w:t>5)</w:t>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6)</w:t>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pPr>
        <w:pStyle w:val="Normal"/>
        <w:spacing w:before="0" w:after="0"/>
        <w:ind w:firstLine="709"/>
        <w:jc w:val="both"/>
        <w:rPr>
          <w:rFonts w:ascii="Times New Roman" w:hAnsi="Times New Roman"/>
          <w:sz w:val="28"/>
          <w:szCs w:val="28"/>
        </w:rPr>
      </w:pPr>
      <w:r>
        <w:rPr>
          <w:rFonts w:ascii="Times New Roman" w:hAnsi="Times New Roman"/>
          <w:sz w:val="28"/>
          <w:szCs w:val="28"/>
        </w:rPr>
        <w:t>7)</w:t>
        <w:tab/>
        <w:t>электронные документы не соответствуют требованиям к форматам их предоставления и (или) не читаются;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9)</w:t>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pPr>
        <w:pStyle w:val="Normal"/>
        <w:spacing w:before="0" w:after="0"/>
        <w:ind w:firstLine="709"/>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муниципальной услуги отсутствуют.</w:t>
      </w:r>
    </w:p>
    <w:p>
      <w:pPr>
        <w:pStyle w:val="Normal"/>
        <w:spacing w:before="0" w:after="0"/>
        <w:ind w:firstLine="709"/>
        <w:jc w:val="both"/>
        <w:rPr>
          <w:rFonts w:ascii="Times New Roman" w:hAnsi="Times New Roman"/>
          <w:sz w:val="28"/>
          <w:szCs w:val="28"/>
        </w:rPr>
      </w:pPr>
      <w:r>
        <w:rPr>
          <w:rFonts w:ascii="Times New Roman" w:hAnsi="Times New Roman"/>
          <w:sz w:val="28"/>
          <w:szCs w:val="28"/>
        </w:rPr>
        <w:t>2.9.2. Основания для отказа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 xml:space="preserve">2) запрашиваемый условно разрешенный вид использования не предусмотрен градостроительным регламентом территориальной зоны, в границах которой расположен земельный участок; </w:t>
      </w:r>
    </w:p>
    <w:p>
      <w:pPr>
        <w:pStyle w:val="Normal"/>
        <w:spacing w:before="0" w:after="0"/>
        <w:ind w:firstLine="709"/>
        <w:jc w:val="both"/>
        <w:rPr>
          <w:rFonts w:ascii="Times New Roman" w:hAnsi="Times New Roman"/>
          <w:sz w:val="28"/>
          <w:szCs w:val="28"/>
        </w:rPr>
      </w:pPr>
      <w:r>
        <w:rPr>
          <w:rFonts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spacing w:before="0" w:after="0"/>
        <w:ind w:firstLine="709"/>
        <w:jc w:val="both"/>
        <w:rPr>
          <w:rFonts w:ascii="Times New Roman" w:hAnsi="Times New Roman"/>
          <w:sz w:val="28"/>
          <w:szCs w:val="28"/>
        </w:rPr>
      </w:pPr>
      <w:r>
        <w:rPr>
          <w:rFonts w:ascii="Times New Roman" w:hAnsi="Times New Roman"/>
          <w:sz w:val="28"/>
          <w:szCs w:val="28"/>
        </w:rPr>
        <w:t>5) земельный участок изъят из оборота или принято решение о резервировании для государственных и муниципальных нужд, за исключением случаев, когда изъятие или резервирование не препятствует градостроительной деятельности;</w:t>
      </w:r>
    </w:p>
    <w:p>
      <w:pPr>
        <w:pStyle w:val="Normal"/>
        <w:spacing w:before="0" w:after="0"/>
        <w:ind w:firstLine="709"/>
        <w:jc w:val="both"/>
        <w:rPr>
          <w:rFonts w:ascii="Times New Roman" w:hAnsi="Times New Roman"/>
          <w:sz w:val="28"/>
          <w:szCs w:val="28"/>
        </w:rPr>
      </w:pPr>
      <w:r>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Normal"/>
        <w:spacing w:before="0" w:after="0"/>
        <w:ind w:firstLine="709"/>
        <w:jc w:val="both"/>
        <w:rPr>
          <w:rFonts w:ascii="Times New Roman" w:hAnsi="Times New Roman"/>
          <w:sz w:val="28"/>
          <w:szCs w:val="28"/>
        </w:rPr>
      </w:pPr>
      <w:r>
        <w:rPr>
          <w:rFonts w:ascii="Times New Roman" w:hAnsi="Times New Roman"/>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spacing w:before="0" w:after="0"/>
        <w:ind w:firstLine="709"/>
        <w:jc w:val="both"/>
        <w:rPr>
          <w:rFonts w:ascii="Times New Roman" w:hAnsi="Times New Roman"/>
          <w:sz w:val="28"/>
          <w:szCs w:val="28"/>
        </w:rPr>
      </w:pPr>
      <w:r>
        <w:rPr>
          <w:rFonts w:ascii="Times New Roman" w:hAnsi="Times New Roman"/>
          <w:sz w:val="28"/>
          <w:szCs w:val="28"/>
        </w:rPr>
        <w:t>9) сведения, указанные в заявлении, не соответствуют сведениям, указанным в приложенных документах;</w:t>
      </w:r>
    </w:p>
    <w:p>
      <w:pPr>
        <w:pStyle w:val="Normal"/>
        <w:spacing w:before="0" w:after="0"/>
        <w:ind w:firstLine="709"/>
        <w:jc w:val="both"/>
        <w:rPr>
          <w:rFonts w:ascii="Times New Roman" w:hAnsi="Times New Roman"/>
          <w:sz w:val="28"/>
          <w:szCs w:val="28"/>
        </w:rPr>
      </w:pPr>
      <w:r>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spacing w:before="0" w:after="0"/>
        <w:ind w:firstLine="709"/>
        <w:jc w:val="both"/>
        <w:rPr>
          <w:rFonts w:ascii="Times New Roman" w:hAnsi="Times New Roman"/>
          <w:sz w:val="28"/>
          <w:szCs w:val="28"/>
        </w:rPr>
      </w:pPr>
      <w:r>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13) отказ заявителя от предоставления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pPr>
        <w:pStyle w:val="Normal"/>
        <w:tabs>
          <w:tab w:val="left" w:pos="370" w:leader="none"/>
        </w:tabs>
        <w:spacing w:before="0" w:after="0"/>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pPr>
        <w:pStyle w:val="Normal"/>
        <w:spacing w:before="0" w:after="0"/>
        <w:ind w:firstLine="709"/>
        <w:jc w:val="both"/>
        <w:rPr>
          <w:rFonts w:ascii="Times New Roman" w:hAnsi="Times New Roman"/>
          <w:sz w:val="28"/>
          <w:szCs w:val="28"/>
        </w:rPr>
      </w:pPr>
      <w:r>
        <w:rPr>
          <w:rFonts w:ascii="Times New Roman" w:hAnsi="Times New Roman"/>
          <w:sz w:val="28"/>
          <w:szCs w:val="28"/>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tabs>
          <w:tab w:val="left" w:pos="0" w:leader="none"/>
        </w:tabs>
        <w:spacing w:before="0" w:after="0"/>
        <w:ind w:firstLine="709"/>
        <w:jc w:val="both"/>
        <w:rPr>
          <w:rFonts w:ascii="Times New Roman" w:hAnsi="Times New Roman"/>
          <w:sz w:val="28"/>
          <w:szCs w:val="28"/>
        </w:rPr>
      </w:pPr>
      <w:r>
        <w:rPr>
          <w:rFonts w:ascii="Times New Roman" w:hAnsi="Times New Roman"/>
          <w:sz w:val="28"/>
          <w:szCs w:val="28"/>
        </w:rPr>
        <w:t>2.11.1. Время ожидания при подаче заявления на получение муниципальной услуги - не более 15 минут.</w:t>
      </w:r>
    </w:p>
    <w:p>
      <w:pPr>
        <w:pStyle w:val="Normal"/>
        <w:spacing w:before="0" w:after="0"/>
        <w:ind w:firstLine="709"/>
        <w:jc w:val="both"/>
        <w:rPr>
          <w:rFonts w:ascii="Times New Roman" w:hAnsi="Times New Roman"/>
          <w:sz w:val="28"/>
          <w:szCs w:val="28"/>
        </w:rPr>
      </w:pPr>
      <w:r>
        <w:rPr>
          <w:rFonts w:ascii="Times New Roman" w:hAnsi="Times New Roman"/>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pPr>
        <w:pStyle w:val="Normal"/>
        <w:spacing w:before="0" w:after="0"/>
        <w:ind w:firstLine="709"/>
        <w:jc w:val="both"/>
        <w:rPr>
          <w:rFonts w:ascii="Times New Roman" w:hAnsi="Times New Roman"/>
          <w:sz w:val="28"/>
          <w:szCs w:val="28"/>
        </w:rPr>
      </w:pPr>
      <w:r>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before="0" w:after="0"/>
        <w:ind w:firstLine="709"/>
        <w:jc w:val="both"/>
        <w:rPr>
          <w:rFonts w:ascii="Times New Roman" w:hAnsi="Times New Roman"/>
          <w:sz w:val="28"/>
          <w:szCs w:val="28"/>
        </w:rPr>
      </w:pPr>
      <w:r>
        <w:rPr>
          <w:rFonts w:ascii="Times New Roman" w:hAnsi="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pPr>
        <w:pStyle w:val="Normal"/>
        <w:spacing w:before="0" w:after="0"/>
        <w:ind w:firstLine="709"/>
        <w:jc w:val="both"/>
        <w:rPr>
          <w:rFonts w:ascii="Times New Roman" w:hAnsi="Times New Roman"/>
          <w:sz w:val="28"/>
          <w:szCs w:val="28"/>
        </w:rPr>
      </w:pPr>
      <w:r>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2.13. Требования к помещениям, в которых предоставляется муниципальная услуга.</w:t>
      </w:r>
    </w:p>
    <w:p>
      <w:pPr>
        <w:pStyle w:val="Normal"/>
        <w:spacing w:before="0" w:after="0"/>
        <w:ind w:firstLine="709"/>
        <w:jc w:val="both"/>
        <w:rPr>
          <w:rFonts w:ascii="Times New Roman" w:hAnsi="Times New Roman"/>
          <w:sz w:val="28"/>
          <w:szCs w:val="28"/>
        </w:rPr>
      </w:pPr>
      <w:r>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before="0" w:after="0"/>
        <w:ind w:firstLine="709"/>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before="0" w:after="0"/>
        <w:ind w:firstLine="709"/>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pacing w:before="0" w:after="0"/>
        <w:ind w:firstLine="709"/>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наименование;</w:t>
      </w:r>
    </w:p>
    <w:p>
      <w:pPr>
        <w:pStyle w:val="Normal"/>
        <w:spacing w:before="0" w:after="0"/>
        <w:ind w:firstLine="709"/>
        <w:jc w:val="both"/>
        <w:rPr>
          <w:rFonts w:ascii="Times New Roman" w:hAnsi="Times New Roman"/>
          <w:sz w:val="28"/>
          <w:szCs w:val="28"/>
        </w:rPr>
      </w:pPr>
      <w:r>
        <w:rPr>
          <w:rFonts w:ascii="Times New Roman" w:hAnsi="Times New Roman"/>
          <w:sz w:val="28"/>
          <w:szCs w:val="28"/>
        </w:rPr>
        <w:t>- местонахождение и юридический адрес; режим работы;</w:t>
      </w:r>
    </w:p>
    <w:p>
      <w:pPr>
        <w:pStyle w:val="Normal"/>
        <w:spacing w:before="0" w:after="0"/>
        <w:ind w:firstLine="709"/>
        <w:jc w:val="both"/>
        <w:rPr>
          <w:rFonts w:ascii="Times New Roman" w:hAnsi="Times New Roman"/>
          <w:sz w:val="28"/>
          <w:szCs w:val="28"/>
        </w:rPr>
      </w:pPr>
      <w:r>
        <w:rPr>
          <w:rFonts w:ascii="Times New Roman" w:hAnsi="Times New Roman"/>
          <w:sz w:val="28"/>
          <w:szCs w:val="28"/>
        </w:rPr>
        <w:t>- график приема;</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номера телефонов для справок.</w:t>
      </w:r>
    </w:p>
    <w:p>
      <w:pPr>
        <w:pStyle w:val="Normal"/>
        <w:spacing w:before="0" w:after="0"/>
        <w:ind w:firstLine="70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pacing w:before="0" w:after="0"/>
        <w:ind w:firstLine="70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pPr>
        <w:pStyle w:val="Normal"/>
        <w:spacing w:before="0" w:after="0"/>
        <w:ind w:firstLine="709"/>
        <w:jc w:val="both"/>
        <w:rPr>
          <w:rFonts w:ascii="Times New Roman" w:hAnsi="Times New Roman"/>
          <w:sz w:val="28"/>
          <w:szCs w:val="28"/>
        </w:rPr>
      </w:pPr>
      <w:r>
        <w:rPr>
          <w:rFonts w:ascii="Times New Roman" w:hAnsi="Times New Roman"/>
          <w:sz w:val="28"/>
          <w:szCs w:val="28"/>
        </w:rPr>
        <w:t>- туалетными комнатами для посетителей.</w:t>
      </w:r>
    </w:p>
    <w:p>
      <w:pPr>
        <w:pStyle w:val="Normal"/>
        <w:spacing w:before="0" w:after="0"/>
        <w:ind w:firstLine="709"/>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before="0" w:after="0"/>
        <w:ind w:firstLine="709"/>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номера кабинета и наименования отдела;</w:t>
      </w:r>
    </w:p>
    <w:p>
      <w:pPr>
        <w:pStyle w:val="Normal"/>
        <w:spacing w:before="0" w:after="0"/>
        <w:ind w:firstLine="709"/>
        <w:jc w:val="both"/>
        <w:rPr>
          <w:rFonts w:ascii="Times New Roman" w:hAnsi="Times New Roman"/>
          <w:sz w:val="28"/>
          <w:szCs w:val="28"/>
        </w:rPr>
      </w:pPr>
      <w:r>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pPr>
        <w:pStyle w:val="Normal"/>
        <w:spacing w:before="0" w:after="0"/>
        <w:ind w:firstLine="709"/>
        <w:jc w:val="both"/>
        <w:rPr>
          <w:rFonts w:ascii="Times New Roman" w:hAnsi="Times New Roman"/>
          <w:sz w:val="28"/>
          <w:szCs w:val="28"/>
        </w:rPr>
      </w:pPr>
      <w:r>
        <w:rPr>
          <w:rFonts w:ascii="Times New Roman" w:hAnsi="Times New Roman"/>
          <w:sz w:val="28"/>
          <w:szCs w:val="28"/>
        </w:rPr>
        <w:t>- графика приема Заявителей.</w:t>
      </w:r>
    </w:p>
    <w:p>
      <w:pPr>
        <w:pStyle w:val="Normal"/>
        <w:spacing w:before="0" w:after="0"/>
        <w:ind w:firstLine="709"/>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before="0" w:after="0"/>
        <w:ind w:firstLine="709"/>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pacing w:before="0" w:after="0"/>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 возможность беспрепятственного доступа к объекту (зданию, помещению), в котором предоставляется муниципальная услуга;</w:t>
      </w:r>
    </w:p>
    <w:p>
      <w:pPr>
        <w:pStyle w:val="Normal"/>
        <w:spacing w:before="0" w:after="0"/>
        <w:ind w:firstLine="709"/>
        <w:jc w:val="both"/>
        <w:rPr>
          <w:rFonts w:ascii="Times New Roman" w:hAnsi="Times New Roman"/>
          <w:sz w:val="28"/>
          <w:szCs w:val="28"/>
        </w:rPr>
      </w:pPr>
      <w:r>
        <w:rPr>
          <w:rFonts w:ascii="Times New Roman" w:hAnsi="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before="0" w:after="0"/>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spacing w:before="0" w:after="0"/>
        <w:ind w:firstLine="709"/>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before="0" w:after="0"/>
        <w:ind w:firstLine="709"/>
        <w:jc w:val="both"/>
        <w:rPr>
          <w:rFonts w:ascii="Times New Roman" w:hAnsi="Times New Roman"/>
          <w:sz w:val="28"/>
          <w:szCs w:val="28"/>
        </w:rPr>
      </w:pPr>
      <w:r>
        <w:rPr>
          <w:rFonts w:ascii="Times New Roman" w:hAnsi="Times New Roman"/>
          <w:sz w:val="28"/>
          <w:szCs w:val="28"/>
        </w:rPr>
        <w:t>- допуск сурдопереводчика и тифлосурдопереводчика;</w:t>
      </w:r>
    </w:p>
    <w:p>
      <w:pPr>
        <w:pStyle w:val="Normal"/>
        <w:spacing w:before="0" w:after="0"/>
        <w:ind w:firstLine="709"/>
        <w:jc w:val="both"/>
        <w:rPr>
          <w:rFonts w:ascii="Times New Roman" w:hAnsi="Times New Roman"/>
          <w:sz w:val="28"/>
          <w:szCs w:val="28"/>
        </w:rPr>
      </w:pPr>
      <w:r>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 оказание инвалидам помощи в преодолении барьеров, мешающих получению ими   муниципальных услуг наравне с другими лицами.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2.14.1. Показателями доступности предоставления муниципальной услуги являются:</w:t>
      </w:r>
    </w:p>
    <w:p>
      <w:pPr>
        <w:pStyle w:val="Normal"/>
        <w:spacing w:before="0" w:after="0"/>
        <w:ind w:firstLine="709"/>
        <w:jc w:val="both"/>
        <w:rPr>
          <w:rFonts w:ascii="Times New Roman" w:hAnsi="Times New Roman"/>
          <w:sz w:val="28"/>
          <w:szCs w:val="28"/>
        </w:rPr>
      </w:pPr>
      <w:r>
        <w:rPr>
          <w:rFonts w:ascii="Times New Roman" w:hAnsi="Times New Roman"/>
          <w:sz w:val="28"/>
          <w:szCs w:val="28"/>
        </w:rPr>
        <w:t>- расположенность помещения, в котором ведется прием, выдача документов в зоне доступности общественного транспорта;</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pPr>
        <w:pStyle w:val="Normal"/>
        <w:spacing w:before="0" w:after="0"/>
        <w:ind w:firstLine="709"/>
        <w:jc w:val="both"/>
        <w:rPr>
          <w:rFonts w:ascii="Times New Roman" w:hAnsi="Times New Roman"/>
          <w:sz w:val="28"/>
          <w:szCs w:val="28"/>
        </w:rPr>
      </w:pPr>
      <w:r>
        <w:rPr>
          <w:rFonts w:ascii="Times New Roman" w:hAnsi="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pPr>
        <w:pStyle w:val="Normal"/>
        <w:spacing w:before="0" w:after="0"/>
        <w:ind w:firstLine="709"/>
        <w:jc w:val="both"/>
        <w:rPr>
          <w:rFonts w:ascii="Times New Roman" w:hAnsi="Times New Roman"/>
          <w:sz w:val="28"/>
          <w:szCs w:val="28"/>
        </w:rPr>
      </w:pPr>
      <w:r>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2.14.2. Показателями качества предоставления муниципальной услуги являются:</w:t>
      </w:r>
    </w:p>
    <w:p>
      <w:pPr>
        <w:pStyle w:val="ListParagraph"/>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pPr>
        <w:pStyle w:val="ListParagraph"/>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соблюдение срока получения результата муниципальной услуги;</w:t>
      </w:r>
    </w:p>
    <w:p>
      <w:pPr>
        <w:pStyle w:val="ListParagraph"/>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pPr>
        <w:pStyle w:val="ListParagraph"/>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(без учета консультаций).</w:t>
      </w:r>
    </w:p>
    <w:p>
      <w:pPr>
        <w:pStyle w:val="Normal"/>
        <w:spacing w:before="0" w:after="0"/>
        <w:ind w:firstLine="709"/>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pPr>
        <w:pStyle w:val="Normal"/>
        <w:spacing w:before="0" w:after="0"/>
        <w:ind w:firstLine="709"/>
        <w:jc w:val="both"/>
        <w:rPr>
          <w:rFonts w:ascii="Times New Roman" w:hAnsi="Times New Roman"/>
          <w:sz w:val="28"/>
          <w:szCs w:val="28"/>
        </w:rPr>
      </w:pPr>
      <w:r>
        <w:rPr>
          <w:rFonts w:ascii="Times New Roman" w:hAnsi="Times New Roman"/>
          <w:sz w:val="28"/>
          <w:szCs w:val="28"/>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pPr>
        <w:pStyle w:val="Normal"/>
        <w:spacing w:before="0" w:after="0"/>
        <w:ind w:firstLine="709"/>
        <w:jc w:val="both"/>
        <w:rPr>
          <w:rFonts w:ascii="Times New Roman" w:hAnsi="Times New Roman"/>
          <w:sz w:val="28"/>
          <w:szCs w:val="28"/>
        </w:rPr>
      </w:pPr>
      <w:r>
        <w:rPr>
          <w:rFonts w:ascii="Times New Roman" w:hAnsi="Times New Roman"/>
          <w:sz w:val="28"/>
          <w:szCs w:val="28"/>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в электронной форме заявитель вправе:</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pPr>
        <w:pStyle w:val="Normal"/>
        <w:tabs>
          <w:tab w:val="left" w:pos="709" w:leader="none"/>
        </w:tabs>
        <w:spacing w:before="0" w:after="0"/>
        <w:ind w:firstLine="709"/>
        <w:jc w:val="both"/>
        <w:rPr>
          <w:rFonts w:ascii="Times New Roman" w:hAnsi="Times New Roman"/>
          <w:sz w:val="28"/>
          <w:szCs w:val="28"/>
        </w:rPr>
      </w:pPr>
      <w:r>
        <w:rPr>
          <w:rFonts w:ascii="Times New Roman" w:hAnsi="Times New Roman"/>
          <w:sz w:val="28"/>
          <w:szCs w:val="28"/>
        </w:rPr>
        <w:t>д) получить результат предоставления муниципальной услуги в форме электронного документа;</w:t>
      </w:r>
    </w:p>
    <w:p>
      <w:pPr>
        <w:pStyle w:val="Normal"/>
        <w:spacing w:before="0" w:after="0"/>
        <w:ind w:firstLine="709"/>
        <w:jc w:val="both"/>
        <w:rPr>
          <w:rFonts w:ascii="Times New Roman" w:hAnsi="Times New Roman"/>
          <w:sz w:val="28"/>
          <w:szCs w:val="28"/>
        </w:rPr>
      </w:pPr>
      <w:r>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pPr>
        <w:pStyle w:val="Normal"/>
        <w:spacing w:before="0" w:after="0"/>
        <w:ind w:firstLine="709"/>
        <w:jc w:val="both"/>
        <w:rPr>
          <w:rFonts w:ascii="Times New Roman" w:hAnsi="Times New Roman"/>
          <w:sz w:val="28"/>
          <w:szCs w:val="28"/>
        </w:rPr>
      </w:pPr>
      <w:r>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pPr>
        <w:pStyle w:val="Normal"/>
        <w:spacing w:before="0" w:after="0"/>
        <w:ind w:firstLine="709"/>
        <w:jc w:val="both"/>
        <w:rPr>
          <w:rFonts w:ascii="Times New Roman" w:hAnsi="Times New Roman"/>
          <w:sz w:val="28"/>
          <w:szCs w:val="28"/>
        </w:rPr>
      </w:pPr>
      <w:r>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pPr>
        <w:pStyle w:val="Normal"/>
        <w:spacing w:before="0" w:after="0"/>
        <w:ind w:firstLine="709"/>
        <w:jc w:val="both"/>
        <w:rPr>
          <w:rFonts w:ascii="Times New Roman" w:hAnsi="Times New Roman"/>
          <w:sz w:val="28"/>
          <w:szCs w:val="28"/>
        </w:rPr>
      </w:pPr>
      <w:r>
        <w:rPr>
          <w:rFonts w:ascii="Times New Roman" w:hAnsi="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pPr>
        <w:pStyle w:val="Normal"/>
        <w:spacing w:before="0" w:after="0"/>
        <w:ind w:firstLine="709"/>
        <w:jc w:val="both"/>
        <w:rPr>
          <w:rFonts w:ascii="Times New Roman" w:hAnsi="Times New Roman"/>
          <w:sz w:val="28"/>
          <w:szCs w:val="28"/>
        </w:rPr>
      </w:pPr>
      <w:r>
        <w:rPr>
          <w:rFonts w:ascii="Times New Roman" w:hAnsi="Times New Roman"/>
          <w:sz w:val="28"/>
          <w:szCs w:val="28"/>
        </w:rPr>
        <w:t xml:space="preserve">2.16.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spacing w:before="0" w:after="0"/>
        <w:jc w:val="center"/>
        <w:rPr>
          <w:rFonts w:ascii="Times New Roman" w:hAnsi="Times New Roman"/>
          <w:bCs/>
          <w:sz w:val="26"/>
          <w:szCs w:val="26"/>
        </w:rPr>
      </w:pPr>
      <w:r>
        <w:rPr>
          <w:rFonts w:ascii="Times New Roman" w:hAnsi="Times New Roman"/>
          <w:bCs/>
          <w:sz w:val="26"/>
          <w:szCs w:val="26"/>
        </w:rPr>
      </w:r>
    </w:p>
    <w:p>
      <w:pPr>
        <w:pStyle w:val="Normal"/>
        <w:spacing w:before="0" w:after="0"/>
        <w:jc w:val="center"/>
        <w:rPr>
          <w:rFonts w:ascii="Times New Roman" w:hAnsi="Times New Roman"/>
          <w:b/>
          <w:b/>
          <w:sz w:val="28"/>
          <w:szCs w:val="28"/>
        </w:rPr>
      </w:pP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before="0" w:after="0"/>
        <w:jc w:val="center"/>
        <w:rPr>
          <w:rFonts w:ascii="Times New Roman" w:hAnsi="Times New Roman"/>
          <w:sz w:val="26"/>
          <w:szCs w:val="26"/>
        </w:rPr>
      </w:pPr>
      <w:r>
        <w:rPr>
          <w:rFonts w:ascii="Times New Roman" w:hAnsi="Times New Roman"/>
          <w:sz w:val="26"/>
          <w:szCs w:val="26"/>
        </w:rPr>
      </w:r>
    </w:p>
    <w:p>
      <w:pPr>
        <w:pStyle w:val="Normal"/>
        <w:spacing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выполнение следующих административных процедур:</w:t>
      </w:r>
    </w:p>
    <w:p>
      <w:pPr>
        <w:pStyle w:val="Normal"/>
        <w:spacing w:before="0" w:after="0"/>
        <w:ind w:firstLine="709"/>
        <w:jc w:val="both"/>
        <w:rPr>
          <w:rFonts w:ascii="Times New Roman" w:hAnsi="Times New Roman"/>
          <w:sz w:val="28"/>
          <w:szCs w:val="28"/>
        </w:rPr>
      </w:pPr>
      <w:r>
        <w:rPr>
          <w:rFonts w:ascii="Times New Roman" w:hAnsi="Times New Roman"/>
          <w:sz w:val="28"/>
          <w:szCs w:val="28"/>
        </w:rPr>
        <w:t>1)</w:t>
        <w:tab/>
        <w:t>Проверка документов и регистрация заявления;</w:t>
      </w:r>
    </w:p>
    <w:p>
      <w:pPr>
        <w:pStyle w:val="Normal"/>
        <w:spacing w:before="0" w:after="0"/>
        <w:ind w:firstLine="709"/>
        <w:jc w:val="both"/>
        <w:rPr>
          <w:rFonts w:ascii="Times New Roman" w:hAnsi="Times New Roman"/>
          <w:sz w:val="28"/>
          <w:szCs w:val="28"/>
        </w:rPr>
      </w:pPr>
      <w:r>
        <w:rPr>
          <w:rFonts w:ascii="Times New Roman" w:hAnsi="Times New Roman"/>
          <w:sz w:val="28"/>
          <w:szCs w:val="28"/>
        </w:rPr>
        <w:t>2)</w:t>
        <w:tab/>
        <w:t>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3)</w:t>
        <w:tab/>
        <w:t>Рассмотрение документов и сведений;</w:t>
      </w:r>
    </w:p>
    <w:p>
      <w:pPr>
        <w:pStyle w:val="Normal"/>
        <w:spacing w:before="0" w:after="0"/>
        <w:ind w:firstLine="709"/>
        <w:jc w:val="both"/>
        <w:rPr>
          <w:rFonts w:ascii="Times New Roman" w:hAnsi="Times New Roman"/>
          <w:sz w:val="28"/>
          <w:szCs w:val="28"/>
        </w:rPr>
      </w:pPr>
      <w:r>
        <w:rPr>
          <w:rFonts w:ascii="Times New Roman" w:hAnsi="Times New Roman"/>
          <w:sz w:val="28"/>
          <w:szCs w:val="28"/>
        </w:rPr>
        <w:t>4)</w:t>
        <w:tab/>
        <w:t>Организация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pPr>
        <w:pStyle w:val="Normal"/>
        <w:spacing w:before="0" w:after="0"/>
        <w:ind w:firstLine="709"/>
        <w:jc w:val="both"/>
        <w:rPr>
          <w:rFonts w:ascii="Times New Roman" w:hAnsi="Times New Roman"/>
          <w:sz w:val="28"/>
          <w:szCs w:val="28"/>
        </w:rPr>
      </w:pPr>
      <w:r>
        <w:rPr>
          <w:rFonts w:ascii="Times New Roman" w:hAnsi="Times New Roman"/>
          <w:sz w:val="28"/>
          <w:szCs w:val="28"/>
        </w:rPr>
        <w:t>6)</w:t>
        <w:tab/>
        <w:t>Принятие решения о предоставлении услуги;</w:t>
      </w:r>
    </w:p>
    <w:p>
      <w:pPr>
        <w:pStyle w:val="Normal"/>
        <w:spacing w:before="0" w:after="0"/>
        <w:ind w:firstLine="709"/>
        <w:jc w:val="both"/>
        <w:rPr>
          <w:rFonts w:ascii="Times New Roman" w:hAnsi="Times New Roman"/>
          <w:sz w:val="28"/>
          <w:szCs w:val="28"/>
        </w:rPr>
      </w:pPr>
      <w:r>
        <w:rPr>
          <w:rFonts w:ascii="Times New Roman" w:hAnsi="Times New Roman"/>
          <w:sz w:val="28"/>
          <w:szCs w:val="28"/>
        </w:rPr>
        <w:t>7)</w:t>
        <w:tab/>
        <w:t>Выдача (направление) заявителю результата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 Порядок осуществления административных процедур (действий).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3.2.1. Основанием начала выполнения административной процедуры «Проверка документов и регистрация заявления»  является поступление от заявителя заявления и документов, необходимых для предоставления муниципальной услуги в Уполномоченный орган, ЕПГУ, РПГУ либо через МФЦ.</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1) текст в заявлении поддается прочтению;</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 заявление подписано заявителем или уполномоченным представителем;</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4) прилагаются документы, необходимые для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составляет 1 рабочий день с момента поступления заявления.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регистрация документов в ГИС (присвоение номера и датирование);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назначение должностного лица, ответственного за предоставление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передача должностному лицу комплект документов. </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о предоставлении разрешения на условно разрешенный вид использования земельного участка или объекта капитального строительства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 ЕПГУ, РПГУ размещается образец заполнения электронной формы заявления (запроса).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проверяет электронные образы документов на отсутствие компьютерных вирусов и искаженной информации;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в форме электронных документов составляет 1 рабочий день с момента получения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прием,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вскрывает конверты, проверяет наличие в них заявления и документов, обязанность по предоставлению которых возложена на заявителя;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поступивших посредством почтовой связи, составляет 1 рабочий день с момента получения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3.2.2. Формирование и направление межведомственных запросов в органы (организации), участвующие в предоставлении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2.7 настоящего административного регламента.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Уполномоченного органа при получении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поручает специалисту произвести их проверку.</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если специалистом будет выявлено, что в перечне представленных заявителем документов отсутствуют документы, предусмотренные 2.7  настоящего административного регламента, принимается решение о направлении соответствующих межведомственных запросов.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Межведомственные запросы направляются 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от заявителя.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Критерий принятия решения: непредставление документов, предусмотренных пунктами 2.7 настоящего административного регламента.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Срок исполнения данной административной процедуры составляет не более 2 рабочих дней со дня поступления межведомственного запроса в органы.</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3.2.3. Основанием для начала административной процедуры «Рассмотрение документов и сведений» является регистрация ответов на запросы, полученных в рамках межведомственного информационного взаимодействия.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администрации, ответственное за предоставление муниципальной услуги осуществляет проверку соответствия документов и сведений требованиям нормативно правовых актов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исполнения данной административной процедуры является принятие решений о проведении публичных слушаний или общественных обсуждений.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Критерием принятия решений является отсутствие (наличие) оснований для отказа в предоставлении муниципальной услуги, предусмотренные пунктом 2.9 настоящего регламента.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Срок исполнения данной административной процедуры составляет не более 7 рабочих дней, а в случае, установленном абзацем четвертым пункта 2.4 настоящего Административного регламента – 2 рабочих дня.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3.2.4. Основанием для начала административной процедуры «Организация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является соответствие документов и сведений требованиям нормативно правовых актов предоставления муниципальной услуги.</w:t>
      </w:r>
    </w:p>
    <w:p>
      <w:pPr>
        <w:pStyle w:val="ConsPlusNonformat"/>
        <w:ind w:firstLine="709"/>
        <w:jc w:val="both"/>
        <w:rPr/>
      </w:pPr>
      <w:r>
        <w:rPr>
          <w:rFonts w:cs="Times New Roman" w:ascii="Times New Roman" w:hAnsi="Times New Roman"/>
          <w:sz w:val="28"/>
          <w:szCs w:val="28"/>
        </w:rPr>
        <w:t xml:space="preserve">Опубликование распоряжения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газете </w:t>
      </w:r>
      <w:r>
        <w:rPr>
          <w:rFonts w:cs="Times New Roman" w:ascii="Times New Roman" w:hAnsi="Times New Roman"/>
          <w:sz w:val="28"/>
          <w:szCs w:val="28"/>
          <w:highlight w:val="yellow"/>
        </w:rPr>
        <w:t>«Ахтубинская правда»</w:t>
      </w:r>
      <w:r>
        <w:rPr>
          <w:rFonts w:cs="Times New Roman" w:ascii="Times New Roman" w:hAnsi="Times New Roman"/>
          <w:sz w:val="28"/>
          <w:szCs w:val="28"/>
        </w:rPr>
        <w:t xml:space="preserve">  и в сети «Интернет».</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административного действия является должностное лицо администрации, который выполняет следующие действия: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подготавливает и направляет сообщение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целях выявления указанных правообладателей  должностное лицо отдела строительства  вправе запрашивать в рамках межведомственного информационного взаимодействия выписку из ЕГРН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организовывает экспозицию демонстрационных материалов в месте проведения публичных слушаний;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обеспечивает прием предложений и замечаний от заинтересованных лиц для рассмотрения на публичных слушаниях.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Публичные слушания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должностное лицо отдела строительства  подготавливает протокол публичных слушаний и заключение о результатах публичных слушаний.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После опубликования заключения о результатах публичных слушаний должностное лицо администрации, ответственное за предоставление муниципальной услуги, направляет его в Комиссию.</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исполнения данного административного действия является направление на рассмотрение на заседании Комиссии заключения о результатах публичных слушаний по вопросу о предоставлении условно разрешенного вида использования земельного участка или объекта капитального строительства.</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Срок исполнения данного административного действия - 30 календарных дней.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3.2.4. Основанием для начала административной процедуры «Принятие решения о предоставлении услуги» является подготовленный проект результата предоставления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административного действия является должностное лицо администрации.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 основании рекомендаций Комиссии должностное лицо отдела готовит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обеспечивает его согласование и принятие.</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исполнения данного административного действия является принятие постановления администрации муниципального образования «Сельское поселение Капустиноярский сельсовет Ахтубинского района Астраханской области»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Срок исполнения данного административного действия – не более 3 рабочих дней со дня поступления рекомендаций Комиссии.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3.2.5. Основанием для начала административной процедуры «Выдача (направление) заявителю результата муниципальной услуги» является принятие постановления администрации муниципального образования «Сельское поселение Капустиноярский сельсовет Ахтубинского района Астраханской области»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такого разрешения.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администрации выдает на руки заявителю копию постановления администрации муниципального образования «Сельское поселение Капустиноярский сельсовет Ахтубинского района Астраханской области»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либо направляет заявителю по адресу, указанному в заявлении.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почтой, электронной почтой, посредством портала должностное лицо отдела строительства делает соответствующую отметку в реестре регистрации уведомлений.</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обращения заявителя за муниципальной услугой через МФЦ, должностное лицо отдела архитектуры, ответственное за выдачу документов, один экземпляр разрешения, указанного в п. 2.3 административного регламента, либо мотивированный отказ в предоставлении муниципальной услуги передает в МФЦ.</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Результатом исполнения данного административного действия является выдача либо направление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Срок исполнения данного административного действия – в день регистрации результата предоставления муниципальной услуги.</w:t>
      </w:r>
    </w:p>
    <w:p>
      <w:pPr>
        <w:pStyle w:val="ConsPlusNonformat"/>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lang w:val="en-US"/>
        </w:rPr>
        <w:t>IV</w:t>
      </w:r>
      <w:r>
        <w:rPr>
          <w:rFonts w:cs="Times New Roman" w:ascii="Times New Roman" w:hAnsi="Times New Roman"/>
          <w:b/>
          <w:sz w:val="28"/>
          <w:szCs w:val="28"/>
        </w:rPr>
        <w:t>. Формы контроля за исполнением административного регламента</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35" w:before="0" w:after="0"/>
        <w:ind w:left="34" w:right="-25" w:hanging="0"/>
        <w:jc w:val="center"/>
        <w:rPr>
          <w:rFonts w:ascii="Times New Roman" w:hAnsi="Times New Roman"/>
          <w:color w:val="000000"/>
          <w:sz w:val="28"/>
          <w:szCs w:val="28"/>
        </w:rPr>
      </w:pPr>
      <w:r>
        <mc:AlternateContent>
          <mc:Choice Requires="wps">
            <w:drawing>
              <wp:anchor behindDoc="1" distT="0" distB="0" distL="114300" distR="114300" simplePos="0" locked="0" layoutInCell="1" allowOverlap="1" relativeHeight="12" wp14:anchorId="795E11BB">
                <wp:simplePos x="0" y="0"/>
                <wp:positionH relativeFrom="page">
                  <wp:posOffset>488950</wp:posOffset>
                </wp:positionH>
                <wp:positionV relativeFrom="paragraph">
                  <wp:posOffset>-199390</wp:posOffset>
                </wp:positionV>
                <wp:extent cx="6581140" cy="205740"/>
                <wp:effectExtent l="0" t="0" r="0" b="0"/>
                <wp:wrapNone/>
                <wp:docPr id="1" name="drawingObject736"/>
                <a:graphic xmlns:a="http://schemas.openxmlformats.org/drawingml/2006/main">
                  <a:graphicData uri="http://schemas.microsoft.com/office/word/2010/wordprocessingShape">
                    <wps:wsp>
                      <wps:cNvSpPr/>
                      <wps:spPr>
                        <a:xfrm>
                          <a:off x="0" y="0"/>
                          <a:ext cx="6580440" cy="20520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w:r>
      <w:r>
        <w:rPr>
          <w:rFonts w:ascii="Times New Roman" w:hAnsi="Times New Roman"/>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exact" w:line="240" w:before="0" w:after="82"/>
        <w:rPr>
          <w:rFonts w:ascii="Times New Roman" w:hAnsi="Times New Roman"/>
          <w:sz w:val="24"/>
          <w:szCs w:val="24"/>
        </w:rPr>
      </w:pPr>
      <w:r>
        <w:rPr>
          <w:rFonts w:ascii="Times New Roman" w:hAnsi="Times New Roman"/>
          <w:sz w:val="24"/>
          <w:szCs w:val="24"/>
        </w:rPr>
      </w:r>
    </w:p>
    <w:p>
      <w:pPr>
        <w:sectPr>
          <w:type w:val="nextPage"/>
          <w:pgSz w:w="11906" w:h="16800"/>
          <w:pgMar w:left="799" w:right="794" w:header="0" w:top="420" w:footer="0" w:bottom="0" w:gutter="0"/>
          <w:pgNumType w:fmt="decimal"/>
          <w:formProt w:val="false"/>
          <w:textDirection w:val="lrTb"/>
          <w:docGrid w:type="default" w:linePitch="240" w:charSpace="4294965247"/>
        </w:sectPr>
        <w:pStyle w:val="Normal"/>
        <w:widowControl w:val="false"/>
        <w:spacing w:lineRule="auto" w:line="240" w:before="0" w:after="0"/>
        <w:ind w:left="567" w:right="-20" w:hanging="0"/>
        <w:rPr/>
      </w:pPr>
      <w:r>
        <mc:AlternateContent>
          <mc:Choice Requires="wpg">
            <w:drawing>
              <wp:anchor behindDoc="1" distT="0" distB="0" distL="114300" distR="114300" simplePos="0" locked="0" layoutInCell="1" allowOverlap="1" relativeHeight="14" wp14:anchorId="7A0F5103">
                <wp:simplePos x="0" y="0"/>
                <wp:positionH relativeFrom="page">
                  <wp:posOffset>488950</wp:posOffset>
                </wp:positionH>
                <wp:positionV relativeFrom="paragraph">
                  <wp:posOffset>-198120</wp:posOffset>
                </wp:positionV>
                <wp:extent cx="6581140" cy="412115"/>
                <wp:effectExtent l="0" t="0" r="0" b="0"/>
                <wp:wrapNone/>
                <wp:docPr id="2" name="drawingObject737"/>
                <a:graphic xmlns:a="http://schemas.openxmlformats.org/drawingml/2006/main">
                  <a:graphicData uri="http://schemas.microsoft.com/office/word/2010/wordprocessingGroup">
                    <wpg:wgp>
                      <wpg:cNvGrpSpPr/>
                      <wpg:grpSpPr>
                        <a:xfrm>
                          <a:off x="0" y="0"/>
                          <a:ext cx="6580440" cy="411480"/>
                        </a:xfrm>
                      </wpg:grpSpPr>
                      <wps:wsp>
                        <wps:cNvSpPr/>
                        <wps:spPr>
                          <a:xfrm>
                            <a:off x="0" y="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5920"/>
                            <a:ext cx="6580440" cy="205920"/>
                          </a:xfrm>
                          <a:custGeom>
                            <a:avLst/>
                            <a:gdLst/>
                            <a:ahLst/>
                            <a:rect l="l" t="t" r="r" b="b"/>
                            <a:pathLst>
                              <a:path w="6579107" h="205739">
                                <a:moveTo>
                                  <a:pt x="0" y="0"/>
                                </a:moveTo>
                                <a:lnTo>
                                  <a:pt x="0" y="205739"/>
                                </a:lnTo>
                                <a:lnTo>
                                  <a:pt x="6579107" y="205739"/>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37" style="position:absolute;margin-left:38.5pt;margin-top:-15.6pt;width:518.15pt;height:32.45pt" coordorigin="770,-312" coordsize="10363,649"/>
            </w:pict>
          </mc:Fallback>
        </mc:AlternateContent>
      </w:r>
      <w:r>
        <w:rPr>
          <w:rFonts w:ascii="Times New Roman" w:hAnsi="Times New Roman"/>
          <w:color w:val="000000"/>
          <w:sz w:val="28"/>
          <w:szCs w:val="28"/>
        </w:rPr>
        <w:t>4.1. Текущий контроль за соблюдением и исполнением настоящего Регламента,</w:t>
      </w:r>
    </w:p>
    <w:p>
      <w:pPr>
        <w:pStyle w:val="Normal"/>
        <w:widowControl w:val="false"/>
        <w:tabs>
          <w:tab w:val="left" w:pos="1317" w:leader="none"/>
          <w:tab w:val="left" w:pos="3589" w:leader="none"/>
          <w:tab w:val="left" w:pos="4244" w:leader="none"/>
          <w:tab w:val="left" w:pos="6018" w:leader="none"/>
          <w:tab w:val="left" w:pos="7208" w:leader="none"/>
          <w:tab w:val="left" w:pos="9407" w:leader="none"/>
        </w:tabs>
        <w:spacing w:lineRule="auto" w:line="235" w:before="0" w:after="0"/>
        <w:ind w:right="-17" w:hanging="0"/>
        <w:jc w:val="both"/>
        <w:rPr/>
      </w:pPr>
      <w:r>
        <mc:AlternateContent>
          <mc:Choice Requires="wpg">
            <w:drawing>
              <wp:anchor behindDoc="1" distT="0" distB="0" distL="114300" distR="114300" simplePos="0" locked="0" layoutInCell="1" allowOverlap="1" relativeHeight="4" wp14:anchorId="7F14AF44">
                <wp:simplePos x="0" y="0"/>
                <wp:positionH relativeFrom="page">
                  <wp:posOffset>488950</wp:posOffset>
                </wp:positionH>
                <wp:positionV relativeFrom="paragraph">
                  <wp:posOffset>4445</wp:posOffset>
                </wp:positionV>
                <wp:extent cx="6581140" cy="2864485"/>
                <wp:effectExtent l="0" t="0" r="0" b="0"/>
                <wp:wrapNone/>
                <wp:docPr id="3" name="drawingObject740"/>
                <a:graphic xmlns:a="http://schemas.openxmlformats.org/drawingml/2006/main">
                  <a:graphicData uri="http://schemas.microsoft.com/office/word/2010/wordprocessingGroup">
                    <wpg:wgp>
                      <wpg:cNvGrpSpPr/>
                      <wpg:grpSpPr>
                        <a:xfrm>
                          <a:off x="0" y="0"/>
                          <a:ext cx="6580440" cy="2863800"/>
                        </a:xfrm>
                      </wpg:grpSpPr>
                      <wps:wsp>
                        <wps:cNvSpPr/>
                        <wps:spPr>
                          <a:xfrm>
                            <a:off x="0" y="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408960"/>
                            <a:ext cx="6580440" cy="202680"/>
                          </a:xfrm>
                          <a:custGeom>
                            <a:avLst/>
                            <a:gdLst/>
                            <a:ahLst/>
                            <a:rect l="l" t="t" r="r" b="b"/>
                            <a:pathLst>
                              <a:path w="6579107" h="204165">
                                <a:moveTo>
                                  <a:pt x="0" y="204165"/>
                                </a:moveTo>
                                <a:lnTo>
                                  <a:pt x="0" y="0"/>
                                </a:lnTo>
                                <a:lnTo>
                                  <a:pt x="6579107" y="0"/>
                                </a:lnTo>
                                <a:lnTo>
                                  <a:pt x="6579107" y="204165"/>
                                </a:lnTo>
                                <a:lnTo>
                                  <a:pt x="0" y="204165"/>
                                </a:lnTo>
                                <a:close/>
                              </a:path>
                            </a:pathLst>
                          </a:custGeom>
                          <a:solidFill>
                            <a:srgbClr val="ffffff"/>
                          </a:solidFill>
                          <a:ln>
                            <a:noFill/>
                          </a:ln>
                        </wps:spPr>
                        <wps:style>
                          <a:lnRef idx="0"/>
                          <a:fillRef idx="0"/>
                          <a:effectRef idx="0"/>
                          <a:fontRef idx="minor"/>
                        </wps:style>
                        <wps:bodyPr/>
                      </wps:wsp>
                      <wps:wsp>
                        <wps:cNvSpPr/>
                        <wps:spPr>
                          <a:xfrm>
                            <a:off x="0" y="612720"/>
                            <a:ext cx="6580440" cy="20376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81864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02312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226880"/>
                            <a:ext cx="6580440" cy="203760"/>
                          </a:xfrm>
                          <a:custGeom>
                            <a:avLst/>
                            <a:gdLst/>
                            <a:ahLst/>
                            <a:rect l="l" t="t" r="r" b="b"/>
                            <a:pathLst>
                              <a:path w="6579107" h="205740">
                                <a:moveTo>
                                  <a:pt x="0" y="205740"/>
                                </a:moveTo>
                                <a:lnTo>
                                  <a:pt x="0" y="0"/>
                                </a:lnTo>
                                <a:lnTo>
                                  <a:pt x="6579107" y="0"/>
                                </a:lnTo>
                                <a:lnTo>
                                  <a:pt x="6579107" y="205740"/>
                                </a:lnTo>
                                <a:lnTo>
                                  <a:pt x="0" y="205740"/>
                                </a:lnTo>
                                <a:close/>
                              </a:path>
                            </a:pathLst>
                          </a:custGeom>
                          <a:solidFill>
                            <a:srgbClr val="ffffff"/>
                          </a:solidFill>
                          <a:ln>
                            <a:noFill/>
                          </a:ln>
                        </wps:spPr>
                        <wps:style>
                          <a:lnRef idx="0"/>
                          <a:fillRef idx="0"/>
                          <a:effectRef idx="0"/>
                          <a:fontRef idx="minor"/>
                        </wps:style>
                        <wps:bodyPr/>
                      </wps:wsp>
                      <wps:wsp>
                        <wps:cNvSpPr/>
                        <wps:spPr>
                          <a:xfrm>
                            <a:off x="0" y="143316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63764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84212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588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25180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455560"/>
                            <a:ext cx="6580440" cy="20376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2661120"/>
                            <a:ext cx="6580440" cy="20268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40" style="position:absolute;margin-left:38.5pt;margin-top:0.35pt;width:518.15pt;height:225.45pt" coordorigin="770,7" coordsize="10363,4509"/>
            </w:pict>
          </mc:Fallback>
        </mc:AlternateContent>
      </w:r>
      <w:r>
        <w:rPr>
          <w:rFonts w:ascii="Times New Roman" w:hAnsi="Times New Roman"/>
          <w:color w:val="000000"/>
          <w:sz w:val="28"/>
          <w:szCs w:val="28"/>
        </w:rPr>
        <w:t>иных нормативных правовых актов, устанавливающих требования к предоставлению Услуги,</w:t>
        <w:tab/>
        <w:t>осуществляется</w:t>
        <w:tab/>
        <w:t>на</w:t>
        <w:tab/>
        <w:t>постоянной</w:t>
        <w:tab/>
        <w:t>основе</w:t>
        <w:tab/>
        <w:t>должностными</w:t>
        <w:tab/>
        <w:t>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widowControl w:val="false"/>
        <w:tabs>
          <w:tab w:val="left" w:pos="1163" w:leader="none"/>
          <w:tab w:val="left" w:pos="1686" w:leader="none"/>
          <w:tab w:val="left" w:pos="3463" w:leader="none"/>
          <w:tab w:val="left" w:pos="5327" w:leader="none"/>
          <w:tab w:val="left" w:pos="7330" w:leader="none"/>
          <w:tab w:val="left" w:pos="7853" w:leader="none"/>
          <w:tab w:val="left" w:pos="9857" w:leader="none"/>
        </w:tabs>
        <w:spacing w:lineRule="auto" w:line="235" w:before="0" w:after="0"/>
        <w:ind w:right="-19" w:firstLine="566"/>
        <w:jc w:val="both"/>
        <w:rPr>
          <w:rFonts w:ascii="Times New Roman" w:hAnsi="Times New Roman"/>
          <w:color w:val="000000"/>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w:t>
        <w:tab/>
        <w:t>и</w:t>
        <w:tab/>
        <w:t>письменная</w:t>
        <w:tab/>
        <w:t>информация</w:t>
        <w:tab/>
        <w:t>специалистов</w:t>
        <w:tab/>
        <w:t>и</w:t>
        <w:tab/>
        <w:t>должностных</w:t>
        <w:tab/>
        <w:t>лиц Уполномоченного органа или многофункционального центра.</w:t>
      </w:r>
    </w:p>
    <w:p>
      <w:pPr>
        <w:pStyle w:val="Normal"/>
        <w:widowControl w:val="false"/>
        <w:spacing w:lineRule="auto" w:line="235" w:before="2" w:after="0"/>
        <w:ind w:right="-56" w:firstLine="566"/>
        <w:rPr>
          <w:rFonts w:ascii="Times New Roman" w:hAnsi="Times New Roman"/>
          <w:color w:val="000000"/>
          <w:sz w:val="28"/>
          <w:szCs w:val="28"/>
        </w:rPr>
      </w:pPr>
      <w:r>
        <w:rPr>
          <w:rFonts w:ascii="Times New Roman" w:hAnsi="Times New Roman"/>
          <w:color w:val="000000"/>
          <w:sz w:val="28"/>
          <w:szCs w:val="28"/>
        </w:rPr>
        <w:t>Текущий контроль осуществляется путем проведения плановых и внеплановых проверок:</w:t>
      </w:r>
    </w:p>
    <w:p>
      <w:pPr>
        <w:pStyle w:val="Normal"/>
        <w:widowControl w:val="false"/>
        <w:spacing w:lineRule="auto" w:line="235" w:before="0" w:after="0"/>
        <w:ind w:left="567" w:right="1692" w:hanging="0"/>
        <w:rPr>
          <w:rFonts w:ascii="Times New Roman" w:hAnsi="Times New Roman"/>
          <w:color w:val="000000"/>
          <w:sz w:val="28"/>
          <w:szCs w:val="28"/>
        </w:rPr>
      </w:pPr>
      <w:r>
        <w:rPr>
          <w:rFonts w:ascii="Times New Roman" w:hAnsi="Times New Roman"/>
          <w:color w:val="000000"/>
          <w:sz w:val="28"/>
          <w:szCs w:val="28"/>
        </w:rPr>
        <w:t>- решений о предоставлении (об отказе в предоставлении) Услуги; - выявления и устранения нарушений прав граждан;</w:t>
      </w:r>
    </w:p>
    <w:p>
      <w:pPr>
        <w:pStyle w:val="Normal"/>
        <w:widowControl w:val="false"/>
        <w:spacing w:lineRule="auto" w:line="235" w:before="0" w:after="0"/>
        <w:ind w:right="-53" w:firstLine="566"/>
        <w:rPr>
          <w:rFonts w:ascii="Times New Roman" w:hAnsi="Times New Roman"/>
          <w:color w:val="000000"/>
          <w:sz w:val="28"/>
          <w:szCs w:val="28"/>
        </w:rPr>
      </w:pPr>
      <w:r>
        <w:rPr>
          <w:rFonts w:ascii="Times New Roman" w:hAnsi="Times New Roman"/>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exact" w:line="240" w:before="0" w:after="84"/>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169" w:right="108" w:hanging="0"/>
        <w:jc w:val="center"/>
        <w:rPr>
          <w:rFonts w:ascii="Times New Roman" w:hAnsi="Times New Roman"/>
          <w:color w:val="000000"/>
          <w:sz w:val="28"/>
          <w:szCs w:val="28"/>
        </w:rPr>
      </w:pPr>
      <w:r>
        <w:rPr>
          <w:rFonts w:ascii="Times New Roman" w:hAnsi="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exact" w:line="240" w:before="0" w:after="82"/>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right="-66" w:firstLine="566"/>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9" wp14:anchorId="01BF0683">
                <wp:simplePos x="0" y="0"/>
                <wp:positionH relativeFrom="page">
                  <wp:posOffset>488950</wp:posOffset>
                </wp:positionH>
                <wp:positionV relativeFrom="paragraph">
                  <wp:posOffset>-197485</wp:posOffset>
                </wp:positionV>
                <wp:extent cx="6581140" cy="3886835"/>
                <wp:effectExtent l="0" t="0" r="0" b="0"/>
                <wp:wrapNone/>
                <wp:docPr id="4" name="drawingObject755"/>
                <a:graphic xmlns:a="http://schemas.openxmlformats.org/drawingml/2006/main">
                  <a:graphicData uri="http://schemas.microsoft.com/office/word/2010/wordprocessingGroup">
                    <wpg:wgp>
                      <wpg:cNvGrpSpPr/>
                      <wpg:grpSpPr>
                        <a:xfrm>
                          <a:off x="0" y="0"/>
                          <a:ext cx="6580440" cy="3886200"/>
                        </a:xfrm>
                      </wpg:grpSpPr>
                      <wps:wsp>
                        <wps:cNvSpPr/>
                        <wps:spPr>
                          <a:xfrm>
                            <a:off x="0" y="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408240"/>
                            <a:ext cx="6580440" cy="203760"/>
                          </a:xfrm>
                          <a:custGeom>
                            <a:avLst/>
                            <a:gdLst/>
                            <a:ahLst/>
                            <a:rect l="l" t="t" r="r" b="b"/>
                            <a:pathLst>
                              <a:path w="6579107" h="205740">
                                <a:moveTo>
                                  <a:pt x="0" y="0"/>
                                </a:moveTo>
                                <a:lnTo>
                                  <a:pt x="0" y="205740"/>
                                </a:lnTo>
                                <a:lnTo>
                                  <a:pt x="6579107" y="205740"/>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61416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818640"/>
                            <a:ext cx="6580440" cy="20376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02348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22796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43244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636560"/>
                            <a:ext cx="6580440" cy="203760"/>
                          </a:xfrm>
                          <a:custGeom>
                            <a:avLst/>
                            <a:gdLst/>
                            <a:ahLst/>
                            <a:rect l="l" t="t" r="r" b="b"/>
                            <a:pathLst>
                              <a:path w="6579107" h="205689">
                                <a:moveTo>
                                  <a:pt x="0" y="205689"/>
                                </a:moveTo>
                                <a:lnTo>
                                  <a:pt x="0" y="0"/>
                                </a:lnTo>
                                <a:lnTo>
                                  <a:pt x="6579107" y="0"/>
                                </a:lnTo>
                                <a:lnTo>
                                  <a:pt x="6579107" y="205689"/>
                                </a:lnTo>
                                <a:lnTo>
                                  <a:pt x="0" y="205689"/>
                                </a:lnTo>
                                <a:close/>
                              </a:path>
                            </a:pathLst>
                          </a:custGeom>
                          <a:solidFill>
                            <a:srgbClr val="ffffff"/>
                          </a:solidFill>
                          <a:ln>
                            <a:noFill/>
                          </a:ln>
                        </wps:spPr>
                        <wps:style>
                          <a:lnRef idx="0"/>
                          <a:fillRef idx="0"/>
                          <a:effectRef idx="0"/>
                          <a:fontRef idx="minor"/>
                        </wps:style>
                        <wps:bodyPr/>
                      </wps:wsp>
                      <wps:wsp>
                        <wps:cNvSpPr/>
                        <wps:spPr>
                          <a:xfrm>
                            <a:off x="0" y="1842120"/>
                            <a:ext cx="6580440" cy="20304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204732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225180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245556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266004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864520"/>
                            <a:ext cx="6580440" cy="20376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3069720"/>
                            <a:ext cx="6580440" cy="203760"/>
                          </a:xfrm>
                          <a:custGeom>
                            <a:avLst/>
                            <a:gdLst/>
                            <a:ahLst/>
                            <a:rect l="l" t="t" r="r" b="b"/>
                            <a:pathLst>
                              <a:path w="6579107" h="205741">
                                <a:moveTo>
                                  <a:pt x="0" y="205741"/>
                                </a:moveTo>
                                <a:lnTo>
                                  <a:pt x="0" y="0"/>
                                </a:lnTo>
                                <a:lnTo>
                                  <a:pt x="6579107" y="0"/>
                                </a:lnTo>
                                <a:lnTo>
                                  <a:pt x="6579107" y="205741"/>
                                </a:lnTo>
                                <a:lnTo>
                                  <a:pt x="0" y="205741"/>
                                </a:lnTo>
                                <a:close/>
                              </a:path>
                            </a:pathLst>
                          </a:custGeom>
                          <a:solidFill>
                            <a:srgbClr val="ffffff"/>
                          </a:solidFill>
                          <a:ln>
                            <a:noFill/>
                          </a:ln>
                        </wps:spPr>
                        <wps:style>
                          <a:lnRef idx="0"/>
                          <a:fillRef idx="0"/>
                          <a:effectRef idx="0"/>
                          <a:fontRef idx="minor"/>
                        </wps:style>
                        <wps:bodyPr/>
                      </wps:wsp>
                      <wps:wsp>
                        <wps:cNvSpPr/>
                        <wps:spPr>
                          <a:xfrm>
                            <a:off x="0" y="327528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347976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3683520"/>
                            <a:ext cx="6580440" cy="20268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55" style="position:absolute;margin-left:38.5pt;margin-top:-15.55pt;width:518.15pt;height:306pt" coordorigin="770,-311" coordsize="10363,6120"/>
            </w:pict>
          </mc:Fallback>
        </mc:AlternateContent>
      </w:r>
      <w:r>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pPr>
        <w:pStyle w:val="Normal"/>
        <w:widowControl w:val="false"/>
        <w:spacing w:lineRule="auto" w:line="235" w:before="2" w:after="0"/>
        <w:ind w:right="-58" w:firstLine="566"/>
        <w:rPr>
          <w:rFonts w:ascii="Times New Roman" w:hAnsi="Times New Roman"/>
          <w:color w:val="000000"/>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widowControl w:val="false"/>
        <w:spacing w:lineRule="auto" w:line="235" w:before="0" w:after="0"/>
        <w:ind w:right="-64" w:firstLine="566"/>
        <w:rPr>
          <w:rFonts w:ascii="Times New Roman" w:hAnsi="Times New Roman"/>
          <w:color w:val="000000"/>
          <w:sz w:val="28"/>
          <w:szCs w:val="28"/>
        </w:rPr>
      </w:pPr>
      <w:r>
        <w:rPr>
          <w:rFonts w:ascii="Times New Roman" w:hAnsi="Times New Roman"/>
          <w:color w:val="000000"/>
          <w:sz w:val="28"/>
          <w:szCs w:val="28"/>
        </w:rPr>
        <w:t>При плановой проверке полноты и качества предоставления Услуги контролю подлежат:</w:t>
      </w:r>
    </w:p>
    <w:p>
      <w:pPr>
        <w:pStyle w:val="Normal"/>
        <w:widowControl w:val="false"/>
        <w:spacing w:lineRule="auto" w:line="235" w:before="0" w:after="0"/>
        <w:ind w:left="567" w:right="-20" w:hanging="0"/>
        <w:rPr>
          <w:rFonts w:ascii="Times New Roman" w:hAnsi="Times New Roman"/>
          <w:color w:val="000000"/>
          <w:sz w:val="28"/>
          <w:szCs w:val="28"/>
        </w:rPr>
      </w:pPr>
      <w:r>
        <w:rPr>
          <w:rFonts w:ascii="Times New Roman" w:hAnsi="Times New Roman"/>
          <w:color w:val="000000"/>
          <w:sz w:val="28"/>
          <w:szCs w:val="28"/>
        </w:rPr>
        <w:t>- соблюдение сроков предоставления Услуги;</w:t>
      </w:r>
    </w:p>
    <w:p>
      <w:pPr>
        <w:pStyle w:val="Normal"/>
        <w:widowControl w:val="false"/>
        <w:spacing w:lineRule="auto" w:line="240" w:before="0" w:after="0"/>
        <w:ind w:right="-60" w:firstLine="566"/>
        <w:rPr>
          <w:rFonts w:ascii="Times New Roman" w:hAnsi="Times New Roman"/>
          <w:color w:val="000000"/>
          <w:sz w:val="28"/>
          <w:szCs w:val="28"/>
        </w:rPr>
      </w:pPr>
      <w:r>
        <w:rPr>
          <w:rFonts w:ascii="Times New Roman" w:hAnsi="Times New Roman"/>
          <w:color w:val="000000"/>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pPr>
        <w:pStyle w:val="Normal"/>
        <w:widowControl w:val="false"/>
        <w:tabs>
          <w:tab w:val="left" w:pos="975" w:leader="none"/>
          <w:tab w:val="left" w:pos="2915" w:leader="none"/>
          <w:tab w:val="left" w:pos="3380" w:leader="none"/>
          <w:tab w:val="left" w:pos="5599" w:leader="none"/>
          <w:tab w:val="left" w:pos="7148" w:leader="none"/>
          <w:tab w:val="left" w:pos="8496" w:leader="none"/>
          <w:tab w:val="left" w:pos="9090" w:leader="none"/>
          <w:tab w:val="left" w:pos="10163" w:leader="none"/>
        </w:tabs>
        <w:spacing w:lineRule="auto" w:line="235" w:before="0" w:after="0"/>
        <w:ind w:right="-59" w:firstLine="566"/>
        <w:rPr>
          <w:rFonts w:ascii="Times New Roman" w:hAnsi="Times New Roman"/>
          <w:color w:val="000000"/>
          <w:sz w:val="28"/>
          <w:szCs w:val="28"/>
        </w:rPr>
      </w:pPr>
      <w:r>
        <w:rPr>
          <w:rFonts w:ascii="Times New Roman" w:hAnsi="Times New Roman"/>
          <w:color w:val="000000"/>
          <w:sz w:val="28"/>
          <w:szCs w:val="28"/>
        </w:rPr>
        <w:t>-</w:t>
        <w:tab/>
        <w:t>правильность</w:t>
        <w:tab/>
        <w:t>и</w:t>
        <w:tab/>
        <w:t>обоснованность</w:t>
        <w:tab/>
        <w:t>принятого</w:t>
        <w:tab/>
        <w:t>решения</w:t>
        <w:tab/>
        <w:t>об</w:t>
        <w:tab/>
        <w:t>отказе</w:t>
        <w:tab/>
        <w:t>в предоставлении Услуги.</w:t>
      </w:r>
    </w:p>
    <w:p>
      <w:pPr>
        <w:pStyle w:val="Normal"/>
        <w:widowControl w:val="false"/>
        <w:spacing w:lineRule="auto" w:line="235" w:before="0" w:after="0"/>
        <w:ind w:left="567" w:right="-20" w:hanging="0"/>
        <w:rPr>
          <w:rFonts w:ascii="Times New Roman" w:hAnsi="Times New Roman"/>
          <w:color w:val="000000"/>
          <w:sz w:val="28"/>
          <w:szCs w:val="28"/>
        </w:rPr>
      </w:pPr>
      <w:r>
        <w:rPr>
          <w:rFonts w:ascii="Times New Roman" w:hAnsi="Times New Roman"/>
          <w:color w:val="000000"/>
          <w:sz w:val="28"/>
          <w:szCs w:val="28"/>
        </w:rPr>
        <w:t>Основанием для проведения внеплановых проверок являются:</w:t>
      </w:r>
    </w:p>
    <w:p>
      <w:pPr>
        <w:pStyle w:val="Normal"/>
        <w:widowControl w:val="false"/>
        <w:spacing w:lineRule="auto" w:line="235" w:before="0" w:after="0"/>
        <w:ind w:right="-7" w:firstLine="566"/>
        <w:jc w:val="both"/>
        <w:rPr>
          <w:rFonts w:ascii="Times New Roman" w:hAnsi="Times New Roman"/>
          <w:color w:val="000000"/>
          <w:sz w:val="28"/>
          <w:szCs w:val="28"/>
        </w:rPr>
      </w:pPr>
      <w:r>
        <w:rPr>
          <w:rFonts w:ascii="Times New Roman" w:hAnsi="Times New Roman"/>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pPr>
        <w:pStyle w:val="Normal"/>
        <w:widowControl w:val="false"/>
        <w:spacing w:lineRule="auto" w:line="235" w:before="1" w:after="0"/>
        <w:ind w:right="-57" w:firstLine="566"/>
        <w:rPr>
          <w:rFonts w:ascii="Times New Roman" w:hAnsi="Times New Roman"/>
          <w:color w:val="000000"/>
          <w:sz w:val="28"/>
          <w:szCs w:val="28"/>
        </w:rPr>
      </w:pPr>
      <w:r>
        <w:rPr>
          <w:rFonts w:ascii="Times New Roman" w:hAnsi="Times New Roman"/>
          <w:color w:val="000000"/>
          <w:sz w:val="28"/>
          <w:szCs w:val="28"/>
        </w:rPr>
        <w:t>- обращения граждан и юридических лиц на нарушения законодательства, в том числе на качество предоставления Услуги.</w:t>
      </w:r>
    </w:p>
    <w:p>
      <w:pPr>
        <w:pStyle w:val="Normal"/>
        <w:spacing w:lineRule="exact" w:line="240" w:before="0" w:after="82"/>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103" w:right="44" w:firstLine="658"/>
        <w:rPr>
          <w:rFonts w:ascii="Times New Roman" w:hAnsi="Times New Roman"/>
          <w:color w:val="000000"/>
          <w:sz w:val="28"/>
          <w:szCs w:val="28"/>
        </w:rPr>
      </w:pPr>
      <w:r>
        <w:rPr>
          <w:rFonts w:ascii="Times New Roman" w:hAnsi="Times New Roman"/>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spacing w:lineRule="exact" w:line="240" w:before="0" w:after="85"/>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right="-18" w:firstLine="566"/>
        <w:jc w:val="both"/>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15" wp14:anchorId="221B1D42">
                <wp:simplePos x="0" y="0"/>
                <wp:positionH relativeFrom="page">
                  <wp:posOffset>488950</wp:posOffset>
                </wp:positionH>
                <wp:positionV relativeFrom="paragraph">
                  <wp:posOffset>-199390</wp:posOffset>
                </wp:positionV>
                <wp:extent cx="6581140" cy="1638300"/>
                <wp:effectExtent l="0" t="0" r="0" b="0"/>
                <wp:wrapNone/>
                <wp:docPr id="5" name="drawingObject775"/>
                <a:graphic xmlns:a="http://schemas.openxmlformats.org/drawingml/2006/main">
                  <a:graphicData uri="http://schemas.microsoft.com/office/word/2010/wordprocessingGroup">
                    <wpg:wgp>
                      <wpg:cNvGrpSpPr/>
                      <wpg:grpSpPr>
                        <a:xfrm>
                          <a:off x="0" y="0"/>
                          <a:ext cx="6580440" cy="1637640"/>
                        </a:xfrm>
                      </wpg:grpSpPr>
                      <wps:wsp>
                        <wps:cNvSpPr/>
                        <wps:spPr>
                          <a:xfrm>
                            <a:off x="0" y="0"/>
                            <a:ext cx="6580440" cy="20376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20628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4114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61524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81972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1023480"/>
                            <a:ext cx="6580440" cy="202680"/>
                          </a:xfrm>
                          <a:custGeom>
                            <a:avLst/>
                            <a:gdLst/>
                            <a:ahLst/>
                            <a:rect l="l" t="t" r="r" b="b"/>
                            <a:pathLst>
                              <a:path w="6579107" h="204165">
                                <a:moveTo>
                                  <a:pt x="0" y="204165"/>
                                </a:moveTo>
                                <a:lnTo>
                                  <a:pt x="0" y="0"/>
                                </a:lnTo>
                                <a:lnTo>
                                  <a:pt x="6579107" y="0"/>
                                </a:lnTo>
                                <a:lnTo>
                                  <a:pt x="6579107" y="204165"/>
                                </a:lnTo>
                                <a:lnTo>
                                  <a:pt x="0" y="204165"/>
                                </a:lnTo>
                                <a:close/>
                              </a:path>
                            </a:pathLst>
                          </a:custGeom>
                          <a:solidFill>
                            <a:srgbClr val="ffffff"/>
                          </a:solidFill>
                          <a:ln>
                            <a:noFill/>
                          </a:ln>
                        </wps:spPr>
                        <wps:style>
                          <a:lnRef idx="0"/>
                          <a:fillRef idx="0"/>
                          <a:effectRef idx="0"/>
                          <a:fontRef idx="minor"/>
                        </wps:style>
                        <wps:bodyPr/>
                      </wps:wsp>
                      <wps:wsp>
                        <wps:cNvSpPr/>
                        <wps:spPr>
                          <a:xfrm>
                            <a:off x="0" y="122940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433880"/>
                            <a:ext cx="6580440" cy="203760"/>
                          </a:xfrm>
                          <a:custGeom>
                            <a:avLst/>
                            <a:gdLst/>
                            <a:ahLst/>
                            <a:rect l="l" t="t" r="r" b="b"/>
                            <a:pathLst>
                              <a:path w="6579107" h="205739">
                                <a:moveTo>
                                  <a:pt x="0" y="0"/>
                                </a:moveTo>
                                <a:lnTo>
                                  <a:pt x="0" y="205739"/>
                                </a:lnTo>
                                <a:lnTo>
                                  <a:pt x="6579107" y="205739"/>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75" style="position:absolute;margin-left:38.5pt;margin-top:-15.7pt;width:518.15pt;height:128.95pt" coordorigin="770,-314" coordsize="10363,2579"/>
            </w:pict>
          </mc:Fallback>
        </mc:AlternateContent>
      </w:r>
      <w:r>
        <w:rPr>
          <w:rFonts w:ascii="Times New Roman" w:hAnsi="Times New Roman"/>
          <w:color w:val="000000"/>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sectPr>
          <w:type w:val="nextPage"/>
          <w:pgSz w:w="11906" w:h="16800"/>
          <w:pgMar w:left="799" w:right="794" w:header="0" w:top="420" w:footer="0" w:bottom="0" w:gutter="0"/>
          <w:pgNumType w:fmt="decimal"/>
          <w:formProt w:val="false"/>
          <w:textDirection w:val="lrTb"/>
          <w:docGrid w:type="default" w:linePitch="240" w:charSpace="4294965247"/>
        </w:sectPr>
        <w:pStyle w:val="Normal"/>
        <w:widowControl w:val="false"/>
        <w:tabs>
          <w:tab w:val="left" w:pos="2579" w:leader="none"/>
          <w:tab w:val="left" w:pos="4873" w:leader="none"/>
          <w:tab w:val="left" w:pos="6840" w:leader="none"/>
          <w:tab w:val="left" w:pos="7617" w:leader="none"/>
          <w:tab w:val="left" w:pos="8185" w:leader="none"/>
          <w:tab w:val="left" w:pos="10147" w:leader="none"/>
        </w:tabs>
        <w:spacing w:lineRule="auto" w:line="235" w:before="0" w:after="0"/>
        <w:ind w:right="-12" w:firstLine="566"/>
        <w:jc w:val="both"/>
        <w:rPr>
          <w:rFonts w:ascii="Times New Roman" w:hAnsi="Times New Roman"/>
          <w:color w:val="000000"/>
          <w:sz w:val="28"/>
          <w:szCs w:val="28"/>
        </w:rPr>
      </w:pPr>
      <w:bookmarkStart w:id="6" w:name="_page_84_0"/>
      <w:bookmarkEnd w:id="6"/>
      <w:r>
        <w:rPr>
          <w:rFonts w:ascii="Times New Roman" w:hAnsi="Times New Roman"/>
          <w:color w:val="000000"/>
          <w:sz w:val="28"/>
          <w:szCs w:val="28"/>
        </w:rPr>
        <w:t>Персональная</w:t>
        <w:tab/>
        <w:t>ответственность</w:t>
        <w:tab/>
        <w:t>должностных</w:t>
        <w:tab/>
        <w:t>лиц</w:t>
        <w:tab/>
        <w:t>за</w:t>
        <w:tab/>
        <w:t>правильность</w:t>
        <w:tab/>
        <w:t>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w:t>
      </w:r>
    </w:p>
    <w:p>
      <w:pPr>
        <w:pStyle w:val="Normal"/>
        <w:widowControl w:val="false"/>
        <w:spacing w:lineRule="auto" w:line="240" w:before="0" w:after="0"/>
        <w:ind w:right="-20" w:hanging="0"/>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2" wp14:anchorId="3EB72E0D">
                <wp:simplePos x="0" y="0"/>
                <wp:positionH relativeFrom="page">
                  <wp:posOffset>488950</wp:posOffset>
                </wp:positionH>
                <wp:positionV relativeFrom="paragraph">
                  <wp:posOffset>4445</wp:posOffset>
                </wp:positionV>
                <wp:extent cx="6581140" cy="410210"/>
                <wp:effectExtent l="0" t="0" r="0" b="0"/>
                <wp:wrapNone/>
                <wp:docPr id="6" name="drawingObject784"/>
                <a:graphic xmlns:a="http://schemas.openxmlformats.org/drawingml/2006/main">
                  <a:graphicData uri="http://schemas.microsoft.com/office/word/2010/wordprocessingGroup">
                    <wpg:wgp>
                      <wpg:cNvGrpSpPr/>
                      <wpg:grpSpPr>
                        <a:xfrm>
                          <a:off x="0" y="0"/>
                          <a:ext cx="6580440" cy="409680"/>
                        </a:xfrm>
                      </wpg:grpSpPr>
                      <wps:wsp>
                        <wps:cNvSpPr/>
                        <wps:spPr>
                          <a:xfrm>
                            <a:off x="0" y="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5920"/>
                            <a:ext cx="6580440" cy="20376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84" style="position:absolute;margin-left:38.5pt;margin-top:0.35pt;width:518.15pt;height:32.25pt" coordorigin="770,7" coordsize="10363,645"/>
            </w:pict>
          </mc:Fallback>
        </mc:AlternateContent>
      </w:r>
      <w:r>
        <w:rPr>
          <w:rFonts w:ascii="Times New Roman" w:hAnsi="Times New Roman"/>
          <w:color w:val="000000"/>
          <w:sz w:val="28"/>
          <w:szCs w:val="28"/>
        </w:rPr>
        <w:t>законодательства.</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816" w:right="353" w:hanging="398"/>
        <w:rPr>
          <w:rFonts w:ascii="Times New Roman" w:hAnsi="Times New Roman"/>
          <w:color w:val="000000"/>
          <w:sz w:val="28"/>
          <w:szCs w:val="28"/>
        </w:rPr>
      </w:pPr>
      <w:r>
        <w:rPr>
          <w:rFonts w:ascii="Times New Roman" w:hAnsi="Times New Roman"/>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exact" w:line="240" w:before="0" w:after="82"/>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right="-13" w:firstLine="566"/>
        <w:jc w:val="both"/>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5" wp14:anchorId="6C65F912">
                <wp:simplePos x="0" y="0"/>
                <wp:positionH relativeFrom="page">
                  <wp:posOffset>488950</wp:posOffset>
                </wp:positionH>
                <wp:positionV relativeFrom="paragraph">
                  <wp:posOffset>-197485</wp:posOffset>
                </wp:positionV>
                <wp:extent cx="6581140" cy="3478530"/>
                <wp:effectExtent l="0" t="0" r="0" b="0"/>
                <wp:wrapNone/>
                <wp:docPr id="7" name="drawingObject787"/>
                <a:graphic xmlns:a="http://schemas.openxmlformats.org/drawingml/2006/main">
                  <a:graphicData uri="http://schemas.microsoft.com/office/word/2010/wordprocessingGroup">
                    <wpg:wgp>
                      <wpg:cNvGrpSpPr/>
                      <wpg:grpSpPr>
                        <a:xfrm>
                          <a:off x="0" y="0"/>
                          <a:ext cx="6580440" cy="3477960"/>
                        </a:xfrm>
                      </wpg:grpSpPr>
                      <wps:wsp>
                        <wps:cNvSpPr/>
                        <wps:spPr>
                          <a:xfrm>
                            <a:off x="0" y="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408240"/>
                            <a:ext cx="6580440" cy="203760"/>
                          </a:xfrm>
                          <a:custGeom>
                            <a:avLst/>
                            <a:gdLst/>
                            <a:ahLst/>
                            <a:rect l="l" t="t" r="r" b="b"/>
                            <a:pathLst>
                              <a:path w="6579107" h="205740">
                                <a:moveTo>
                                  <a:pt x="0" y="205740"/>
                                </a:moveTo>
                                <a:lnTo>
                                  <a:pt x="0" y="0"/>
                                </a:lnTo>
                                <a:lnTo>
                                  <a:pt x="6579107" y="0"/>
                                </a:lnTo>
                                <a:lnTo>
                                  <a:pt x="6579107" y="205740"/>
                                </a:lnTo>
                                <a:lnTo>
                                  <a:pt x="0" y="205740"/>
                                </a:lnTo>
                                <a:close/>
                              </a:path>
                            </a:pathLst>
                          </a:custGeom>
                          <a:solidFill>
                            <a:srgbClr val="ffffff"/>
                          </a:solidFill>
                          <a:ln>
                            <a:noFill/>
                          </a:ln>
                        </wps:spPr>
                        <wps:style>
                          <a:lnRef idx="0"/>
                          <a:fillRef idx="0"/>
                          <a:effectRef idx="0"/>
                          <a:fontRef idx="minor"/>
                        </wps:style>
                        <wps:bodyPr/>
                      </wps:wsp>
                      <wps:wsp>
                        <wps:cNvSpPr/>
                        <wps:spPr>
                          <a:xfrm>
                            <a:off x="0" y="61416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818640"/>
                            <a:ext cx="6580440" cy="20376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0234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22796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43244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636560"/>
                            <a:ext cx="6580440" cy="20448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184284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7320"/>
                            <a:ext cx="6580440" cy="20268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2251080"/>
                            <a:ext cx="658044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245628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66112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86560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3069720"/>
                            <a:ext cx="6580440" cy="203760"/>
                          </a:xfrm>
                          <a:custGeom>
                            <a:avLst/>
                            <a:gdLst/>
                            <a:ahLst/>
                            <a:rect l="l" t="t" r="r" b="b"/>
                            <a:pathLst>
                              <a:path w="6579107" h="205740">
                                <a:moveTo>
                                  <a:pt x="0" y="0"/>
                                </a:moveTo>
                                <a:lnTo>
                                  <a:pt x="0" y="205740"/>
                                </a:lnTo>
                                <a:lnTo>
                                  <a:pt x="6579107" y="205740"/>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327528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787" style="position:absolute;margin-left:38.5pt;margin-top:-15.55pt;width:518.15pt;height:273.85pt" coordorigin="770,-311" coordsize="10363,5477"/>
            </w:pict>
          </mc:Fallback>
        </mc:AlternateContent>
      </w: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widowControl w:val="false"/>
        <w:spacing w:lineRule="auto" w:line="235" w:before="0" w:after="0"/>
        <w:ind w:left="567" w:right="-20" w:hanging="0"/>
        <w:rPr>
          <w:rFonts w:ascii="Times New Roman" w:hAnsi="Times New Roman"/>
          <w:color w:val="000000"/>
          <w:sz w:val="28"/>
          <w:szCs w:val="28"/>
        </w:rPr>
      </w:pPr>
      <w:r>
        <w:rPr>
          <w:rFonts w:ascii="Times New Roman" w:hAnsi="Times New Roman"/>
          <w:color w:val="000000"/>
          <w:sz w:val="28"/>
          <w:szCs w:val="28"/>
        </w:rPr>
        <w:t>Граждане, их объединения и организации также имеют право:</w:t>
      </w:r>
    </w:p>
    <w:p>
      <w:pPr>
        <w:pStyle w:val="Normal"/>
        <w:widowControl w:val="false"/>
        <w:spacing w:lineRule="auto" w:line="235" w:before="0" w:after="0"/>
        <w:ind w:right="-54" w:firstLine="566"/>
        <w:rPr>
          <w:rFonts w:ascii="Times New Roman" w:hAnsi="Times New Roman"/>
          <w:color w:val="000000"/>
          <w:sz w:val="28"/>
          <w:szCs w:val="28"/>
        </w:rPr>
      </w:pPr>
      <w:r>
        <w:rPr>
          <w:rFonts w:ascii="Times New Roman" w:hAnsi="Times New Roman"/>
          <w:color w:val="000000"/>
          <w:sz w:val="28"/>
          <w:szCs w:val="28"/>
        </w:rPr>
        <w:t>- направлять замечания и предложения по улучшению доступности и качества предоставления Услуги;</w:t>
      </w:r>
    </w:p>
    <w:p>
      <w:pPr>
        <w:pStyle w:val="Normal"/>
        <w:widowControl w:val="false"/>
        <w:spacing w:lineRule="auto" w:line="240" w:before="0" w:after="0"/>
        <w:ind w:right="-54" w:firstLine="566"/>
        <w:rPr>
          <w:rFonts w:ascii="Times New Roman" w:hAnsi="Times New Roman"/>
          <w:color w:val="000000"/>
          <w:sz w:val="28"/>
          <w:szCs w:val="28"/>
        </w:rPr>
      </w:pPr>
      <w:r>
        <w:rPr>
          <w:rFonts w:ascii="Times New Roman" w:hAnsi="Times New Roman"/>
          <w:color w:val="000000"/>
          <w:sz w:val="28"/>
          <w:szCs w:val="28"/>
        </w:rPr>
        <w:t>- вносить предложения о мерах по устранению нарушений настоящего Регламента.</w:t>
      </w:r>
    </w:p>
    <w:p>
      <w:pPr>
        <w:pStyle w:val="Normal"/>
        <w:widowControl w:val="false"/>
        <w:tabs>
          <w:tab w:val="left" w:pos="1834" w:leader="none"/>
          <w:tab w:val="left" w:pos="3774" w:leader="none"/>
          <w:tab w:val="left" w:pos="5587" w:leader="none"/>
          <w:tab w:val="left" w:pos="7253" w:leader="none"/>
          <w:tab w:val="left" w:pos="8723" w:leader="none"/>
          <w:tab w:val="left" w:pos="9274" w:leader="none"/>
        </w:tabs>
        <w:spacing w:lineRule="auto" w:line="235" w:before="0" w:after="0"/>
        <w:ind w:right="-13" w:firstLine="566"/>
        <w:jc w:val="both"/>
        <w:rPr>
          <w:rFonts w:ascii="Times New Roman" w:hAnsi="Times New Roman"/>
          <w:color w:val="000000"/>
          <w:sz w:val="28"/>
          <w:szCs w:val="28"/>
        </w:rPr>
      </w:pPr>
      <w:r>
        <w:rPr>
          <w:rFonts w:ascii="Times New Roman" w:hAnsi="Times New Roman"/>
          <w:color w:val="000000"/>
          <w:sz w:val="28"/>
          <w:szCs w:val="28"/>
        </w:rPr>
        <w:t>4.6. Должностные лица Уполномоченного органа принимают меры к устранению</w:t>
        <w:tab/>
        <w:t>допущенных</w:t>
        <w:tab/>
        <w:t>нарушений,</w:t>
        <w:tab/>
        <w:t>устраняют</w:t>
        <w:tab/>
        <w:t>причины</w:t>
        <w:tab/>
        <w:t>и</w:t>
        <w:tab/>
        <w:t>условия, способствующие совершению нарушений.</w:t>
      </w:r>
    </w:p>
    <w:p>
      <w:pPr>
        <w:pStyle w:val="Normal"/>
        <w:widowControl w:val="false"/>
        <w:spacing w:lineRule="auto" w:line="235" w:before="0" w:after="0"/>
        <w:ind w:right="-8" w:firstLine="566"/>
        <w:jc w:val="both"/>
        <w:rPr>
          <w:rFonts w:ascii="Times New Roman" w:hAnsi="Times New Roman"/>
          <w:color w:val="000000"/>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exact" w:line="240" w:before="0" w:after="83"/>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92" w:right="30" w:hanging="0"/>
        <w:jc w:val="center"/>
        <w:rPr>
          <w:rFonts w:ascii="Times New Roman" w:hAnsi="Times New Roman"/>
          <w:b/>
          <w:b/>
          <w:color w:val="000000"/>
          <w:sz w:val="28"/>
          <w:szCs w:val="28"/>
        </w:rPr>
      </w:pPr>
      <w:r>
        <w:rPr>
          <w:rFonts w:ascii="Times New Roman" w:hAnsi="Times New Roman"/>
          <w:b/>
          <w:color w:val="000000"/>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tabs>
          <w:tab w:val="left" w:pos="3166" w:leader="none"/>
          <w:tab w:val="left" w:pos="4283" w:leader="none"/>
          <w:tab w:val="left" w:pos="5031" w:leader="none"/>
          <w:tab w:val="left" w:pos="7252" w:leader="none"/>
          <w:tab w:val="left" w:pos="8428" w:leader="none"/>
          <w:tab w:val="left" w:pos="8869" w:leader="none"/>
        </w:tabs>
        <w:spacing w:lineRule="auto" w:line="235" w:before="0" w:after="0"/>
        <w:ind w:right="-8" w:firstLine="566"/>
        <w:jc w:val="both"/>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10" wp14:anchorId="6F318126">
                <wp:simplePos x="0" y="0"/>
                <wp:positionH relativeFrom="page">
                  <wp:posOffset>488950</wp:posOffset>
                </wp:positionH>
                <wp:positionV relativeFrom="paragraph">
                  <wp:posOffset>-197485</wp:posOffset>
                </wp:positionV>
                <wp:extent cx="6581140" cy="3478530"/>
                <wp:effectExtent l="0" t="0" r="0" b="0"/>
                <wp:wrapNone/>
                <wp:docPr id="8" name="drawingObject805"/>
                <a:graphic xmlns:a="http://schemas.openxmlformats.org/drawingml/2006/main">
                  <a:graphicData uri="http://schemas.microsoft.com/office/word/2010/wordprocessingGroup">
                    <wpg:wgp>
                      <wpg:cNvGrpSpPr/>
                      <wpg:grpSpPr>
                        <a:xfrm>
                          <a:off x="0" y="0"/>
                          <a:ext cx="6580440" cy="3477960"/>
                        </a:xfrm>
                      </wpg:grpSpPr>
                      <wps:wsp>
                        <wps:cNvSpPr/>
                        <wps:spPr>
                          <a:xfrm>
                            <a:off x="0" y="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204480"/>
                            <a:ext cx="6580440" cy="203760"/>
                          </a:xfrm>
                          <a:custGeom>
                            <a:avLst/>
                            <a:gdLst/>
                            <a:ahLst/>
                            <a:rect l="l" t="t" r="r" b="b"/>
                            <a:pathLst>
                              <a:path w="6579107" h="205689">
                                <a:moveTo>
                                  <a:pt x="0" y="205689"/>
                                </a:moveTo>
                                <a:lnTo>
                                  <a:pt x="0" y="0"/>
                                </a:lnTo>
                                <a:lnTo>
                                  <a:pt x="6579107" y="0"/>
                                </a:lnTo>
                                <a:lnTo>
                                  <a:pt x="6579107" y="205689"/>
                                </a:lnTo>
                                <a:lnTo>
                                  <a:pt x="0" y="205689"/>
                                </a:lnTo>
                                <a:close/>
                              </a:path>
                            </a:pathLst>
                          </a:custGeom>
                          <a:solidFill>
                            <a:srgbClr val="ffffff"/>
                          </a:solidFill>
                          <a:ln>
                            <a:noFill/>
                          </a:ln>
                        </wps:spPr>
                        <wps:style>
                          <a:lnRef idx="0"/>
                          <a:fillRef idx="0"/>
                          <a:effectRef idx="0"/>
                          <a:fontRef idx="minor"/>
                        </wps:style>
                        <wps:bodyPr/>
                      </wps:wsp>
                      <wps:wsp>
                        <wps:cNvSpPr/>
                        <wps:spPr>
                          <a:xfrm>
                            <a:off x="0" y="410040"/>
                            <a:ext cx="658044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61452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819000"/>
                            <a:ext cx="6580440" cy="20376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02420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12286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43244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1636920"/>
                            <a:ext cx="6580440" cy="203760"/>
                          </a:xfrm>
                          <a:custGeom>
                            <a:avLst/>
                            <a:gdLst/>
                            <a:ahLst/>
                            <a:rect l="l" t="t" r="r" b="b"/>
                            <a:pathLst>
                              <a:path w="6579107" h="205741">
                                <a:moveTo>
                                  <a:pt x="0" y="205741"/>
                                </a:moveTo>
                                <a:lnTo>
                                  <a:pt x="0" y="0"/>
                                </a:lnTo>
                                <a:lnTo>
                                  <a:pt x="6579107" y="0"/>
                                </a:lnTo>
                                <a:lnTo>
                                  <a:pt x="6579107" y="205741"/>
                                </a:lnTo>
                                <a:lnTo>
                                  <a:pt x="0" y="205741"/>
                                </a:lnTo>
                                <a:close/>
                              </a:path>
                            </a:pathLst>
                          </a:custGeom>
                          <a:solidFill>
                            <a:srgbClr val="ffffff"/>
                          </a:solidFill>
                          <a:ln>
                            <a:noFill/>
                          </a:ln>
                        </wps:spPr>
                        <wps:style>
                          <a:lnRef idx="0"/>
                          <a:fillRef idx="0"/>
                          <a:effectRef idx="0"/>
                          <a:fontRef idx="minor"/>
                        </wps:style>
                        <wps:bodyPr/>
                      </wps:wsp>
                      <wps:wsp>
                        <wps:cNvSpPr/>
                        <wps:spPr>
                          <a:xfrm>
                            <a:off x="0" y="184284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204732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2510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455560"/>
                            <a:ext cx="6580440" cy="20376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2661120"/>
                            <a:ext cx="658044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2865600"/>
                            <a:ext cx="6580440" cy="20376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307152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3275280"/>
                            <a:ext cx="6580440" cy="202680"/>
                          </a:xfrm>
                          <a:custGeom>
                            <a:avLst/>
                            <a:gdLst/>
                            <a:ahLst/>
                            <a:rect l="l" t="t" r="r" b="b"/>
                            <a:pathLst>
                              <a:path w="6579107" h="204217">
                                <a:moveTo>
                                  <a:pt x="0" y="0"/>
                                </a:moveTo>
                                <a:lnTo>
                                  <a:pt x="0" y="204217"/>
                                </a:lnTo>
                                <a:lnTo>
                                  <a:pt x="6579107" y="204217"/>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805" style="position:absolute;margin-left:38.5pt;margin-top:-15.55pt;width:518.15pt;height:273.85pt" coordorigin="770,-311" coordsize="10363,5477"/>
            </w:pict>
          </mc:Fallback>
        </mc:AlternateContent>
      </w: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w:t>
        <w:tab/>
        <w:t>центра</w:t>
        <w:tab/>
        <w:t>при</w:t>
        <w:tab/>
        <w:t>предоставлении</w:t>
        <w:tab/>
        <w:t>Услуги</w:t>
        <w:tab/>
        <w:t>в</w:t>
        <w:tab/>
        <w:t>досудебном (внесудебном) порядке (далее - жалоба).</w:t>
      </w:r>
    </w:p>
    <w:p>
      <w:pPr>
        <w:pStyle w:val="Normal"/>
        <w:widowControl w:val="false"/>
        <w:spacing w:lineRule="auto" w:line="235" w:before="0" w:after="0"/>
        <w:ind w:left="567" w:right="-20" w:hanging="0"/>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следующих случаях:</w:t>
      </w:r>
    </w:p>
    <w:p>
      <w:pPr>
        <w:pStyle w:val="Normal"/>
        <w:widowControl w:val="false"/>
        <w:spacing w:lineRule="auto" w:line="240" w:before="0" w:after="0"/>
        <w:ind w:right="-18" w:firstLine="566"/>
        <w:jc w:val="both"/>
        <w:rPr/>
      </w:pPr>
      <w:r>
        <w:rPr>
          <w:rFonts w:ascii="Times New Roman" w:hAnsi="Times New Roman"/>
          <w:color w:val="000000"/>
          <w:sz w:val="28"/>
          <w:szCs w:val="28"/>
        </w:rPr>
        <w:t xml:space="preserve">1) нарушение срока регистрации запроса заявителя о предоставлении муниципальной услуги, запроса, указанного в </w:t>
      </w:r>
      <w:hyperlink r:id="rId2">
        <w:r>
          <w:rPr>
            <w:rStyle w:val="Style14"/>
            <w:rFonts w:ascii="Times New Roman" w:hAnsi="Times New Roman"/>
            <w:color w:val="000000"/>
            <w:sz w:val="28"/>
            <w:szCs w:val="28"/>
          </w:rPr>
          <w:t xml:space="preserve">статье 15.1 </w:t>
        </w:r>
      </w:hyperlink>
      <w:r>
        <w:rPr>
          <w:rFonts w:ascii="Times New Roman" w:hAnsi="Times New Roman"/>
          <w:color w:val="000000"/>
          <w:sz w:val="28"/>
          <w:szCs w:val="28"/>
        </w:rPr>
        <w:t>Федерального закона № 210-ФЗ;</w:t>
      </w:r>
    </w:p>
    <w:p>
      <w:pPr>
        <w:pStyle w:val="Normal"/>
        <w:widowControl w:val="false"/>
        <w:tabs>
          <w:tab w:val="left" w:pos="1715" w:leader="none"/>
          <w:tab w:val="left" w:pos="3733" w:leader="none"/>
          <w:tab w:val="left" w:pos="4979" w:leader="none"/>
          <w:tab w:val="left" w:pos="5638" w:leader="none"/>
          <w:tab w:val="left" w:pos="6913" w:leader="none"/>
          <w:tab w:val="left" w:pos="7313" w:leader="none"/>
          <w:tab w:val="left" w:pos="8708" w:leader="none"/>
          <w:tab w:val="left" w:pos="9200" w:leader="none"/>
          <w:tab w:val="left" w:pos="10005" w:leader="none"/>
        </w:tabs>
        <w:spacing w:lineRule="auto" w:line="235" w:before="0" w:after="0"/>
        <w:ind w:right="-16" w:firstLine="566"/>
        <w:jc w:val="both"/>
        <w:rPr/>
      </w:pPr>
      <w:r>
        <w:rPr>
          <w:rFonts w:ascii="Times New Roman" w:hAnsi="Times New Roman"/>
          <w:color w:val="000000"/>
          <w:sz w:val="28"/>
          <w:szCs w:val="28"/>
        </w:rPr>
        <w:t>2) нарушение срока предоставления муниципальной услуги. В указанном случае досудебное</w:t>
        <w:tab/>
        <w:t>(внесудебное)</w:t>
        <w:tab/>
        <w:t>обжалование</w:t>
        <w:tab/>
        <w:t>заявителем</w:t>
        <w:tab/>
        <w:t>решений</w:t>
        <w:tab/>
        <w:t>и</w:t>
        <w:tab/>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tab/>
        <w:t>обжалуются,</w:t>
        <w:tab/>
        <w:t>возложена      функция</w:t>
        <w:tab/>
        <w:t xml:space="preserve">по предоставлению муниципальной услуги в полном объеме в порядке, определенном </w:t>
      </w:r>
      <w:hyperlink r:id="rId3">
        <w:r>
          <w:rPr>
            <w:rStyle w:val="Style14"/>
            <w:rFonts w:ascii="Times New Roman" w:hAnsi="Times New Roman"/>
            <w:color w:val="000000"/>
            <w:sz w:val="28"/>
            <w:szCs w:val="28"/>
          </w:rPr>
          <w:t xml:space="preserve">частью 1.3 статьи 16 </w:t>
        </w:r>
      </w:hyperlink>
      <w:r>
        <w:rPr>
          <w:rFonts w:ascii="Times New Roman" w:hAnsi="Times New Roman"/>
          <w:color w:val="000000"/>
          <w:sz w:val="28"/>
          <w:szCs w:val="28"/>
        </w:rPr>
        <w:t>Федерального закона № 210-ФЗ;</w:t>
      </w:r>
    </w:p>
    <w:p>
      <w:pPr>
        <w:sectPr>
          <w:type w:val="nextPage"/>
          <w:pgSz w:w="11906" w:h="16800"/>
          <w:pgMar w:left="799" w:right="794" w:header="0" w:top="420" w:footer="0" w:bottom="0" w:gutter="0"/>
          <w:pgNumType w:fmt="decimal"/>
          <w:formProt w:val="false"/>
          <w:textDirection w:val="lrTb"/>
          <w:docGrid w:type="default" w:linePitch="240" w:charSpace="4294965247"/>
        </w:sectPr>
        <w:pStyle w:val="Normal"/>
        <w:widowControl w:val="false"/>
        <w:tabs>
          <w:tab w:val="left" w:pos="1506" w:leader="none"/>
          <w:tab w:val="left" w:pos="2148" w:leader="none"/>
          <w:tab w:val="left" w:pos="3595" w:leader="none"/>
          <w:tab w:val="left" w:pos="4374" w:leader="none"/>
          <w:tab w:val="left" w:pos="5010" w:leader="none"/>
          <w:tab w:val="left" w:pos="6526" w:leader="none"/>
          <w:tab w:val="left" w:pos="7871" w:leader="none"/>
          <w:tab w:val="left" w:pos="8484" w:leader="none"/>
        </w:tabs>
        <w:spacing w:lineRule="auto" w:line="235" w:before="0" w:after="0"/>
        <w:ind w:right="-19" w:firstLine="708"/>
        <w:jc w:val="both"/>
        <w:rPr>
          <w:rFonts w:ascii="Times New Roman" w:hAnsi="Times New Roman"/>
          <w:color w:val="000000"/>
          <w:sz w:val="28"/>
          <w:szCs w:val="28"/>
        </w:rPr>
      </w:pPr>
      <w:bookmarkStart w:id="7" w:name="_page_86_0"/>
      <w:bookmarkEnd w:id="7"/>
      <w:r>
        <w:rPr>
          <w:rFonts w:ascii="Times New Roman" w:hAnsi="Times New Roman"/>
          <w:color w:val="000000"/>
          <w:sz w:val="28"/>
          <w:szCs w:val="28"/>
        </w:rPr>
        <w:t>3) требование у заявителя документов или информации либо осуществления действий,</w:t>
        <w:tab/>
        <w:t>представление</w:t>
        <w:tab/>
        <w:t>или</w:t>
        <w:tab/>
        <w:t>осуществление</w:t>
        <w:tab/>
        <w:t>которых</w:t>
        <w:tab/>
        <w:t>не</w:t>
        <w:tab/>
        <w:t>предусмотрено нормативными</w:t>
        <w:tab/>
        <w:t>правовыми     актами</w:t>
        <w:tab/>
        <w:t>Российской     Федерации,</w:t>
        <w:tab/>
        <w:t>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tabs>
          <w:tab w:val="left" w:pos="2148" w:leader="none"/>
          <w:tab w:val="left" w:pos="3829" w:leader="none"/>
          <w:tab w:val="left" w:pos="5010" w:leader="none"/>
          <w:tab w:val="left" w:pos="6753" w:leader="none"/>
          <w:tab w:val="left" w:pos="8493" w:leader="none"/>
        </w:tabs>
        <w:spacing w:lineRule="auto" w:line="235" w:before="0" w:after="0"/>
        <w:ind w:right="-18" w:firstLine="708"/>
        <w:jc w:val="both"/>
        <w:rPr>
          <w:rFonts w:ascii="Times New Roman" w:hAnsi="Times New Roman"/>
          <w:color w:val="000000"/>
          <w:sz w:val="28"/>
          <w:szCs w:val="28"/>
        </w:rPr>
      </w:pPr>
      <w:r>
        <w:rPr>
          <w:rFonts w:ascii="Times New Roman" w:hAnsi="Times New Roman"/>
          <w:color w:val="000000"/>
          <w:sz w:val="28"/>
          <w:szCs w:val="28"/>
        </w:rPr>
        <w:t>4) отказ в приеме документов, предоставление которых предусмотрено нормативными</w:t>
        <w:tab/>
        <w:t>правовыми</w:t>
        <w:tab/>
        <w:t>актами</w:t>
        <w:tab/>
        <w:t>Российской</w:t>
        <w:tab/>
        <w:t>Федерации,</w:t>
        <w:tab/>
        <w:t>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tabs>
          <w:tab w:val="left" w:pos="1577" w:leader="none"/>
          <w:tab w:val="left" w:pos="2102" w:leader="none"/>
          <w:tab w:val="left" w:pos="3094" w:leader="none"/>
          <w:tab w:val="left" w:pos="3741" w:leader="none"/>
          <w:tab w:val="left" w:pos="4150" w:leader="none"/>
          <w:tab w:val="left" w:pos="4883" w:leader="none"/>
          <w:tab w:val="left" w:pos="5481" w:leader="none"/>
          <w:tab w:val="left" w:pos="5934" w:leader="none"/>
          <w:tab w:val="left" w:pos="6861" w:leader="none"/>
          <w:tab w:val="left" w:pos="7460" w:leader="none"/>
          <w:tab w:val="left" w:pos="8180" w:leader="none"/>
          <w:tab w:val="left" w:pos="9144" w:leader="none"/>
          <w:tab w:val="left" w:pos="10029" w:leader="none"/>
        </w:tabs>
        <w:spacing w:lineRule="auto" w:line="235" w:before="0" w:after="0"/>
        <w:ind w:right="-19" w:firstLine="708"/>
        <w:jc w:val="both"/>
        <w:rPr/>
      </w:pPr>
      <w:r>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tab/>
        <w:t>правовыми</w:t>
        <w:tab/>
        <w:t>актами</w:t>
        <w:tab/>
        <w:t>Астраханской</w:t>
        <w:tab/>
        <w:t>области,</w:t>
        <w:tab/>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tab/>
        <w:t>многофункционального     центра</w:t>
        <w:tab/>
        <w:t>возможно</w:t>
        <w:tab/>
        <w:t>в     случае,</w:t>
        <w:tab/>
        <w:t>если</w:t>
        <w:tab/>
        <w:t>на многофункциональный</w:t>
        <w:tab/>
        <w:t>центр,</w:t>
        <w:tab/>
        <w:t>решения</w:t>
        <w:tab/>
        <w:t>и</w:t>
        <w:tab/>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
        <w:r>
          <w:rPr>
            <w:rStyle w:val="Style14"/>
            <w:rFonts w:ascii="Times New Roman" w:hAnsi="Times New Roman"/>
            <w:color w:val="000000"/>
            <w:sz w:val="28"/>
            <w:szCs w:val="28"/>
          </w:rPr>
          <w:t xml:space="preserve">частью 1.3 статьи 16 </w:t>
        </w:r>
      </w:hyperlink>
      <w:r>
        <w:rPr>
          <w:rFonts w:ascii="Times New Roman" w:hAnsi="Times New Roman"/>
          <w:color w:val="000000"/>
          <w:sz w:val="28"/>
          <w:szCs w:val="28"/>
        </w:rPr>
        <w:t>Федерального закона № 210-ФЗ;</w:t>
      </w:r>
    </w:p>
    <w:p>
      <w:pPr>
        <w:pStyle w:val="Normal"/>
        <w:widowControl w:val="false"/>
        <w:tabs>
          <w:tab w:val="left" w:pos="2102" w:leader="none"/>
          <w:tab w:val="left" w:pos="3741" w:leader="none"/>
          <w:tab w:val="left" w:pos="4883" w:leader="none"/>
          <w:tab w:val="left" w:pos="6861" w:leader="none"/>
          <w:tab w:val="left" w:pos="8180" w:leader="none"/>
        </w:tabs>
        <w:spacing w:lineRule="auto" w:line="235" w:before="1" w:after="0"/>
        <w:ind w:right="-65" w:firstLine="708"/>
        <w:rPr>
          <w:rFonts w:ascii="Times New Roman" w:hAnsi="Times New Roman"/>
          <w:color w:val="000000"/>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tab/>
        <w:t>правовыми</w:t>
        <w:tab/>
        <w:t>актами</w:t>
        <w:tab/>
        <w:t>Астраханской</w:t>
        <w:tab/>
        <w:t>области,</w:t>
        <w:tab/>
        <w:t>муниципальными правовыми актами;</w:t>
      </w:r>
    </w:p>
    <w:p>
      <w:pPr>
        <w:pStyle w:val="Normal"/>
        <w:widowControl w:val="false"/>
        <w:tabs>
          <w:tab w:val="left" w:pos="1979" w:leader="none"/>
          <w:tab w:val="left" w:pos="3838" w:leader="none"/>
          <w:tab w:val="left" w:pos="5467" w:leader="none"/>
          <w:tab w:val="left" w:pos="6820" w:leader="none"/>
          <w:tab w:val="left" w:pos="7265" w:leader="none"/>
          <w:tab w:val="left" w:pos="8659" w:leader="none"/>
        </w:tabs>
        <w:spacing w:lineRule="auto" w:line="235" w:before="0" w:after="0"/>
        <w:ind w:right="-19" w:firstLine="708"/>
        <w:jc w:val="both"/>
        <w:rPr/>
      </w:pPr>
      <w:r>
        <w:rPr>
          <w:rFonts w:ascii="Times New Roman" w:hAnsi="Times New Roman"/>
          <w:color w:val="000000"/>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
        <w:r>
          <w:rPr>
            <w:rStyle w:val="Style14"/>
            <w:rFonts w:ascii="Times New Roman" w:hAnsi="Times New Roman"/>
            <w:color w:val="000000"/>
            <w:sz w:val="28"/>
            <w:szCs w:val="28"/>
          </w:rPr>
          <w:t xml:space="preserve">частью 1.1 статьи 16 </w:t>
        </w:r>
      </w:hyperlink>
      <w:r>
        <w:rPr>
          <w:rFonts w:ascii="Times New Roman" w:hAnsi="Times New Roman"/>
          <w:color w:val="000000"/>
          <w:sz w:val="28"/>
          <w:szCs w:val="28"/>
        </w:rPr>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w:t>
        <w:tab/>
        <w:t>обжалование</w:t>
        <w:tab/>
        <w:t>заявителем</w:t>
        <w:tab/>
        <w:t>решений</w:t>
        <w:tab/>
        <w:t>и</w:t>
        <w:tab/>
        <w:t>действий</w:t>
        <w:tab/>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r>
          <w:rPr>
            <w:rStyle w:val="Style14"/>
            <w:rFonts w:ascii="Times New Roman" w:hAnsi="Times New Roman"/>
            <w:color w:val="000000"/>
            <w:sz w:val="28"/>
            <w:szCs w:val="28"/>
          </w:rPr>
          <w:t xml:space="preserve">частью 1.3 статьи 16 </w:t>
        </w:r>
      </w:hyperlink>
      <w:r>
        <w:rPr>
          <w:rFonts w:ascii="Times New Roman" w:hAnsi="Times New Roman"/>
          <w:color w:val="000000"/>
          <w:sz w:val="28"/>
          <w:szCs w:val="28"/>
        </w:rPr>
        <w:t>Федерального закона № 210-ФЗ;</w:t>
      </w:r>
    </w:p>
    <w:p>
      <w:pPr>
        <w:pStyle w:val="Normal"/>
        <w:widowControl w:val="false"/>
        <w:spacing w:lineRule="auto" w:line="235" w:before="0" w:after="0"/>
        <w:ind w:right="-55" w:firstLine="708"/>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pPr>
        <w:pStyle w:val="Normal"/>
        <w:widowControl w:val="false"/>
        <w:tabs>
          <w:tab w:val="left" w:pos="1979" w:leader="none"/>
          <w:tab w:val="left" w:pos="3838" w:leader="none"/>
          <w:tab w:val="left" w:pos="5467" w:leader="none"/>
          <w:tab w:val="left" w:pos="6820" w:leader="none"/>
          <w:tab w:val="left" w:pos="7265" w:leader="none"/>
          <w:tab w:val="left" w:pos="8659" w:leader="none"/>
        </w:tabs>
        <w:spacing w:lineRule="auto" w:line="235" w:before="2" w:after="0"/>
        <w:ind w:right="-17" w:firstLine="708"/>
        <w:jc w:val="both"/>
        <w:rPr/>
      </w:pPr>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w:t>
        <w:tab/>
        <w:t>обжалование</w:t>
        <w:tab/>
        <w:t>заявителем</w:t>
        <w:tab/>
        <w:t>решений</w:t>
        <w:tab/>
        <w:t>и</w:t>
        <w:tab/>
        <w:t>действий</w:t>
        <w:tab/>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r>
          <w:rPr>
            <w:rStyle w:val="Style14"/>
            <w:rFonts w:ascii="Times New Roman" w:hAnsi="Times New Roman"/>
            <w:color w:val="000000"/>
            <w:sz w:val="28"/>
            <w:szCs w:val="28"/>
          </w:rPr>
          <w:t xml:space="preserve">частью 1.3 статьи 16 </w:t>
        </w:r>
      </w:hyperlink>
      <w:r>
        <w:rPr>
          <w:rFonts w:ascii="Times New Roman" w:hAnsi="Times New Roman"/>
          <w:color w:val="000000"/>
          <w:sz w:val="28"/>
          <w:szCs w:val="28"/>
        </w:rPr>
        <w:t>Федерального закона № 210-ФЗ;</w:t>
      </w:r>
    </w:p>
    <w:p>
      <w:pPr>
        <w:sectPr>
          <w:type w:val="nextPage"/>
          <w:pgSz w:w="11906" w:h="16800"/>
          <w:pgMar w:left="799" w:right="793" w:header="0" w:top="420" w:footer="0" w:bottom="0" w:gutter="0"/>
          <w:pgNumType w:fmt="decimal"/>
          <w:formProt w:val="false"/>
          <w:textDirection w:val="lrTb"/>
          <w:docGrid w:type="default" w:linePitch="240" w:charSpace="4294965247"/>
        </w:sectPr>
        <w:pStyle w:val="Normal"/>
        <w:widowControl w:val="false"/>
        <w:spacing w:lineRule="auto" w:line="235" w:before="0" w:after="0"/>
        <w:ind w:left="-72" w:right="17" w:hanging="0"/>
        <w:jc w:val="right"/>
        <w:rPr>
          <w:rFonts w:ascii="Times New Roman" w:hAnsi="Times New Roman"/>
          <w:color w:val="000000"/>
          <w:sz w:val="28"/>
          <w:szCs w:val="28"/>
        </w:rPr>
      </w:pPr>
      <w:bookmarkStart w:id="8" w:name="_page_90_0"/>
      <w:bookmarkEnd w:id="8"/>
      <w:r>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w:t>
      </w:r>
    </w:p>
    <w:p>
      <w:pPr>
        <w:pStyle w:val="Normal"/>
        <w:widowControl w:val="false"/>
        <w:tabs>
          <w:tab w:val="left" w:pos="3094" w:leader="none"/>
          <w:tab w:val="left" w:pos="4150" w:leader="none"/>
          <w:tab w:val="left" w:pos="5481" w:leader="none"/>
          <w:tab w:val="left" w:pos="5926" w:leader="none"/>
          <w:tab w:val="left" w:pos="7296" w:leader="none"/>
          <w:tab w:val="left" w:pos="9226" w:leader="none"/>
        </w:tabs>
        <w:spacing w:lineRule="auto" w:line="235" w:before="0" w:after="0"/>
        <w:ind w:right="-5" w:hanging="0"/>
        <w:jc w:val="both"/>
        <w:rPr>
          <w:rFonts w:ascii="Times New Roman" w:hAnsi="Times New Roman"/>
          <w:color w:val="000000"/>
          <w:sz w:val="28"/>
          <w:szCs w:val="28"/>
        </w:rPr>
      </w:pPr>
      <w:r>
        <w:rPr>
          <w:rFonts w:ascii="Times New Roman" w:hAnsi="Times New Roman"/>
          <w:color w:val="000000"/>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tab/>
        <w:t>центр,</w:t>
        <w:tab/>
        <w:t>решения</w:t>
        <w:tab/>
        <w:t>и</w:t>
        <w:tab/>
        <w:t>действия</w:t>
        <w:tab/>
        <w:t>(бездействие)</w:t>
        <w:tab/>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35" w:before="0" w:after="0"/>
        <w:ind w:left="708" w:right="-20" w:hanging="0"/>
        <w:rPr>
          <w:rFonts w:ascii="Times New Roman" w:hAnsi="Times New Roman"/>
          <w:color w:val="000000"/>
          <w:sz w:val="28"/>
          <w:szCs w:val="28"/>
        </w:rPr>
      </w:pPr>
      <w:r>
        <w:rPr>
          <w:rFonts w:ascii="Times New Roman" w:hAnsi="Times New Roman"/>
          <w:color w:val="000000"/>
          <w:sz w:val="28"/>
          <w:szCs w:val="28"/>
        </w:rPr>
        <w:t>5.2. Жалоба должна содержать:</w:t>
      </w:r>
    </w:p>
    <w:p>
      <w:pPr>
        <w:pStyle w:val="Normal"/>
        <w:widowControl w:val="false"/>
        <w:spacing w:lineRule="auto" w:line="235" w:before="0" w:after="0"/>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9"/>
          <w:szCs w:val="29"/>
        </w:rPr>
        <w:t>наименование исполнительно-распорядительного органа муниципального образования</w:t>
      </w:r>
      <w:r>
        <w:rPr>
          <w:rFonts w:ascii="Times New Roman" w:hAnsi="Times New Roman"/>
          <w:color w:val="000000"/>
          <w:sz w:val="28"/>
          <w:szCs w:val="28"/>
        </w:rPr>
        <w:t>,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widowControl w:val="false"/>
        <w:spacing w:lineRule="auto" w:line="235" w:before="0" w:after="0"/>
        <w:ind w:right="-16" w:firstLine="708"/>
        <w:jc w:val="both"/>
        <w:rPr>
          <w:rFonts w:ascii="Times New Roman" w:hAnsi="Times New Roman"/>
          <w:color w:val="000000"/>
          <w:sz w:val="28"/>
          <w:szCs w:val="28"/>
        </w:rPr>
      </w:pPr>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tabs>
          <w:tab w:val="left" w:pos="1274" w:leader="none"/>
          <w:tab w:val="left" w:pos="2677" w:leader="none"/>
          <w:tab w:val="left" w:pos="3291" w:leader="none"/>
          <w:tab w:val="left" w:pos="4373" w:leader="none"/>
          <w:tab w:val="left" w:pos="5129" w:leader="none"/>
          <w:tab w:val="left" w:pos="6630" w:leader="none"/>
          <w:tab w:val="left" w:pos="7110" w:leader="none"/>
          <w:tab w:val="left" w:pos="7720" w:leader="none"/>
          <w:tab w:val="left" w:pos="8654" w:leader="none"/>
        </w:tabs>
        <w:spacing w:lineRule="auto" w:line="235" w:before="0" w:after="0"/>
        <w:ind w:right="-19" w:firstLine="708"/>
        <w:jc w:val="both"/>
        <w:rPr>
          <w:rFonts w:ascii="Times New Roman" w:hAnsi="Times New Roman"/>
          <w:color w:val="000000"/>
          <w:sz w:val="28"/>
          <w:szCs w:val="28"/>
        </w:rPr>
      </w:pPr>
      <w:r>
        <w:rPr>
          <w:rFonts w:ascii="Times New Roman" w:hAnsi="Times New Roman"/>
          <w:color w:val="000000"/>
          <w:sz w:val="28"/>
          <w:szCs w:val="28"/>
        </w:rPr>
        <w:t>3)</w:t>
        <w:tab/>
        <w:t>сведения</w:t>
        <w:tab/>
        <w:t>об</w:t>
        <w:tab/>
        <w:t>обжалуемых</w:t>
        <w:tab/>
        <w:t>решениях</w:t>
        <w:tab/>
        <w:t>и</w:t>
        <w:tab/>
        <w:t>действиях</w:t>
        <w:tab/>
        <w:t>(бездействии) уполномоченного органа, должностного лица, уполномоченного органа, либо муниципального       служащего,</w:t>
        <w:tab/>
        <w:t>многофункционального</w:t>
        <w:tab/>
        <w:t>центра,       работника многофункционального центра, их работников;</w:t>
      </w:r>
    </w:p>
    <w:p>
      <w:pPr>
        <w:pStyle w:val="Normal"/>
        <w:widowControl w:val="false"/>
        <w:tabs>
          <w:tab w:val="left" w:pos="1183" w:leader="none"/>
          <w:tab w:val="left" w:pos="1768" w:leader="none"/>
          <w:tab w:val="left" w:pos="2715" w:leader="none"/>
          <w:tab w:val="left" w:pos="3944" w:leader="none"/>
          <w:tab w:val="left" w:pos="5871" w:leader="none"/>
          <w:tab w:val="left" w:pos="6442" w:leader="none"/>
          <w:tab w:val="left" w:pos="7057" w:leader="none"/>
          <w:tab w:val="left" w:pos="7668" w:leader="none"/>
          <w:tab w:val="left" w:pos="8725" w:leader="none"/>
          <w:tab w:val="left" w:pos="9730" w:leader="none"/>
        </w:tabs>
        <w:spacing w:lineRule="auto" w:line="235" w:before="0" w:after="0"/>
        <w:ind w:right="-2" w:firstLine="708"/>
        <w:jc w:val="both"/>
        <w:rPr>
          <w:rFonts w:ascii="Times New Roman" w:hAnsi="Times New Roman"/>
          <w:color w:val="000000"/>
          <w:sz w:val="28"/>
          <w:szCs w:val="28"/>
        </w:rPr>
      </w:pPr>
      <w:r>
        <w:rPr>
          <w:rFonts w:ascii="Times New Roman" w:hAnsi="Times New Roman"/>
          <w:color w:val="000000"/>
          <w:sz w:val="28"/>
          <w:szCs w:val="28"/>
        </w:rPr>
        <w:t>4) доводы, на основании которых заявитель не согласен с решением и действиями</w:t>
        <w:tab/>
        <w:t>(бездействием)</w:t>
        <w:tab/>
        <w:t>уполномоченного</w:t>
        <w:tab/>
        <w:t>органа,</w:t>
        <w:tab/>
        <w:t>должностного</w:t>
        <w:tab/>
        <w:t>лица уполномоченного органа или муниципального служащего, многофункционального центра,</w:t>
        <w:tab/>
        <w:t>работника</w:t>
        <w:tab/>
        <w:t>многофункционального</w:t>
        <w:tab/>
        <w:t>центра.</w:t>
        <w:tab/>
        <w:t>Заявителем</w:t>
        <w:tab/>
        <w:t>могут</w:t>
        <w:tab/>
        <w:t>быть представлены документы (при наличии), подтверждающие доводы заявителя, либо их копии.</w:t>
      </w:r>
    </w:p>
    <w:p>
      <w:pPr>
        <w:pStyle w:val="Normal"/>
        <w:widowControl w:val="false"/>
        <w:spacing w:lineRule="auto" w:line="235" w:before="0" w:after="0"/>
        <w:ind w:right="-56" w:firstLine="708"/>
        <w:rPr>
          <w:rFonts w:ascii="Times New Roman" w:hAnsi="Times New Roman"/>
          <w:color w:val="000000"/>
          <w:sz w:val="28"/>
          <w:szCs w:val="28"/>
        </w:rPr>
      </w:pPr>
      <w:r>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35" w:before="0" w:after="0"/>
        <w:ind w:right="-69" w:firstLine="708"/>
        <w:rPr>
          <w:rFonts w:ascii="Times New Roman" w:hAnsi="Times New Roman"/>
          <w:color w:val="000000"/>
          <w:sz w:val="28"/>
          <w:szCs w:val="28"/>
        </w:rPr>
      </w:pPr>
      <w:r>
        <w:rPr>
          <w:rFonts w:ascii="Times New Roman" w:hAnsi="Times New Roman"/>
          <w:color w:val="000000"/>
          <w:sz w:val="28"/>
          <w:szCs w:val="28"/>
        </w:rPr>
        <w:t>5.3. По результатам рассмотрения жалобы принимается одно из следующих решений:</w:t>
      </w:r>
    </w:p>
    <w:p>
      <w:pPr>
        <w:pStyle w:val="Normal"/>
        <w:widowControl w:val="false"/>
        <w:tabs>
          <w:tab w:val="left" w:pos="1805" w:leader="none"/>
          <w:tab w:val="left" w:pos="3637" w:leader="none"/>
          <w:tab w:val="left" w:pos="5005" w:leader="none"/>
          <w:tab w:val="left" w:pos="5448" w:leader="none"/>
          <w:tab w:val="left" w:pos="6664" w:leader="none"/>
          <w:tab w:val="left" w:pos="7087" w:leader="none"/>
          <w:tab w:val="left" w:pos="8595" w:leader="none"/>
          <w:tab w:val="left" w:pos="9020" w:leader="none"/>
        </w:tabs>
        <w:spacing w:lineRule="auto" w:line="235" w:before="0" w:after="0"/>
        <w:ind w:right="-4" w:firstLine="708"/>
        <w:jc w:val="both"/>
        <w:rPr>
          <w:rFonts w:ascii="Times New Roman" w:hAnsi="Times New Roman"/>
          <w:color w:val="000000"/>
          <w:sz w:val="28"/>
          <w:szCs w:val="28"/>
        </w:rPr>
      </w:pPr>
      <w:r>
        <w:rPr>
          <w:rFonts w:ascii="Times New Roman" w:hAnsi="Times New Roman"/>
          <w:color w:val="000000"/>
          <w:sz w:val="28"/>
          <w:szCs w:val="28"/>
        </w:rPr>
        <w:t>1) жалоба удовлетворяется, в том числе в форме отмены принятого решения, исправления</w:t>
        <w:tab/>
        <w:t>допущенных</w:t>
        <w:tab/>
        <w:t>опечаток</w:t>
        <w:tab/>
        <w:t>и</w:t>
        <w:tab/>
        <w:t>ошибок</w:t>
        <w:tab/>
        <w:t>в</w:t>
        <w:tab/>
        <w:t>выданных</w:t>
        <w:tab/>
        <w:t>в</w:t>
        <w:tab/>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35" w:before="0" w:after="0"/>
        <w:ind w:left="708" w:right="-20" w:hanging="0"/>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p>
    <w:p>
      <w:pPr>
        <w:pStyle w:val="Normal"/>
        <w:widowControl w:val="false"/>
        <w:spacing w:lineRule="auto" w:line="240" w:before="0" w:after="0"/>
        <w:ind w:left="708" w:right="-20" w:hanging="0"/>
        <w:rPr>
          <w:rFonts w:ascii="Times New Roman" w:hAnsi="Times New Roman"/>
          <w:color w:val="000000"/>
          <w:sz w:val="28"/>
          <w:szCs w:val="28"/>
        </w:rPr>
      </w:pPr>
      <w:r>
        <w:rPr>
          <w:rFonts w:ascii="Times New Roman" w:hAnsi="Times New Roman"/>
          <w:color w:val="000000"/>
          <w:sz w:val="28"/>
          <w:szCs w:val="28"/>
        </w:rPr>
        <w:t>5.4. Основаниями для отказа в удовлетворении жалобы являются:</w:t>
      </w:r>
    </w:p>
    <w:p>
      <w:pPr>
        <w:sectPr>
          <w:type w:val="nextPage"/>
          <w:pgSz w:w="11906" w:h="16800"/>
          <w:pgMar w:left="799" w:right="781" w:header="0" w:top="420" w:footer="0" w:bottom="0" w:gutter="0"/>
          <w:pgNumType w:fmt="decimal"/>
          <w:formProt w:val="false"/>
          <w:textDirection w:val="lrTb"/>
          <w:docGrid w:type="default" w:linePitch="240" w:charSpace="4294965247"/>
        </w:sectPr>
        <w:pStyle w:val="Normal"/>
        <w:widowControl w:val="false"/>
        <w:tabs>
          <w:tab w:val="left" w:pos="2531" w:leader="none"/>
          <w:tab w:val="left" w:pos="3795" w:leader="none"/>
          <w:tab w:val="left" w:pos="5824" w:leader="none"/>
          <w:tab w:val="left" w:pos="6732" w:leader="none"/>
          <w:tab w:val="left" w:pos="7606" w:leader="none"/>
          <w:tab w:val="left" w:pos="9065" w:leader="none"/>
        </w:tabs>
        <w:spacing w:lineRule="auto" w:line="235" w:before="0" w:after="0"/>
        <w:ind w:right="-4" w:firstLine="708"/>
        <w:jc w:val="both"/>
        <w:rPr>
          <w:rFonts w:ascii="Times New Roman" w:hAnsi="Times New Roman"/>
          <w:color w:val="000000"/>
          <w:sz w:val="28"/>
          <w:szCs w:val="28"/>
        </w:rPr>
      </w:pPr>
      <w:bookmarkStart w:id="9" w:name="_page_96_0"/>
      <w:bookmarkEnd w:id="9"/>
      <w:r>
        <w:rPr>
          <w:rFonts w:ascii="Times New Roman" w:hAnsi="Times New Roman"/>
          <w:color w:val="000000"/>
          <w:sz w:val="28"/>
          <w:szCs w:val="28"/>
        </w:rPr>
        <w:t>1) признание правомерными решения и (или) действий (бездействия) уполномоченного</w:t>
        <w:tab/>
        <w:t>органа,</w:t>
        <w:tab/>
        <w:t>должностных</w:t>
        <w:tab/>
        <w:t>лиц,</w:t>
        <w:tab/>
        <w:t>муниципальных</w:t>
        <w:tab/>
        <w:t>служащих уполномоченного         органа,         многофункционального</w:t>
        <w:tab/>
        <w:t>центра,</w:t>
        <w:tab/>
        <w:t>работника</w:t>
      </w:r>
    </w:p>
    <w:p>
      <w:pPr>
        <w:pStyle w:val="Normal"/>
        <w:widowControl w:val="false"/>
        <w:spacing w:lineRule="auto" w:line="235" w:before="0" w:after="0"/>
        <w:ind w:right="-61" w:hanging="0"/>
        <w:rPr>
          <w:rFonts w:ascii="Times New Roman" w:hAnsi="Times New Roman"/>
          <w:color w:val="000000"/>
          <w:sz w:val="28"/>
          <w:szCs w:val="28"/>
        </w:rPr>
      </w:pPr>
      <w:r>
        <w:rPr>
          <w:rFonts w:ascii="Times New Roman" w:hAnsi="Times New Roman"/>
          <w:color w:val="000000"/>
          <w:sz w:val="28"/>
          <w:szCs w:val="28"/>
        </w:rPr>
        <w:t>многофункционального центра, участвующих в предоставлении муниципальной услуги,</w:t>
      </w:r>
    </w:p>
    <w:p>
      <w:pPr>
        <w:pStyle w:val="Normal"/>
        <w:widowControl w:val="false"/>
        <w:spacing w:lineRule="auto" w:line="235" w:before="0" w:after="0"/>
        <w:ind w:right="-55" w:firstLine="708"/>
        <w:rPr>
          <w:rFonts w:ascii="Times New Roman" w:hAnsi="Times New Roman"/>
          <w:color w:val="000000"/>
          <w:sz w:val="28"/>
          <w:szCs w:val="28"/>
        </w:rPr>
      </w:pPr>
      <w:r>
        <w:rPr>
          <w:rFonts w:ascii="Times New Roman" w:hAnsi="Times New Roman"/>
          <w:color w:val="000000"/>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35" w:before="0" w:after="0"/>
        <w:ind w:right="-50" w:firstLine="708"/>
        <w:rPr>
          <w:rFonts w:ascii="Times New Roman" w:hAnsi="Times New Roman"/>
          <w:color w:val="000000"/>
          <w:sz w:val="28"/>
          <w:szCs w:val="28"/>
        </w:rPr>
      </w:pPr>
      <w:r>
        <w:rPr>
          <w:rFonts w:ascii="Times New Roman" w:hAnsi="Times New Roman"/>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right="-19" w:firstLine="708"/>
        <w:jc w:val="both"/>
        <w:rPr>
          <w:rFonts w:ascii="Times New Roman" w:hAnsi="Times New Roman"/>
          <w:color w:val="000000"/>
          <w:sz w:val="28"/>
          <w:szCs w:val="28"/>
        </w:rPr>
      </w:pPr>
      <w:r>
        <w:rPr>
          <w:rFonts w:ascii="Times New Roman" w:hAnsi="Times New Roman"/>
          <w:color w:val="000000"/>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35" w:before="0" w:after="0"/>
        <w:ind w:right="-16" w:firstLine="708"/>
        <w:jc w:val="both"/>
        <w:rPr>
          <w:rFonts w:ascii="Times New Roman" w:hAnsi="Times New Roman"/>
          <w:color w:val="000000"/>
          <w:sz w:val="28"/>
          <w:szCs w:val="28"/>
        </w:rPr>
      </w:pPr>
      <w:r>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35" w:before="0" w:after="0"/>
        <w:ind w:right="-14" w:firstLine="708"/>
        <w:jc w:val="both"/>
        <w:rPr>
          <w:rFonts w:ascii="Times New Roman" w:hAnsi="Times New Roman"/>
          <w:color w:val="000000"/>
          <w:sz w:val="28"/>
          <w:szCs w:val="28"/>
        </w:rPr>
      </w:pPr>
      <w:r>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exact" w:line="240" w:before="0" w:after="83"/>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81" w:right="20" w:hanging="0"/>
        <w:jc w:val="center"/>
        <w:rPr>
          <w:rFonts w:ascii="Times New Roman" w:hAnsi="Times New Roman"/>
          <w:color w:val="000000"/>
          <w:sz w:val="28"/>
          <w:szCs w:val="28"/>
        </w:rPr>
      </w:pPr>
      <w:r>
        <mc:AlternateContent>
          <mc:Choice Requires="wps">
            <w:drawing>
              <wp:anchor behindDoc="1" distT="0" distB="0" distL="114300" distR="114300" simplePos="0" locked="0" layoutInCell="1" allowOverlap="1" relativeHeight="8" wp14:anchorId="4E344A82">
                <wp:simplePos x="0" y="0"/>
                <wp:positionH relativeFrom="page">
                  <wp:posOffset>488950</wp:posOffset>
                </wp:positionH>
                <wp:positionV relativeFrom="paragraph">
                  <wp:posOffset>-200660</wp:posOffset>
                </wp:positionV>
                <wp:extent cx="6581140" cy="207645"/>
                <wp:effectExtent l="0" t="0" r="0" b="0"/>
                <wp:wrapNone/>
                <wp:docPr id="9" name="drawingObject823"/>
                <a:graphic xmlns:a="http://schemas.openxmlformats.org/drawingml/2006/main">
                  <a:graphicData uri="http://schemas.microsoft.com/office/word/2010/wordprocessingShape">
                    <wps:wsp>
                      <wps:cNvSpPr/>
                      <wps:spPr>
                        <a:xfrm>
                          <a:off x="0" y="0"/>
                          <a:ext cx="6580440" cy="207000"/>
                        </a:xfrm>
                        <a:custGeom>
                          <a:avLst/>
                          <a:gdLst/>
                          <a:ahLst/>
                          <a:rect l="l" t="t" r="r" b="b"/>
                          <a:pathLst>
                            <a:path w="6579107" h="205740">
                              <a:moveTo>
                                <a:pt x="0" y="0"/>
                              </a:moveTo>
                              <a:lnTo>
                                <a:pt x="0" y="205740"/>
                              </a:lnTo>
                              <a:lnTo>
                                <a:pt x="6579107" y="205740"/>
                              </a:lnTo>
                              <a:lnTo>
                                <a:pt x="6579107" y="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w:r>
      <w:r>
        <w:rPr>
          <w:rFonts w:ascii="Times New Roman" w:hAnsi="Times New Roman"/>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right="-7" w:firstLine="566"/>
        <w:jc w:val="both"/>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11" wp14:anchorId="7A97F349">
                <wp:simplePos x="0" y="0"/>
                <wp:positionH relativeFrom="page">
                  <wp:posOffset>488950</wp:posOffset>
                </wp:positionH>
                <wp:positionV relativeFrom="paragraph">
                  <wp:posOffset>-197485</wp:posOffset>
                </wp:positionV>
                <wp:extent cx="6581140" cy="3887470"/>
                <wp:effectExtent l="0" t="0" r="0" b="0"/>
                <wp:wrapNone/>
                <wp:docPr id="10" name="drawingObject824"/>
                <a:graphic xmlns:a="http://schemas.openxmlformats.org/drawingml/2006/main">
                  <a:graphicData uri="http://schemas.microsoft.com/office/word/2010/wordprocessingGroup">
                    <wpg:wgp>
                      <wpg:cNvGrpSpPr/>
                      <wpg:grpSpPr>
                        <a:xfrm>
                          <a:off x="0" y="0"/>
                          <a:ext cx="6580440" cy="3886920"/>
                        </a:xfrm>
                      </wpg:grpSpPr>
                      <wps:wsp>
                        <wps:cNvSpPr/>
                        <wps:spPr>
                          <a:xfrm>
                            <a:off x="0" y="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408960"/>
                            <a:ext cx="6580440" cy="203760"/>
                          </a:xfrm>
                          <a:custGeom>
                            <a:avLst/>
                            <a:gdLst/>
                            <a:ahLst/>
                            <a:rect l="l" t="t" r="r" b="b"/>
                            <a:pathLst>
                              <a:path w="6579107" h="205689">
                                <a:moveTo>
                                  <a:pt x="0" y="205689"/>
                                </a:moveTo>
                                <a:lnTo>
                                  <a:pt x="0" y="0"/>
                                </a:lnTo>
                                <a:lnTo>
                                  <a:pt x="6579107" y="0"/>
                                </a:lnTo>
                                <a:lnTo>
                                  <a:pt x="6579107" y="205689"/>
                                </a:lnTo>
                                <a:lnTo>
                                  <a:pt x="0" y="205689"/>
                                </a:lnTo>
                                <a:close/>
                              </a:path>
                            </a:pathLst>
                          </a:custGeom>
                          <a:solidFill>
                            <a:srgbClr val="ffffff"/>
                          </a:solidFill>
                          <a:ln>
                            <a:noFill/>
                          </a:ln>
                        </wps:spPr>
                        <wps:style>
                          <a:lnRef idx="0"/>
                          <a:fillRef idx="0"/>
                          <a:effectRef idx="0"/>
                          <a:fontRef idx="minor"/>
                        </wps:style>
                        <wps:bodyPr/>
                      </wps:wsp>
                      <wps:wsp>
                        <wps:cNvSpPr/>
                        <wps:spPr>
                          <a:xfrm>
                            <a:off x="0" y="614520"/>
                            <a:ext cx="658044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819000"/>
                            <a:ext cx="6580440" cy="20376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1024200"/>
                            <a:ext cx="6580440" cy="202680"/>
                          </a:xfrm>
                          <a:custGeom>
                            <a:avLst/>
                            <a:gdLst/>
                            <a:ahLst/>
                            <a:rect l="l" t="t" r="r" b="b"/>
                            <a:pathLst>
                              <a:path w="6579107" h="204215">
                                <a:moveTo>
                                  <a:pt x="0" y="204215"/>
                                </a:moveTo>
                                <a:lnTo>
                                  <a:pt x="0" y="0"/>
                                </a:lnTo>
                                <a:lnTo>
                                  <a:pt x="6579107" y="0"/>
                                </a:lnTo>
                                <a:lnTo>
                                  <a:pt x="6579107" y="204215"/>
                                </a:lnTo>
                                <a:lnTo>
                                  <a:pt x="0" y="204215"/>
                                </a:lnTo>
                                <a:close/>
                              </a:path>
                            </a:pathLst>
                          </a:custGeom>
                          <a:solidFill>
                            <a:srgbClr val="ffffff"/>
                          </a:solidFill>
                          <a:ln>
                            <a:noFill/>
                          </a:ln>
                        </wps:spPr>
                        <wps:style>
                          <a:lnRef idx="0"/>
                          <a:fillRef idx="0"/>
                          <a:effectRef idx="0"/>
                          <a:fontRef idx="minor"/>
                        </wps:style>
                        <wps:bodyPr/>
                      </wps:wsp>
                      <wps:wsp>
                        <wps:cNvSpPr/>
                        <wps:spPr>
                          <a:xfrm>
                            <a:off x="0" y="122868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143244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63692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1841400"/>
                            <a:ext cx="6580440" cy="204480"/>
                          </a:xfrm>
                          <a:custGeom>
                            <a:avLst/>
                            <a:gdLst/>
                            <a:ahLst/>
                            <a:rect l="l" t="t" r="r" b="b"/>
                            <a:pathLst>
                              <a:path w="6579107" h="205741">
                                <a:moveTo>
                                  <a:pt x="0" y="205741"/>
                                </a:moveTo>
                                <a:lnTo>
                                  <a:pt x="0" y="0"/>
                                </a:lnTo>
                                <a:lnTo>
                                  <a:pt x="6579107" y="0"/>
                                </a:lnTo>
                                <a:lnTo>
                                  <a:pt x="6579107" y="205741"/>
                                </a:lnTo>
                                <a:lnTo>
                                  <a:pt x="0" y="205741"/>
                                </a:lnTo>
                                <a:close/>
                              </a:path>
                            </a:pathLst>
                          </a:custGeom>
                          <a:solidFill>
                            <a:srgbClr val="ffffff"/>
                          </a:solidFill>
                          <a:ln>
                            <a:noFill/>
                          </a:ln>
                        </wps:spPr>
                        <wps:style>
                          <a:lnRef idx="0"/>
                          <a:fillRef idx="0"/>
                          <a:effectRef idx="0"/>
                          <a:fontRef idx="minor"/>
                        </wps:style>
                        <wps:bodyPr/>
                      </wps:wsp>
                      <wps:wsp>
                        <wps:cNvSpPr/>
                        <wps:spPr>
                          <a:xfrm>
                            <a:off x="0" y="2048040"/>
                            <a:ext cx="6580440" cy="202680"/>
                          </a:xfrm>
                          <a:custGeom>
                            <a:avLst/>
                            <a:gdLst/>
                            <a:ahLst/>
                            <a:rect l="l" t="t" r="r" b="b"/>
                            <a:pathLst>
                              <a:path w="6579107" h="204214">
                                <a:moveTo>
                                  <a:pt x="0" y="204214"/>
                                </a:moveTo>
                                <a:lnTo>
                                  <a:pt x="0" y="0"/>
                                </a:lnTo>
                                <a:lnTo>
                                  <a:pt x="6579107" y="0"/>
                                </a:lnTo>
                                <a:lnTo>
                                  <a:pt x="6579107" y="204214"/>
                                </a:lnTo>
                                <a:lnTo>
                                  <a:pt x="0" y="204214"/>
                                </a:lnTo>
                                <a:close/>
                              </a:path>
                            </a:pathLst>
                          </a:custGeom>
                          <a:solidFill>
                            <a:srgbClr val="ffffff"/>
                          </a:solidFill>
                          <a:ln>
                            <a:noFill/>
                          </a:ln>
                        </wps:spPr>
                        <wps:style>
                          <a:lnRef idx="0"/>
                          <a:fillRef idx="0"/>
                          <a:effectRef idx="0"/>
                          <a:fontRef idx="minor"/>
                        </wps:style>
                        <wps:bodyPr/>
                      </wps:wsp>
                      <wps:wsp>
                        <wps:cNvSpPr/>
                        <wps:spPr>
                          <a:xfrm>
                            <a:off x="0" y="225180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4562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660040"/>
                            <a:ext cx="6580440" cy="20268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2864520"/>
                            <a:ext cx="6580440" cy="20376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3070080"/>
                            <a:ext cx="6580440" cy="20376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327600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348048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368424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824" style="position:absolute;margin-left:38.5pt;margin-top:-15.55pt;width:518.15pt;height:306.05pt" coordorigin="770,-311" coordsize="10363,6121"/>
            </w:pict>
          </mc:Fallback>
        </mc:AlternateContent>
      </w:r>
      <w:r>
        <w:rPr>
          <w:rFonts w:ascii="Times New Roman" w:hAnsi="Times New Roman"/>
          <w:color w:val="000000"/>
          <w:sz w:val="28"/>
          <w:szCs w:val="28"/>
        </w:rPr>
        <w:t>5.6.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widowControl w:val="false"/>
        <w:spacing w:lineRule="auto" w:line="235" w:before="0" w:after="0"/>
        <w:ind w:right="-10" w:firstLine="566"/>
        <w:jc w:val="both"/>
        <w:rPr>
          <w:rFonts w:ascii="Times New Roman" w:hAnsi="Times New Roman"/>
          <w:color w:val="000000"/>
          <w:sz w:val="28"/>
          <w:szCs w:val="28"/>
        </w:rPr>
      </w:pPr>
      <w:r>
        <w:rPr>
          <w:rFonts w:ascii="Times New Roman" w:hAnsi="Times New Roman"/>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right="-9" w:firstLine="566"/>
        <w:jc w:val="both"/>
        <w:rPr>
          <w:rFonts w:ascii="Times New Roman" w:hAnsi="Times New Roman"/>
          <w:color w:val="000000"/>
          <w:sz w:val="28"/>
          <w:szCs w:val="28"/>
        </w:rPr>
      </w:pPr>
      <w:r>
        <w:rPr>
          <w:rFonts w:ascii="Times New Roman" w:hAnsi="Times New Roman"/>
          <w:color w:val="000000"/>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35" w:before="0" w:after="0"/>
        <w:ind w:right="-61" w:firstLine="566"/>
        <w:rPr>
          <w:rFonts w:ascii="Times New Roman" w:hAnsi="Times New Roman"/>
          <w:color w:val="000000"/>
          <w:sz w:val="28"/>
          <w:szCs w:val="28"/>
        </w:rPr>
      </w:pPr>
      <w:r>
        <w:rPr>
          <w:rFonts w:ascii="Times New Roman" w:hAnsi="Times New Roman"/>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35" w:before="0" w:after="0"/>
        <w:ind w:right="-61" w:firstLine="566"/>
        <w:rPr>
          <w:rFonts w:ascii="Times New Roman" w:hAnsi="Times New Roman"/>
          <w:color w:val="000000"/>
          <w:sz w:val="28"/>
          <w:szCs w:val="28"/>
        </w:rPr>
      </w:pPr>
      <w:r>
        <w:rPr>
          <w:rFonts w:ascii="Times New Roman" w:hAnsi="Times New Roman"/>
          <w:color w:val="000000"/>
          <w:sz w:val="28"/>
          <w:szCs w:val="28"/>
        </w:rPr>
        <w:t>- 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right="-5" w:firstLine="566"/>
        <w:jc w:val="both"/>
        <w:rPr>
          <w:rFonts w:ascii="Times New Roman" w:hAnsi="Times New Roman"/>
          <w:color w:val="000000"/>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exact" w:line="240" w:before="0" w:after="79"/>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3053" w:right="119" w:hanging="2871"/>
        <w:rPr>
          <w:rFonts w:ascii="Times New Roman" w:hAnsi="Times New Roman"/>
          <w:color w:val="000000"/>
          <w:sz w:val="28"/>
          <w:szCs w:val="28"/>
        </w:rPr>
      </w:pPr>
      <w:r>
        <w:rPr>
          <w:rFonts w:ascii="Times New Roman" w:hAnsi="Times New Roman"/>
          <w:color w:val="000000"/>
          <w:sz w:val="28"/>
          <w:szCs w:val="28"/>
        </w:rPr>
        <w:t>Способы информирования заявителей о порядке подачи и рассмотрения жалобы, в том числе с использованием ЕПГУ</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sectPr>
          <w:type w:val="nextPage"/>
          <w:pgSz w:w="11906" w:h="16800"/>
          <w:pgMar w:left="799" w:right="790" w:header="0" w:top="420" w:footer="0" w:bottom="0" w:gutter="0"/>
          <w:pgNumType w:fmt="decimal"/>
          <w:formProt w:val="false"/>
          <w:textDirection w:val="lrTb"/>
          <w:docGrid w:type="default" w:linePitch="240" w:charSpace="4294965247"/>
        </w:sectPr>
        <w:pStyle w:val="Normal"/>
        <w:widowControl w:val="false"/>
        <w:spacing w:lineRule="auto" w:line="240" w:before="0" w:after="0"/>
        <w:ind w:left="567" w:right="-20" w:hanging="0"/>
        <w:rPr>
          <w:rFonts w:ascii="Times New Roman" w:hAnsi="Times New Roman"/>
          <w:color w:val="000000"/>
          <w:sz w:val="28"/>
          <w:szCs w:val="28"/>
        </w:rPr>
      </w:pPr>
      <w:bookmarkStart w:id="10" w:name="_page_100_0"/>
      <w:bookmarkEnd w:id="10"/>
      <w:r>
        <mc:AlternateContent>
          <mc:Choice Requires="wpg">
            <w:drawing>
              <wp:anchor behindDoc="1" distT="0" distB="0" distL="114300" distR="114300" simplePos="0" locked="0" layoutInCell="1" allowOverlap="1" relativeHeight="13" wp14:anchorId="398F0FA7">
                <wp:simplePos x="0" y="0"/>
                <wp:positionH relativeFrom="page">
                  <wp:posOffset>488950</wp:posOffset>
                </wp:positionH>
                <wp:positionV relativeFrom="paragraph">
                  <wp:posOffset>-197485</wp:posOffset>
                </wp:positionV>
                <wp:extent cx="6581140" cy="412115"/>
                <wp:effectExtent l="0" t="0" r="0" b="0"/>
                <wp:wrapNone/>
                <wp:docPr id="11" name="drawingObject844"/>
                <a:graphic xmlns:a="http://schemas.openxmlformats.org/drawingml/2006/main">
                  <a:graphicData uri="http://schemas.microsoft.com/office/word/2010/wordprocessingGroup">
                    <wpg:wgp>
                      <wpg:cNvGrpSpPr/>
                      <wpg:grpSpPr>
                        <a:xfrm>
                          <a:off x="0" y="0"/>
                          <a:ext cx="6580440" cy="411480"/>
                        </a:xfrm>
                      </wpg:grpSpPr>
                      <wps:wsp>
                        <wps:cNvSpPr/>
                        <wps:spPr>
                          <a:xfrm>
                            <a:off x="0" y="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5920"/>
                            <a:ext cx="6580440" cy="205920"/>
                          </a:xfrm>
                          <a:custGeom>
                            <a:avLst/>
                            <a:gdLst/>
                            <a:ahLst/>
                            <a:rect l="l" t="t" r="r" b="b"/>
                            <a:pathLst>
                              <a:path w="6579107" h="205739">
                                <a:moveTo>
                                  <a:pt x="0" y="0"/>
                                </a:moveTo>
                                <a:lnTo>
                                  <a:pt x="0" y="205739"/>
                                </a:lnTo>
                                <a:lnTo>
                                  <a:pt x="6579107" y="205739"/>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844" style="position:absolute;margin-left:38.5pt;margin-top:-15.55pt;width:518.15pt;height:32.4pt" coordorigin="770,-311" coordsize="10363,648"/>
            </w:pict>
          </mc:Fallback>
        </mc:AlternateContent>
      </w:r>
      <w:r>
        <w:rPr>
          <w:rFonts w:ascii="Times New Roman" w:hAnsi="Times New Roman"/>
          <w:color w:val="000000"/>
          <w:sz w:val="28"/>
          <w:szCs w:val="28"/>
        </w:rPr>
        <w:t>5.7. Информация о порядке подачи и рассмотрения жалобы размещается на</w:t>
      </w:r>
    </w:p>
    <w:p>
      <w:pPr>
        <w:pStyle w:val="Normal"/>
        <w:widowControl w:val="false"/>
        <w:tabs>
          <w:tab w:val="left" w:pos="2494" w:leader="none"/>
          <w:tab w:val="left" w:pos="3787" w:leader="none"/>
          <w:tab w:val="left" w:pos="4283" w:leader="none"/>
          <w:tab w:val="left" w:pos="5459" w:leader="none"/>
          <w:tab w:val="left" w:pos="7716" w:leader="none"/>
          <w:tab w:val="left" w:pos="9016" w:leader="none"/>
          <w:tab w:val="left" w:pos="9654" w:leader="none"/>
        </w:tabs>
        <w:spacing w:lineRule="auto" w:line="235" w:before="0" w:after="0"/>
        <w:ind w:right="-10" w:hanging="0"/>
        <w:jc w:val="both"/>
        <w:rPr>
          <w:rFonts w:ascii="Times New Roman" w:hAnsi="Times New Roman"/>
          <w:color w:val="000000"/>
          <w:sz w:val="28"/>
          <w:szCs w:val="28"/>
        </w:rPr>
      </w:pPr>
      <w:bookmarkStart w:id="11" w:name="_page_102_0"/>
      <w:r>
        <mc:AlternateContent>
          <mc:Choice Requires="wpg">
            <w:drawing>
              <wp:anchor behindDoc="1" distT="0" distB="0" distL="114300" distR="114300" simplePos="0" locked="0" layoutInCell="1" allowOverlap="1" relativeHeight="3" wp14:anchorId="15B9A8B9">
                <wp:simplePos x="0" y="0"/>
                <wp:positionH relativeFrom="page">
                  <wp:posOffset>206375</wp:posOffset>
                </wp:positionH>
                <wp:positionV relativeFrom="paragraph">
                  <wp:posOffset>-237490</wp:posOffset>
                </wp:positionV>
                <wp:extent cx="6581140" cy="1227455"/>
                <wp:effectExtent l="0" t="0" r="0" b="0"/>
                <wp:wrapNone/>
                <wp:docPr id="12" name="drawingObject847"/>
                <a:graphic xmlns:a="http://schemas.openxmlformats.org/drawingml/2006/main">
                  <a:graphicData uri="http://schemas.microsoft.com/office/word/2010/wordprocessingGroup">
                    <wpg:wgp>
                      <wpg:cNvGrpSpPr/>
                      <wpg:grpSpPr>
                        <a:xfrm>
                          <a:off x="0" y="0"/>
                          <a:ext cx="6580440" cy="1226880"/>
                        </a:xfrm>
                      </wpg:grpSpPr>
                      <wps:wsp>
                        <wps:cNvSpPr/>
                        <wps:spPr>
                          <a:xfrm>
                            <a:off x="0" y="0"/>
                            <a:ext cx="658044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409680"/>
                            <a:ext cx="6580440" cy="202680"/>
                          </a:xfrm>
                          <a:custGeom>
                            <a:avLst/>
                            <a:gdLst/>
                            <a:ahLst/>
                            <a:rect l="l" t="t" r="r" b="b"/>
                            <a:pathLst>
                              <a:path w="6579107" h="204165">
                                <a:moveTo>
                                  <a:pt x="0" y="204165"/>
                                </a:moveTo>
                                <a:lnTo>
                                  <a:pt x="0" y="0"/>
                                </a:lnTo>
                                <a:lnTo>
                                  <a:pt x="6579107" y="0"/>
                                </a:lnTo>
                                <a:lnTo>
                                  <a:pt x="6579107" y="204165"/>
                                </a:lnTo>
                                <a:lnTo>
                                  <a:pt x="0" y="204165"/>
                                </a:lnTo>
                                <a:close/>
                              </a:path>
                            </a:pathLst>
                          </a:custGeom>
                          <a:solidFill>
                            <a:srgbClr val="ffffff"/>
                          </a:solidFill>
                          <a:ln>
                            <a:noFill/>
                          </a:ln>
                        </wps:spPr>
                        <wps:style>
                          <a:lnRef idx="0"/>
                          <a:fillRef idx="0"/>
                          <a:effectRef idx="0"/>
                          <a:fontRef idx="minor"/>
                        </wps:style>
                        <wps:bodyPr/>
                      </wps:wsp>
                      <wps:wsp>
                        <wps:cNvSpPr/>
                        <wps:spPr>
                          <a:xfrm>
                            <a:off x="0" y="614520"/>
                            <a:ext cx="658044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819000"/>
                            <a:ext cx="658044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024200"/>
                            <a:ext cx="658044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847" style="position:absolute;margin-left:16.25pt;margin-top:-18.7pt;width:518.15pt;height:96.6pt" coordorigin="325,-374" coordsize="10363,1932"/>
            </w:pict>
          </mc:Fallback>
        </mc:AlternateContent>
      </w:r>
      <w:r>
        <w:rPr>
          <w:rFonts w:ascii="Times New Roman" w:hAnsi="Times New Roman"/>
          <w:color w:val="000000"/>
          <w:sz w:val="28"/>
          <w:szCs w:val="28"/>
        </w:rPr>
        <w:t>информационных</w:t>
        <w:tab/>
        <w:t>стендах</w:t>
        <w:tab/>
        <w:t>в</w:t>
        <w:tab/>
        <w:t>местах</w:t>
        <w:tab/>
        <w:t>предоставления</w:t>
        <w:tab/>
        <w:t>Услуги,</w:t>
        <w:tab/>
        <w:t>на</w:t>
        <w:tab/>
        <w:t>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313" w:right="255" w:hanging="0"/>
        <w:jc w:val="center"/>
        <w:rPr>
          <w:rFonts w:ascii="Times New Roman" w:hAnsi="Times New Roman"/>
          <w:color w:val="000000"/>
          <w:sz w:val="28"/>
          <w:szCs w:val="28"/>
        </w:rPr>
      </w:pPr>
      <w:r>
        <mc:AlternateContent>
          <mc:Choice Requires="wpg">
            <w:drawing>
              <wp:anchor behindDoc="1" distT="0" distB="0" distL="114300" distR="114300" simplePos="0" locked="0" layoutInCell="1" allowOverlap="1" relativeHeight="6" wp14:anchorId="724BFC7E">
                <wp:simplePos x="0" y="0"/>
                <wp:positionH relativeFrom="page">
                  <wp:posOffset>-173990</wp:posOffset>
                </wp:positionH>
                <wp:positionV relativeFrom="paragraph">
                  <wp:posOffset>307340</wp:posOffset>
                </wp:positionV>
                <wp:extent cx="6580505" cy="2045970"/>
                <wp:effectExtent l="0" t="0" r="0" b="0"/>
                <wp:wrapNone/>
                <wp:docPr id="13" name="drawingObject854"/>
                <a:graphic xmlns:a="http://schemas.openxmlformats.org/drawingml/2006/main">
                  <a:graphicData uri="http://schemas.microsoft.com/office/word/2010/wordprocessingGroup">
                    <wpg:wgp>
                      <wpg:cNvGrpSpPr/>
                      <wpg:grpSpPr>
                        <a:xfrm>
                          <a:off x="0" y="0"/>
                          <a:ext cx="6579720" cy="2045160"/>
                        </a:xfrm>
                      </wpg:grpSpPr>
                      <wps:wsp>
                        <wps:cNvSpPr/>
                        <wps:spPr>
                          <a:xfrm>
                            <a:off x="0" y="0"/>
                            <a:ext cx="657972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204480"/>
                            <a:ext cx="657972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408240"/>
                            <a:ext cx="657972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614160"/>
                            <a:ext cx="6579720" cy="203760"/>
                          </a:xfrm>
                          <a:custGeom>
                            <a:avLst/>
                            <a:gdLst/>
                            <a:ahLst/>
                            <a:rect l="l" t="t" r="r" b="b"/>
                            <a:pathLst>
                              <a:path w="6579107" h="205739">
                                <a:moveTo>
                                  <a:pt x="0" y="205739"/>
                                </a:moveTo>
                                <a:lnTo>
                                  <a:pt x="0" y="0"/>
                                </a:lnTo>
                                <a:lnTo>
                                  <a:pt x="6579107" y="0"/>
                                </a:lnTo>
                                <a:lnTo>
                                  <a:pt x="6579107" y="205739"/>
                                </a:lnTo>
                                <a:lnTo>
                                  <a:pt x="0" y="205739"/>
                                </a:lnTo>
                                <a:close/>
                              </a:path>
                            </a:pathLst>
                          </a:custGeom>
                          <a:solidFill>
                            <a:srgbClr val="ffffff"/>
                          </a:solidFill>
                          <a:ln>
                            <a:noFill/>
                          </a:ln>
                        </wps:spPr>
                        <wps:style>
                          <a:lnRef idx="0"/>
                          <a:fillRef idx="0"/>
                          <a:effectRef idx="0"/>
                          <a:fontRef idx="minor"/>
                        </wps:style>
                        <wps:bodyPr/>
                      </wps:wsp>
                      <wps:wsp>
                        <wps:cNvSpPr/>
                        <wps:spPr>
                          <a:xfrm>
                            <a:off x="0" y="819720"/>
                            <a:ext cx="657972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024200"/>
                            <a:ext cx="6579720" cy="202680"/>
                          </a:xfrm>
                          <a:custGeom>
                            <a:avLst/>
                            <a:gdLst/>
                            <a:ahLst/>
                            <a:rect l="l" t="t" r="r" b="b"/>
                            <a:pathLst>
                              <a:path w="6579107" h="204216">
                                <a:moveTo>
                                  <a:pt x="0" y="0"/>
                                </a:moveTo>
                                <a:lnTo>
                                  <a:pt x="0" y="204216"/>
                                </a:lnTo>
                                <a:lnTo>
                                  <a:pt x="6579107" y="204216"/>
                                </a:lnTo>
                                <a:lnTo>
                                  <a:pt x="6579107" y="0"/>
                                </a:lnTo>
                                <a:lnTo>
                                  <a:pt x="0" y="0"/>
                                </a:lnTo>
                                <a:close/>
                              </a:path>
                            </a:pathLst>
                          </a:custGeom>
                          <a:solidFill>
                            <a:srgbClr val="ffffff"/>
                          </a:solidFill>
                          <a:ln>
                            <a:noFill/>
                          </a:ln>
                        </wps:spPr>
                        <wps:style>
                          <a:lnRef idx="0"/>
                          <a:fillRef idx="0"/>
                          <a:effectRef idx="0"/>
                          <a:fontRef idx="minor"/>
                        </wps:style>
                        <wps:bodyPr/>
                      </wps:wsp>
                      <wps:wsp>
                        <wps:cNvSpPr/>
                        <wps:spPr>
                          <a:xfrm>
                            <a:off x="0" y="1227960"/>
                            <a:ext cx="6579720" cy="202680"/>
                          </a:xfrm>
                          <a:custGeom>
                            <a:avLst/>
                            <a:gdLst/>
                            <a:ahLst/>
                            <a:rect l="l" t="t" r="r" b="b"/>
                            <a:pathLst>
                              <a:path w="6579107" h="204520">
                                <a:moveTo>
                                  <a:pt x="0" y="204520"/>
                                </a:moveTo>
                                <a:lnTo>
                                  <a:pt x="0" y="0"/>
                                </a:lnTo>
                                <a:lnTo>
                                  <a:pt x="6579107" y="0"/>
                                </a:lnTo>
                                <a:lnTo>
                                  <a:pt x="6579107" y="204520"/>
                                </a:lnTo>
                                <a:lnTo>
                                  <a:pt x="0" y="204520"/>
                                </a:lnTo>
                                <a:close/>
                              </a:path>
                            </a:pathLst>
                          </a:custGeom>
                          <a:solidFill>
                            <a:srgbClr val="ffffff"/>
                          </a:solidFill>
                          <a:ln>
                            <a:noFill/>
                          </a:ln>
                        </wps:spPr>
                        <wps:style>
                          <a:lnRef idx="0"/>
                          <a:fillRef idx="0"/>
                          <a:effectRef idx="0"/>
                          <a:fontRef idx="minor"/>
                        </wps:style>
                        <wps:bodyPr/>
                      </wps:wsp>
                      <wps:wsp>
                        <wps:cNvSpPr/>
                        <wps:spPr>
                          <a:xfrm>
                            <a:off x="0" y="1432440"/>
                            <a:ext cx="6579720" cy="20376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638360"/>
                            <a:ext cx="6579720" cy="202680"/>
                          </a:xfrm>
                          <a:custGeom>
                            <a:avLst/>
                            <a:gdLst/>
                            <a:ahLst/>
                            <a:rect l="l" t="t" r="r" b="b"/>
                            <a:pathLst>
                              <a:path w="6579107" h="204216">
                                <a:moveTo>
                                  <a:pt x="0" y="204216"/>
                                </a:moveTo>
                                <a:lnTo>
                                  <a:pt x="0" y="0"/>
                                </a:lnTo>
                                <a:lnTo>
                                  <a:pt x="6579107" y="0"/>
                                </a:lnTo>
                                <a:lnTo>
                                  <a:pt x="6579107" y="204216"/>
                                </a:lnTo>
                                <a:lnTo>
                                  <a:pt x="0" y="204216"/>
                                </a:lnTo>
                                <a:close/>
                              </a:path>
                            </a:pathLst>
                          </a:custGeom>
                          <a:solidFill>
                            <a:srgbClr val="ffffff"/>
                          </a:solidFill>
                          <a:ln>
                            <a:noFill/>
                          </a:ln>
                        </wps:spPr>
                        <wps:style>
                          <a:lnRef idx="0"/>
                          <a:fillRef idx="0"/>
                          <a:effectRef idx="0"/>
                          <a:fontRef idx="minor"/>
                        </wps:style>
                        <wps:bodyPr/>
                      </wps:wsp>
                      <wps:wsp>
                        <wps:cNvSpPr/>
                        <wps:spPr>
                          <a:xfrm>
                            <a:off x="0" y="1842840"/>
                            <a:ext cx="6579720" cy="20268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wpg:wgp>
                  </a:graphicData>
                </a:graphic>
              </wp:anchor>
            </w:drawing>
          </mc:Choice>
          <mc:Fallback>
            <w:pict>
              <v:group id="shape_0" alt="drawingObject854" style="position:absolute;margin-left:-13.7pt;margin-top:24.2pt;width:518.1pt;height:161.05pt" coordorigin="-274,484" coordsize="10362,3221"/>
            </w:pict>
          </mc:Fallback>
        </mc:AlternateContent>
      </w:r>
      <w:r>
        <w:rPr>
          <w:rFonts w:ascii="Times New Roman" w:hAnsi="Times New Roman"/>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right="-57" w:firstLine="566"/>
        <w:rPr>
          <w:rFonts w:ascii="Times New Roman" w:hAnsi="Times New Roman"/>
          <w:color w:val="000000"/>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регулируется:</w:t>
      </w:r>
    </w:p>
    <w:p>
      <w:pPr>
        <w:pStyle w:val="Normal"/>
        <w:widowControl w:val="false"/>
        <w:spacing w:lineRule="auto" w:line="240" w:before="0" w:after="0"/>
        <w:ind w:left="567" w:right="-20" w:hanging="0"/>
        <w:rPr>
          <w:rFonts w:ascii="Times New Roman" w:hAnsi="Times New Roman"/>
          <w:color w:val="000000"/>
          <w:sz w:val="28"/>
          <w:szCs w:val="28"/>
        </w:rPr>
      </w:pPr>
      <w:r>
        <w:rPr>
          <w:rFonts w:ascii="Times New Roman" w:hAnsi="Times New Roman"/>
          <w:color w:val="000000"/>
          <w:sz w:val="28"/>
          <w:szCs w:val="28"/>
        </w:rPr>
        <w:t>- Федеральным законом № 210-ФЗ;</w:t>
      </w:r>
    </w:p>
    <w:p>
      <w:pPr>
        <w:pStyle w:val="Normal"/>
        <w:widowControl w:val="false"/>
        <w:tabs>
          <w:tab w:val="left" w:pos="1314" w:leader="none"/>
          <w:tab w:val="left" w:pos="3177" w:leader="none"/>
          <w:tab w:val="left" w:pos="5348" w:leader="none"/>
          <w:tab w:val="left" w:pos="7274" w:leader="none"/>
          <w:tab w:val="left" w:pos="8689" w:leader="none"/>
          <w:tab w:val="left" w:pos="9199" w:leader="none"/>
        </w:tabs>
        <w:spacing w:lineRule="auto" w:line="235" w:before="0" w:after="0"/>
        <w:ind w:right="-67" w:firstLine="566"/>
        <w:rPr>
          <w:rFonts w:ascii="Times New Roman" w:hAnsi="Times New Roman"/>
          <w:color w:val="000000"/>
          <w:sz w:val="28"/>
          <w:szCs w:val="28"/>
        </w:rPr>
      </w:pPr>
      <w:r>
        <w:rPr>
          <w:rFonts w:ascii="Times New Roman" w:hAnsi="Times New Roman"/>
          <w:color w:val="000000"/>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w:t>
        <w:tab/>
        <w:t>досудебного</w:t>
        <w:tab/>
        <w:t>(внесудебного)</w:t>
        <w:tab/>
        <w:t>обжалования</w:t>
        <w:tab/>
        <w:t>решений</w:t>
        <w:tab/>
        <w:t>и</w:t>
        <w:tab/>
        <w:t>действий (бездействия), совершенных при предоставлении государственных и муниципальных услуг".</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87" w:right="21" w:hanging="0"/>
        <w:jc w:val="center"/>
        <w:rPr>
          <w:rFonts w:ascii="Times New Roman" w:hAnsi="Times New Roman"/>
          <w:b/>
          <w:b/>
          <w:color w:val="000000"/>
          <w:sz w:val="28"/>
          <w:szCs w:val="28"/>
        </w:rPr>
      </w:pPr>
      <w:r>
        <w:rPr>
          <w:rFonts w:ascii="Times New Roman" w:hAnsi="Times New Roman"/>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lineRule="exact" w:line="240" w:before="0" w:after="81"/>
        <w:rPr>
          <w:rFonts w:ascii="Times New Roman" w:hAnsi="Times New Roman"/>
          <w:sz w:val="24"/>
          <w:szCs w:val="24"/>
        </w:rPr>
      </w:pPr>
      <w:r>
        <w:rPr>
          <w:rFonts w:ascii="Times New Roman" w:hAnsi="Times New Roman"/>
          <w:sz w:val="24"/>
          <w:szCs w:val="24"/>
        </w:rPr>
      </w:r>
    </w:p>
    <w:p>
      <w:pPr>
        <w:pStyle w:val="Normal"/>
        <w:widowControl w:val="false"/>
        <w:spacing w:lineRule="auto" w:line="235" w:before="0" w:after="0"/>
        <w:ind w:left="346" w:right="289" w:hanging="0"/>
        <w:jc w:val="center"/>
        <w:rPr>
          <w:rFonts w:ascii="Times New Roman" w:hAnsi="Times New Roman"/>
          <w:b/>
          <w:b/>
          <w:color w:val="000000"/>
          <w:sz w:val="28"/>
          <w:szCs w:val="28"/>
        </w:rPr>
      </w:pPr>
      <w:r>
        <mc:AlternateContent>
          <mc:Choice Requires="wps">
            <w:drawing>
              <wp:anchor behindDoc="1" distT="0" distB="0" distL="114300" distR="114300" simplePos="0" locked="0" layoutInCell="1" allowOverlap="1" relativeHeight="7" wp14:anchorId="0880A893">
                <wp:simplePos x="0" y="0"/>
                <wp:positionH relativeFrom="page">
                  <wp:posOffset>488950</wp:posOffset>
                </wp:positionH>
                <wp:positionV relativeFrom="paragraph">
                  <wp:posOffset>-200025</wp:posOffset>
                </wp:positionV>
                <wp:extent cx="6581140" cy="205740"/>
                <wp:effectExtent l="0" t="0" r="0" b="0"/>
                <wp:wrapNone/>
                <wp:docPr id="14" name="drawingObject865"/>
                <a:graphic xmlns:a="http://schemas.openxmlformats.org/drawingml/2006/main">
                  <a:graphicData uri="http://schemas.microsoft.com/office/word/2010/wordprocessingShape">
                    <wps:wsp>
                      <wps:cNvSpPr/>
                      <wps:spPr>
                        <a:xfrm>
                          <a:off x="0" y="0"/>
                          <a:ext cx="6580440" cy="205200"/>
                        </a:xfrm>
                        <a:custGeom>
                          <a:avLst/>
                          <a:gdLst/>
                          <a:ahLst/>
                          <a:rect l="l" t="t" r="r" b="b"/>
                          <a:pathLst>
                            <a:path w="6579107" h="204215">
                              <a:moveTo>
                                <a:pt x="0" y="0"/>
                              </a:moveTo>
                              <a:lnTo>
                                <a:pt x="0" y="204215"/>
                              </a:lnTo>
                              <a:lnTo>
                                <a:pt x="6579107" y="204215"/>
                              </a:lnTo>
                              <a:lnTo>
                                <a:pt x="6579107" y="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w:r>
      <w:r>
        <w:rPr>
          <w:rFonts w:ascii="Times New Roman" w:hAnsi="Times New Roman"/>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pacing w:lineRule="exact" w:line="240" w:before="0" w:after="84"/>
        <w:rPr>
          <w:rFonts w:ascii="Times New Roman" w:hAnsi="Times New Roman"/>
          <w:b/>
          <w:b/>
          <w:sz w:val="24"/>
          <w:szCs w:val="24"/>
        </w:rPr>
      </w:pPr>
      <w:r>
        <w:rPr>
          <w:rFonts w:ascii="Times New Roman" w:hAnsi="Times New Roman"/>
          <w:b/>
          <w:sz w:val="24"/>
          <w:szCs w:val="24"/>
        </w:rPr>
      </w:r>
    </w:p>
    <w:p>
      <w:pPr>
        <w:pStyle w:val="Normal"/>
        <w:widowControl w:val="false"/>
        <w:spacing w:lineRule="auto" w:line="235" w:before="0" w:after="0"/>
        <w:ind w:left="567" w:right="-20" w:hanging="0"/>
        <w:rPr>
          <w:rFonts w:ascii="Times New Roman" w:hAnsi="Times New Roman"/>
          <w:color w:val="000009"/>
          <w:sz w:val="28"/>
          <w:szCs w:val="28"/>
        </w:rPr>
      </w:pPr>
      <w:r>
        <w:rPr>
          <w:rFonts w:ascii="Times New Roman" w:hAnsi="Times New Roman"/>
          <w:color w:val="000000"/>
          <w:sz w:val="28"/>
          <w:szCs w:val="28"/>
        </w:rPr>
        <w:t>6.1 Многофункциональный центр осуществляет:</w:t>
      </w:r>
    </w:p>
    <w:p>
      <w:pPr>
        <w:pStyle w:val="Normal"/>
        <w:widowControl w:val="false"/>
        <w:tabs>
          <w:tab w:val="left" w:pos="2198" w:leader="none"/>
          <w:tab w:val="left" w:pos="3371" w:leader="none"/>
          <w:tab w:val="left" w:pos="3795" w:leader="none"/>
          <w:tab w:val="left" w:pos="4798" w:leader="none"/>
          <w:tab w:val="left" w:pos="7288" w:leader="none"/>
          <w:tab w:val="left" w:pos="8896" w:leader="none"/>
          <w:tab w:val="left" w:pos="9335" w:leader="none"/>
        </w:tabs>
        <w:spacing w:lineRule="auto" w:line="235" w:before="0" w:after="0"/>
        <w:ind w:right="-69" w:firstLine="566"/>
        <w:rPr>
          <w:rFonts w:ascii="Times New Roman" w:hAnsi="Times New Roman"/>
          <w:color w:val="000009"/>
          <w:sz w:val="28"/>
          <w:szCs w:val="28"/>
        </w:rPr>
      </w:pPr>
      <w:r>
        <w:rPr>
          <w:rFonts w:ascii="Times New Roman" w:hAnsi="Times New Roman"/>
          <w:color w:val="000000"/>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Pr>
          <w:rFonts w:ascii="Times New Roman" w:hAnsi="Times New Roman"/>
          <w:color w:val="000009"/>
          <w:sz w:val="28"/>
          <w:szCs w:val="28"/>
        </w:rPr>
        <w:tab/>
      </w:r>
      <w:r>
        <w:rPr>
          <w:rFonts w:ascii="Times New Roman" w:hAnsi="Times New Roman"/>
          <w:color w:val="000000"/>
          <w:sz w:val="28"/>
          <w:szCs w:val="28"/>
        </w:rPr>
        <w:t>услуги,</w:t>
      </w:r>
      <w:r>
        <w:rPr>
          <w:rFonts w:ascii="Times New Roman" w:hAnsi="Times New Roman"/>
          <w:color w:val="000009"/>
          <w:sz w:val="28"/>
          <w:szCs w:val="28"/>
        </w:rPr>
        <w:tab/>
      </w:r>
      <w:r>
        <w:rPr>
          <w:rFonts w:ascii="Times New Roman" w:hAnsi="Times New Roman"/>
          <w:color w:val="000000"/>
          <w:sz w:val="28"/>
          <w:szCs w:val="28"/>
        </w:rPr>
        <w:t>а</w:t>
      </w:r>
      <w:r>
        <w:rPr>
          <w:rFonts w:ascii="Times New Roman" w:hAnsi="Times New Roman"/>
          <w:color w:val="000009"/>
          <w:sz w:val="28"/>
          <w:szCs w:val="28"/>
        </w:rPr>
        <w:tab/>
      </w:r>
      <w:r>
        <w:rPr>
          <w:rFonts w:ascii="Times New Roman" w:hAnsi="Times New Roman"/>
          <w:color w:val="000000"/>
          <w:sz w:val="28"/>
          <w:szCs w:val="28"/>
        </w:rPr>
        <w:t>также</w:t>
      </w:r>
      <w:r>
        <w:rPr>
          <w:rFonts w:ascii="Times New Roman" w:hAnsi="Times New Roman"/>
          <w:color w:val="000009"/>
          <w:sz w:val="28"/>
          <w:szCs w:val="28"/>
        </w:rPr>
        <w:tab/>
      </w:r>
      <w:r>
        <w:rPr>
          <w:rFonts w:ascii="Times New Roman" w:hAnsi="Times New Roman"/>
          <w:color w:val="000000"/>
          <w:sz w:val="28"/>
          <w:szCs w:val="28"/>
        </w:rPr>
        <w:t>консультирование</w:t>
      </w:r>
      <w:r>
        <w:rPr>
          <w:rFonts w:ascii="Times New Roman" w:hAnsi="Times New Roman"/>
          <w:color w:val="000009"/>
          <w:sz w:val="28"/>
          <w:szCs w:val="28"/>
        </w:rPr>
        <w:tab/>
      </w:r>
      <w:r>
        <w:rPr>
          <w:rFonts w:ascii="Times New Roman" w:hAnsi="Times New Roman"/>
          <w:color w:val="000000"/>
          <w:sz w:val="28"/>
          <w:szCs w:val="28"/>
        </w:rPr>
        <w:t>заявителей</w:t>
      </w:r>
      <w:r>
        <w:rPr>
          <w:rFonts w:ascii="Times New Roman" w:hAnsi="Times New Roman"/>
          <w:color w:val="000009"/>
          <w:sz w:val="28"/>
          <w:szCs w:val="28"/>
        </w:rPr>
        <w:tab/>
      </w:r>
      <w:r>
        <w:rPr>
          <w:rFonts w:ascii="Times New Roman" w:hAnsi="Times New Roman"/>
          <w:color w:val="000000"/>
          <w:sz w:val="28"/>
          <w:szCs w:val="28"/>
        </w:rPr>
        <w:t>о</w:t>
      </w:r>
      <w:r>
        <w:rPr>
          <w:rFonts w:ascii="Times New Roman" w:hAnsi="Times New Roman"/>
          <w:color w:val="000009"/>
          <w:sz w:val="28"/>
          <w:szCs w:val="28"/>
        </w:rPr>
        <w:tab/>
      </w:r>
      <w:r>
        <w:rPr>
          <w:rFonts w:ascii="Times New Roman" w:hAnsi="Times New Roman"/>
          <w:color w:val="000000"/>
          <w:sz w:val="28"/>
          <w:szCs w:val="28"/>
        </w:rPr>
        <w:t>порядке предоставления муниципальной услуги в многофункциональном центре;</w:t>
      </w:r>
    </w:p>
    <w:p>
      <w:pPr>
        <w:pStyle w:val="Normal"/>
        <w:widowControl w:val="false"/>
        <w:spacing w:lineRule="auto" w:line="235" w:before="0" w:after="0"/>
        <w:ind w:right="-17" w:firstLine="566"/>
        <w:jc w:val="both"/>
        <w:rPr>
          <w:rFonts w:ascii="Times New Roman" w:hAnsi="Times New Roman"/>
          <w:color w:val="000009"/>
          <w:sz w:val="28"/>
          <w:szCs w:val="28"/>
        </w:rPr>
      </w:pPr>
      <w:r>
        <w:rPr>
          <w:rFonts w:ascii="Times New Roman" w:hAnsi="Times New Roman"/>
          <w:color w:val="000000"/>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1" w:after="0"/>
        <w:ind w:right="-67" w:firstLine="566"/>
        <w:rPr>
          <w:rFonts w:ascii="Times New Roman" w:hAnsi="Times New Roman"/>
          <w:color w:val="000009"/>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Normal"/>
        <w:widowControl w:val="false"/>
        <w:spacing w:lineRule="auto" w:line="235" w:before="0" w:after="0"/>
        <w:ind w:right="-16" w:firstLine="566"/>
        <w:jc w:val="both"/>
        <w:rPr>
          <w:rFonts w:ascii="Times New Roman" w:hAnsi="Times New Roman"/>
          <w:color w:val="000009"/>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sectPr>
          <w:type w:val="nextPage"/>
          <w:pgSz w:w="11906" w:h="16800"/>
          <w:pgMar w:left="799" w:right="794" w:header="0" w:top="420" w:footer="0" w:bottom="0" w:gutter="0"/>
          <w:pgNumType w:fmt="decimal"/>
          <w:formProt w:val="false"/>
          <w:textDirection w:val="lrTb"/>
          <w:docGrid w:type="default" w:linePitch="240" w:charSpace="4294965247"/>
        </w:sectPr>
        <w:pStyle w:val="Normal"/>
        <w:widowControl w:val="false"/>
        <w:spacing w:lineRule="auto" w:line="235" w:before="0" w:after="0"/>
        <w:ind w:right="-10" w:firstLine="566"/>
        <w:jc w:val="both"/>
        <w:rPr>
          <w:rFonts w:ascii="Times New Roman" w:hAnsi="Times New Roman"/>
          <w:color w:val="000009"/>
          <w:sz w:val="28"/>
          <w:szCs w:val="28"/>
        </w:rPr>
      </w:pPr>
      <w:r>
        <w:rPr>
          <w:rFonts w:ascii="Times New Roman" w:hAnsi="Times New Roman"/>
          <w:color w:val="000000"/>
          <w:sz w:val="28"/>
          <w:szCs w:val="28"/>
          <w:u w:val="single"/>
        </w:rPr>
        <w:t>6.1.1. Информирование заявителей о порядке предоставления муниципальной</w:t>
      </w:r>
      <w:r>
        <w:rPr>
          <w:rFonts w:ascii="Times New Roman" w:hAnsi="Times New Roman"/>
          <w:color w:val="000000"/>
          <w:sz w:val="28"/>
          <w:szCs w:val="28"/>
        </w:rPr>
        <w:t xml:space="preserve"> </w:t>
      </w:r>
      <w:r>
        <w:rPr>
          <w:rFonts w:ascii="Times New Roman" w:hAnsi="Times New Roman"/>
          <w:color w:val="000000"/>
          <w:sz w:val="28"/>
          <w:szCs w:val="28"/>
          <w:u w:val="single"/>
        </w:rPr>
        <w:t>услуги в многофункциональном центре, по иным вопросам, связанным с</w:t>
      </w:r>
      <w:r>
        <w:rPr>
          <w:rFonts w:ascii="Times New Roman" w:hAnsi="Times New Roman"/>
          <w:color w:val="000000"/>
          <w:sz w:val="28"/>
          <w:szCs w:val="28"/>
        </w:rPr>
        <w:t xml:space="preserve"> </w:t>
      </w:r>
      <w:bookmarkEnd w:id="11"/>
      <w:r>
        <w:rPr>
          <w:rFonts w:ascii="Times New Roman" w:hAnsi="Times New Roman"/>
          <w:color w:val="000000"/>
          <w:sz w:val="28"/>
          <w:szCs w:val="28"/>
          <w:u w:val="single"/>
        </w:rPr>
        <w:t>предоставлением муниципальной услуги, а также консультирование заявителей о</w:t>
      </w:r>
    </w:p>
    <w:p>
      <w:pPr>
        <w:pStyle w:val="Normal"/>
        <w:widowControl w:val="false"/>
        <w:spacing w:lineRule="auto" w:line="235" w:before="0" w:after="0"/>
        <w:ind w:left="567" w:right="-57" w:hanging="566"/>
        <w:rPr>
          <w:rFonts w:ascii="Times New Roman" w:hAnsi="Times New Roman"/>
          <w:color w:val="000009"/>
          <w:sz w:val="28"/>
          <w:szCs w:val="28"/>
        </w:rPr>
      </w:pPr>
      <w:bookmarkStart w:id="12" w:name="_page_104_0"/>
      <w:r>
        <w:rPr>
          <w:rFonts w:ascii="Times New Roman" w:hAnsi="Times New Roman"/>
          <w:color w:val="000000"/>
          <w:sz w:val="28"/>
          <w:szCs w:val="28"/>
          <w:u w:val="single"/>
        </w:rPr>
        <w:t>порядке предоставления муниципальной услуги в многофункциональном центре</w:t>
      </w:r>
      <w:r>
        <w:rPr>
          <w:rFonts w:ascii="Times New Roman" w:hAnsi="Times New Roman"/>
          <w:color w:val="000000"/>
          <w:sz w:val="28"/>
          <w:szCs w:val="28"/>
        </w:rPr>
        <w:t xml:space="preserve"> Информирование заявителя многофункциональными центрами осуществляется</w:t>
      </w:r>
    </w:p>
    <w:p>
      <w:pPr>
        <w:pStyle w:val="Normal"/>
        <w:widowControl w:val="false"/>
        <w:spacing w:lineRule="auto" w:line="235" w:before="0" w:after="0"/>
        <w:ind w:right="-20" w:hanging="0"/>
        <w:rPr>
          <w:rFonts w:ascii="Times New Roman" w:hAnsi="Times New Roman"/>
          <w:color w:val="000009"/>
          <w:sz w:val="28"/>
          <w:szCs w:val="28"/>
        </w:rPr>
      </w:pPr>
      <w:r>
        <w:rPr>
          <w:rFonts w:ascii="Times New Roman" w:hAnsi="Times New Roman"/>
          <w:color w:val="000000"/>
          <w:sz w:val="28"/>
          <w:szCs w:val="28"/>
        </w:rPr>
        <w:t>следующими способами:</w:t>
      </w:r>
    </w:p>
    <w:p>
      <w:pPr>
        <w:pStyle w:val="Normal"/>
        <w:widowControl w:val="false"/>
        <w:spacing w:lineRule="auto" w:line="235" w:before="0" w:after="0"/>
        <w:ind w:right="-16" w:firstLine="566"/>
        <w:jc w:val="both"/>
        <w:rPr>
          <w:rFonts w:ascii="Times New Roman" w:hAnsi="Times New Roman"/>
          <w:color w:val="000009"/>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right="-56" w:firstLine="566"/>
        <w:rPr>
          <w:rFonts w:ascii="Times New Roman" w:hAnsi="Times New Roman"/>
          <w:color w:val="000009"/>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35" w:before="0" w:after="0"/>
        <w:ind w:right="-13" w:firstLine="566"/>
        <w:jc w:val="both"/>
        <w:rPr>
          <w:rFonts w:ascii="Times New Roman" w:hAnsi="Times New Roman"/>
          <w:color w:val="000009"/>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tabs>
          <w:tab w:val="left" w:pos="2081" w:leader="none"/>
          <w:tab w:val="left" w:pos="3732" w:leader="none"/>
          <w:tab w:val="left" w:pos="5060" w:leader="none"/>
          <w:tab w:val="left" w:pos="6600" w:leader="none"/>
          <w:tab w:val="left" w:pos="7258" w:leader="none"/>
          <w:tab w:val="left" w:pos="9066" w:leader="none"/>
        </w:tabs>
        <w:spacing w:lineRule="auto" w:line="235" w:before="0" w:after="0"/>
        <w:ind w:right="-17" w:firstLine="566"/>
        <w:jc w:val="both"/>
        <w:rPr>
          <w:rFonts w:ascii="Times New Roman" w:hAnsi="Times New Roman"/>
          <w:color w:val="000009"/>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w:t>
      </w:r>
      <w:r>
        <w:rPr>
          <w:rFonts w:ascii="Times New Roman" w:hAnsi="Times New Roman"/>
          <w:color w:val="000009"/>
          <w:sz w:val="28"/>
          <w:szCs w:val="28"/>
        </w:rPr>
        <w:tab/>
      </w:r>
      <w:r>
        <w:rPr>
          <w:rFonts w:ascii="Times New Roman" w:hAnsi="Times New Roman"/>
          <w:color w:val="000000"/>
          <w:sz w:val="28"/>
          <w:szCs w:val="28"/>
        </w:rPr>
        <w:t>фамилии,</w:t>
      </w:r>
      <w:r>
        <w:rPr>
          <w:rFonts w:ascii="Times New Roman" w:hAnsi="Times New Roman"/>
          <w:color w:val="000009"/>
          <w:sz w:val="28"/>
          <w:szCs w:val="28"/>
        </w:rPr>
        <w:tab/>
      </w:r>
      <w:r>
        <w:rPr>
          <w:rFonts w:ascii="Times New Roman" w:hAnsi="Times New Roman"/>
          <w:color w:val="000000"/>
          <w:sz w:val="28"/>
          <w:szCs w:val="28"/>
        </w:rPr>
        <w:t>имени,</w:t>
      </w:r>
      <w:r>
        <w:rPr>
          <w:rFonts w:ascii="Times New Roman" w:hAnsi="Times New Roman"/>
          <w:color w:val="000009"/>
          <w:sz w:val="28"/>
          <w:szCs w:val="28"/>
        </w:rPr>
        <w:tab/>
      </w:r>
      <w:r>
        <w:rPr>
          <w:rFonts w:ascii="Times New Roman" w:hAnsi="Times New Roman"/>
          <w:color w:val="000000"/>
          <w:sz w:val="28"/>
          <w:szCs w:val="28"/>
        </w:rPr>
        <w:t>отчестве</w:t>
      </w:r>
      <w:r>
        <w:rPr>
          <w:rFonts w:ascii="Times New Roman" w:hAnsi="Times New Roman"/>
          <w:color w:val="000009"/>
          <w:sz w:val="28"/>
          <w:szCs w:val="28"/>
        </w:rPr>
        <w:tab/>
      </w:r>
      <w:r>
        <w:rPr>
          <w:rFonts w:ascii="Times New Roman" w:hAnsi="Times New Roman"/>
          <w:color w:val="000000"/>
          <w:sz w:val="28"/>
          <w:szCs w:val="28"/>
        </w:rPr>
        <w:t>и</w:t>
      </w:r>
      <w:r>
        <w:rPr>
          <w:rFonts w:ascii="Times New Roman" w:hAnsi="Times New Roman"/>
          <w:color w:val="000009"/>
          <w:sz w:val="28"/>
          <w:szCs w:val="28"/>
        </w:rPr>
        <w:tab/>
      </w:r>
      <w:r>
        <w:rPr>
          <w:rFonts w:ascii="Times New Roman" w:hAnsi="Times New Roman"/>
          <w:color w:val="000000"/>
          <w:sz w:val="28"/>
          <w:szCs w:val="28"/>
        </w:rPr>
        <w:t>должности</w:t>
      </w:r>
      <w:r>
        <w:rPr>
          <w:rFonts w:ascii="Times New Roman" w:hAnsi="Times New Roman"/>
          <w:color w:val="000009"/>
          <w:sz w:val="28"/>
          <w:szCs w:val="28"/>
        </w:rPr>
        <w:tab/>
      </w:r>
      <w:r>
        <w:rPr>
          <w:rFonts w:ascii="Times New Roman" w:hAnsi="Times New Roman"/>
          <w:color w:val="000000"/>
          <w:sz w:val="28"/>
          <w:szCs w:val="28"/>
        </w:rPr>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right="-15" w:firstLine="566"/>
        <w:jc w:val="both"/>
        <w:rPr>
          <w:rFonts w:ascii="Times New Roman" w:hAnsi="Times New Roman"/>
          <w:color w:val="000009"/>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35" w:before="0" w:after="0"/>
        <w:ind w:right="-57" w:firstLine="566"/>
        <w:rPr>
          <w:rFonts w:ascii="Times New Roman" w:hAnsi="Times New Roman"/>
          <w:color w:val="000009"/>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35" w:before="0" w:after="0"/>
        <w:ind w:left="567" w:right="-20" w:hanging="0"/>
        <w:rPr>
          <w:rFonts w:ascii="Times New Roman" w:hAnsi="Times New Roman"/>
          <w:color w:val="000009"/>
          <w:sz w:val="28"/>
          <w:szCs w:val="28"/>
        </w:rPr>
      </w:pPr>
      <w:r>
        <w:rPr>
          <w:rFonts w:ascii="Times New Roman" w:hAnsi="Times New Roman"/>
          <w:color w:val="000000"/>
          <w:sz w:val="28"/>
          <w:szCs w:val="28"/>
        </w:rPr>
        <w:t>назначить другое время для консультаций.</w:t>
      </w:r>
    </w:p>
    <w:p>
      <w:pPr>
        <w:pStyle w:val="Normal"/>
        <w:widowControl w:val="false"/>
        <w:tabs>
          <w:tab w:val="left" w:pos="1355" w:leader="none"/>
          <w:tab w:val="left" w:pos="1676" w:leader="none"/>
          <w:tab w:val="left" w:pos="2093" w:leader="none"/>
          <w:tab w:val="left" w:pos="3866" w:leader="none"/>
          <w:tab w:val="left" w:pos="4451" w:leader="none"/>
          <w:tab w:val="left" w:pos="5693" w:leader="none"/>
          <w:tab w:val="left" w:pos="6264" w:leader="none"/>
          <w:tab w:val="left" w:pos="8049" w:leader="none"/>
          <w:tab w:val="left" w:pos="9189" w:leader="none"/>
          <w:tab w:val="left" w:pos="9654" w:leader="none"/>
          <w:tab w:val="left" w:pos="10162" w:leader="none"/>
        </w:tabs>
        <w:spacing w:lineRule="auto" w:line="235" w:before="0" w:after="0"/>
        <w:ind w:right="-15" w:firstLine="566"/>
        <w:jc w:val="both"/>
        <w:rPr>
          <w:rFonts w:ascii="Times New Roman" w:hAnsi="Times New Roman"/>
          <w:color w:val="000009"/>
          <w:sz w:val="28"/>
          <w:szCs w:val="28"/>
        </w:rPr>
      </w:pPr>
      <w:r>
        <w:rPr>
          <w:rFonts w:ascii="Times New Roman" w:hAnsi="Times New Roman"/>
          <w:color w:val="000000"/>
          <w:sz w:val="28"/>
          <w:szCs w:val="28"/>
        </w:rPr>
        <w:t>При</w:t>
      </w:r>
      <w:r>
        <w:rPr>
          <w:rFonts w:ascii="Times New Roman" w:hAnsi="Times New Roman"/>
          <w:color w:val="000009"/>
          <w:sz w:val="28"/>
          <w:szCs w:val="28"/>
        </w:rPr>
        <w:tab/>
      </w:r>
      <w:r>
        <w:rPr>
          <w:rFonts w:ascii="Times New Roman" w:hAnsi="Times New Roman"/>
          <w:color w:val="000000"/>
          <w:sz w:val="28"/>
          <w:szCs w:val="28"/>
        </w:rPr>
        <w:t>консультировании</w:t>
      </w:r>
      <w:r>
        <w:rPr>
          <w:rFonts w:ascii="Times New Roman" w:hAnsi="Times New Roman"/>
          <w:color w:val="000009"/>
          <w:sz w:val="28"/>
          <w:szCs w:val="28"/>
        </w:rPr>
        <w:tab/>
      </w:r>
      <w:r>
        <w:rPr>
          <w:rFonts w:ascii="Times New Roman" w:hAnsi="Times New Roman"/>
          <w:color w:val="000000"/>
          <w:sz w:val="28"/>
          <w:szCs w:val="28"/>
        </w:rPr>
        <w:t>по</w:t>
      </w:r>
      <w:r>
        <w:rPr>
          <w:rFonts w:ascii="Times New Roman" w:hAnsi="Times New Roman"/>
          <w:color w:val="000009"/>
          <w:sz w:val="28"/>
          <w:szCs w:val="28"/>
        </w:rPr>
        <w:tab/>
      </w:r>
      <w:r>
        <w:rPr>
          <w:rFonts w:ascii="Times New Roman" w:hAnsi="Times New Roman"/>
          <w:color w:val="000000"/>
          <w:sz w:val="28"/>
          <w:szCs w:val="28"/>
        </w:rPr>
        <w:t>письменным</w:t>
      </w:r>
      <w:r>
        <w:rPr>
          <w:rFonts w:ascii="Times New Roman" w:hAnsi="Times New Roman"/>
          <w:color w:val="000009"/>
          <w:sz w:val="28"/>
          <w:szCs w:val="28"/>
        </w:rPr>
        <w:tab/>
      </w:r>
      <w:r>
        <w:rPr>
          <w:rFonts w:ascii="Times New Roman" w:hAnsi="Times New Roman"/>
          <w:color w:val="000000"/>
          <w:sz w:val="28"/>
          <w:szCs w:val="28"/>
        </w:rPr>
        <w:t>обращениям</w:t>
      </w:r>
      <w:r>
        <w:rPr>
          <w:rFonts w:ascii="Times New Roman" w:hAnsi="Times New Roman"/>
          <w:color w:val="000009"/>
          <w:sz w:val="28"/>
          <w:szCs w:val="28"/>
        </w:rPr>
        <w:tab/>
      </w:r>
      <w:r>
        <w:rPr>
          <w:rFonts w:ascii="Times New Roman" w:hAnsi="Times New Roman"/>
          <w:color w:val="000000"/>
          <w:sz w:val="28"/>
          <w:szCs w:val="28"/>
        </w:rPr>
        <w:t>заявителей</w:t>
      </w:r>
      <w:r>
        <w:rPr>
          <w:rFonts w:ascii="Times New Roman" w:hAnsi="Times New Roman"/>
          <w:color w:val="000009"/>
          <w:sz w:val="28"/>
          <w:szCs w:val="28"/>
        </w:rPr>
        <w:tab/>
      </w:r>
      <w:r>
        <w:rPr>
          <w:rFonts w:ascii="Times New Roman" w:hAnsi="Times New Roman"/>
          <w:color w:val="000000"/>
          <w:sz w:val="28"/>
          <w:szCs w:val="28"/>
        </w:rPr>
        <w:t>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Pr>
          <w:rFonts w:ascii="Times New Roman" w:hAnsi="Times New Roman"/>
          <w:color w:val="000009"/>
          <w:sz w:val="28"/>
          <w:szCs w:val="28"/>
        </w:rPr>
        <w:tab/>
      </w:r>
      <w:r>
        <w:rPr>
          <w:rFonts w:ascii="Times New Roman" w:hAnsi="Times New Roman"/>
          <w:color w:val="000000"/>
          <w:sz w:val="28"/>
          <w:szCs w:val="28"/>
        </w:rPr>
        <w:t>в</w:t>
      </w:r>
      <w:r>
        <w:rPr>
          <w:rFonts w:ascii="Times New Roman" w:hAnsi="Times New Roman"/>
          <w:color w:val="000009"/>
          <w:sz w:val="28"/>
          <w:szCs w:val="28"/>
        </w:rPr>
        <w:tab/>
      </w:r>
      <w:r>
        <w:rPr>
          <w:rFonts w:ascii="Times New Roman" w:hAnsi="Times New Roman"/>
          <w:color w:val="000000"/>
          <w:sz w:val="28"/>
          <w:szCs w:val="28"/>
        </w:rPr>
        <w:t>обращении,     поступившем</w:t>
      </w:r>
      <w:r>
        <w:rPr>
          <w:rFonts w:ascii="Times New Roman" w:hAnsi="Times New Roman"/>
          <w:color w:val="000009"/>
          <w:sz w:val="28"/>
          <w:szCs w:val="28"/>
        </w:rPr>
        <w:tab/>
      </w:r>
      <w:r>
        <w:rPr>
          <w:rFonts w:ascii="Times New Roman" w:hAnsi="Times New Roman"/>
          <w:color w:val="000000"/>
          <w:sz w:val="28"/>
          <w:szCs w:val="28"/>
        </w:rPr>
        <w:t>в     многофункциональный</w:t>
      </w:r>
      <w:r>
        <w:rPr>
          <w:rFonts w:ascii="Times New Roman" w:hAnsi="Times New Roman"/>
          <w:color w:val="000009"/>
          <w:sz w:val="28"/>
          <w:szCs w:val="28"/>
        </w:rPr>
        <w:tab/>
      </w:r>
      <w:r>
        <w:rPr>
          <w:rFonts w:ascii="Times New Roman" w:hAnsi="Times New Roman"/>
          <w:color w:val="000000"/>
          <w:sz w:val="28"/>
          <w:szCs w:val="28"/>
        </w:rPr>
        <w:t>центр</w:t>
      </w:r>
      <w:r>
        <w:rPr>
          <w:rFonts w:ascii="Times New Roman" w:hAnsi="Times New Roman"/>
          <w:color w:val="000009"/>
          <w:sz w:val="28"/>
          <w:szCs w:val="28"/>
        </w:rPr>
        <w:tab/>
      </w:r>
      <w:r>
        <w:rPr>
          <w:rFonts w:ascii="Times New Roman" w:hAnsi="Times New Roman"/>
          <w:color w:val="000000"/>
          <w:sz w:val="28"/>
          <w:szCs w:val="28"/>
        </w:rPr>
        <w:t>в письменной форме.</w:t>
      </w:r>
    </w:p>
    <w:p>
      <w:pPr>
        <w:pStyle w:val="Normal"/>
        <w:widowControl w:val="false"/>
        <w:spacing w:lineRule="auto" w:line="235" w:before="0" w:after="0"/>
        <w:ind w:right="-18" w:firstLine="566"/>
        <w:jc w:val="both"/>
        <w:rPr>
          <w:rFonts w:ascii="Times New Roman" w:hAnsi="Times New Roman"/>
          <w:color w:val="000009"/>
          <w:sz w:val="28"/>
          <w:szCs w:val="28"/>
        </w:rPr>
      </w:pPr>
      <w:r>
        <w:rPr>
          <w:rFonts w:ascii="Times New Roman" w:hAnsi="Times New Roman"/>
          <w:color w:val="000000"/>
          <w:sz w:val="28"/>
          <w:szCs w:val="28"/>
          <w:u w:val="single"/>
        </w:rPr>
        <w:t>6.1.2. Выдача заявителю результата предоставления муниципальной услуги, на</w:t>
      </w:r>
      <w:r>
        <w:rPr>
          <w:rFonts w:ascii="Times New Roman" w:hAnsi="Times New Roman"/>
          <w:color w:val="000000"/>
          <w:sz w:val="28"/>
          <w:szCs w:val="28"/>
        </w:rPr>
        <w:t xml:space="preserve"> </w:t>
      </w:r>
      <w:r>
        <w:rPr>
          <w:rFonts w:ascii="Times New Roman" w:hAnsi="Times New Roman"/>
          <w:color w:val="000000"/>
          <w:sz w:val="28"/>
          <w:szCs w:val="28"/>
          <w:u w:val="single"/>
        </w:rPr>
        <w:t>бумажном носителе, подтверждающих содержание электронных документов,</w:t>
      </w:r>
      <w:r>
        <w:rPr>
          <w:rFonts w:ascii="Times New Roman" w:hAnsi="Times New Roman"/>
          <w:color w:val="000000"/>
          <w:sz w:val="28"/>
          <w:szCs w:val="28"/>
        </w:rPr>
        <w:t xml:space="preserve"> </w:t>
      </w:r>
      <w:r>
        <w:rPr>
          <w:rFonts w:ascii="Times New Roman" w:hAnsi="Times New Roman"/>
          <w:color w:val="000000"/>
          <w:sz w:val="28"/>
          <w:szCs w:val="28"/>
          <w:u w:val="single"/>
        </w:rPr>
        <w:t>направленных в многофункциональный центр по результатам предоставления</w:t>
      </w:r>
      <w:r>
        <w:rPr>
          <w:rFonts w:ascii="Times New Roman" w:hAnsi="Times New Roman"/>
          <w:color w:val="000000"/>
          <w:sz w:val="28"/>
          <w:szCs w:val="28"/>
        </w:rPr>
        <w:t xml:space="preserve"> </w:t>
      </w:r>
      <w:r>
        <w:rPr>
          <w:rFonts w:ascii="Times New Roman" w:hAnsi="Times New Roman"/>
          <w:color w:val="000000"/>
          <w:sz w:val="28"/>
          <w:szCs w:val="28"/>
          <w:u w:val="single"/>
        </w:rPr>
        <w:t>муниципальной услуги, а также выдача документов, включая составление на</w:t>
      </w:r>
      <w:r>
        <w:rPr>
          <w:rFonts w:ascii="Times New Roman" w:hAnsi="Times New Roman"/>
          <w:color w:val="000000"/>
          <w:sz w:val="28"/>
          <w:szCs w:val="28"/>
        </w:rPr>
        <w:t xml:space="preserve"> </w:t>
      </w:r>
      <w:r>
        <w:rPr>
          <w:rFonts w:ascii="Times New Roman" w:hAnsi="Times New Roman"/>
          <w:color w:val="000000"/>
          <w:sz w:val="28"/>
          <w:szCs w:val="28"/>
          <w:u w:val="single"/>
        </w:rPr>
        <w:t>бумажном носителе и заверение выписок из информационных систем органов,</w:t>
      </w:r>
      <w:r>
        <w:rPr>
          <w:rFonts w:ascii="Times New Roman" w:hAnsi="Times New Roman"/>
          <w:color w:val="000000"/>
          <w:sz w:val="28"/>
          <w:szCs w:val="28"/>
        </w:rPr>
        <w:t xml:space="preserve"> </w:t>
      </w:r>
      <w:r>
        <w:rPr>
          <w:rFonts w:ascii="Times New Roman" w:hAnsi="Times New Roman"/>
          <w:color w:val="000000"/>
          <w:sz w:val="28"/>
          <w:szCs w:val="28"/>
          <w:u w:val="single"/>
        </w:rPr>
        <w:t>предоставляющих государственные (муниципальные) услуги</w:t>
      </w:r>
    </w:p>
    <w:p>
      <w:pPr>
        <w:sectPr>
          <w:type w:val="nextPage"/>
          <w:pgSz w:w="11906" w:h="16800"/>
          <w:pgMar w:left="799" w:right="794" w:header="0" w:top="420" w:footer="0" w:bottom="0" w:gutter="0"/>
          <w:pgNumType w:fmt="decimal"/>
          <w:formProt w:val="false"/>
          <w:textDirection w:val="lrTb"/>
          <w:docGrid w:type="default" w:linePitch="240" w:charSpace="4294965247"/>
        </w:sectPr>
        <w:pStyle w:val="Normal"/>
        <w:widowControl w:val="false"/>
        <w:tabs>
          <w:tab w:val="left" w:pos="1178" w:leader="none"/>
          <w:tab w:val="left" w:pos="2928" w:leader="none"/>
          <w:tab w:val="left" w:pos="4320" w:leader="none"/>
          <w:tab w:val="left" w:pos="4933" w:leader="none"/>
          <w:tab w:val="left" w:pos="5449" w:leader="none"/>
          <w:tab w:val="left" w:pos="6418" w:leader="none"/>
          <w:tab w:val="left" w:pos="8350" w:leader="none"/>
          <w:tab w:val="left" w:pos="9538" w:leader="none"/>
        </w:tabs>
        <w:spacing w:lineRule="auto" w:line="235" w:before="0" w:after="0"/>
        <w:ind w:right="-19" w:firstLine="566"/>
        <w:jc w:val="both"/>
        <w:rPr>
          <w:rFonts w:ascii="Times New Roman" w:hAnsi="Times New Roman"/>
          <w:color w:val="000009"/>
          <w:sz w:val="28"/>
          <w:szCs w:val="28"/>
        </w:rPr>
      </w:pPr>
      <w:r>
        <w:rPr>
          <w:rFonts w:ascii="Times New Roman" w:hAnsi="Times New Roman"/>
          <w:color w:val="000000"/>
          <w:sz w:val="28"/>
          <w:szCs w:val="28"/>
        </w:rPr>
        <w:t>При наличии в заявлении о предоставлении муниципальной услуги указания о выдаче</w:t>
      </w:r>
      <w:r>
        <w:rPr>
          <w:rFonts w:ascii="Times New Roman" w:hAnsi="Times New Roman"/>
          <w:color w:val="000009"/>
          <w:sz w:val="28"/>
          <w:szCs w:val="28"/>
        </w:rPr>
        <w:tab/>
      </w:r>
      <w:r>
        <w:rPr>
          <w:rFonts w:ascii="Times New Roman" w:hAnsi="Times New Roman"/>
          <w:color w:val="000000"/>
          <w:sz w:val="28"/>
          <w:szCs w:val="28"/>
        </w:rPr>
        <w:t>результатов</w:t>
      </w:r>
      <w:r>
        <w:rPr>
          <w:rFonts w:ascii="Times New Roman" w:hAnsi="Times New Roman"/>
          <w:color w:val="000009"/>
          <w:sz w:val="28"/>
          <w:szCs w:val="28"/>
        </w:rPr>
        <w:tab/>
      </w:r>
      <w:r>
        <w:rPr>
          <w:rFonts w:ascii="Times New Roman" w:hAnsi="Times New Roman"/>
          <w:color w:val="000000"/>
          <w:sz w:val="28"/>
          <w:szCs w:val="28"/>
        </w:rPr>
        <w:t>оказания</w:t>
      </w:r>
      <w:r>
        <w:rPr>
          <w:rFonts w:ascii="Times New Roman" w:hAnsi="Times New Roman"/>
          <w:color w:val="000009"/>
          <w:sz w:val="28"/>
          <w:szCs w:val="28"/>
        </w:rPr>
        <w:tab/>
      </w:r>
      <w:r>
        <w:rPr>
          <w:rFonts w:ascii="Times New Roman" w:hAnsi="Times New Roman"/>
          <w:color w:val="000000"/>
          <w:sz w:val="28"/>
          <w:szCs w:val="28"/>
        </w:rPr>
        <w:t>услуги</w:t>
      </w:r>
      <w:r>
        <w:rPr>
          <w:rFonts w:ascii="Times New Roman" w:hAnsi="Times New Roman"/>
          <w:color w:val="000009"/>
          <w:sz w:val="28"/>
          <w:szCs w:val="28"/>
        </w:rPr>
        <w:tab/>
      </w:r>
      <w:r>
        <w:rPr>
          <w:rFonts w:ascii="Times New Roman" w:hAnsi="Times New Roman"/>
          <w:color w:val="000000"/>
          <w:sz w:val="28"/>
          <w:szCs w:val="28"/>
        </w:rPr>
        <w:t>через</w:t>
      </w:r>
      <w:r>
        <w:rPr>
          <w:rFonts w:ascii="Times New Roman" w:hAnsi="Times New Roman"/>
          <w:color w:val="000009"/>
          <w:sz w:val="28"/>
          <w:szCs w:val="28"/>
        </w:rPr>
        <w:tab/>
      </w:r>
      <w:r>
        <w:rPr>
          <w:rFonts w:ascii="Times New Roman" w:hAnsi="Times New Roman"/>
          <w:color w:val="000000"/>
          <w:sz w:val="28"/>
          <w:szCs w:val="28"/>
        </w:rPr>
        <w:t>многофункциональный</w:t>
      </w:r>
      <w:r>
        <w:rPr>
          <w:rFonts w:ascii="Times New Roman" w:hAnsi="Times New Roman"/>
          <w:color w:val="000009"/>
          <w:sz w:val="28"/>
          <w:szCs w:val="28"/>
        </w:rPr>
        <w:tab/>
      </w:r>
      <w:r>
        <w:rPr>
          <w:rFonts w:ascii="Times New Roman" w:hAnsi="Times New Roman"/>
          <w:color w:val="000000"/>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w:t>
      </w:r>
      <w:r>
        <w:rPr>
          <w:rFonts w:ascii="Times New Roman" w:hAnsi="Times New Roman"/>
          <w:color w:val="000009"/>
          <w:sz w:val="28"/>
          <w:szCs w:val="28"/>
        </w:rPr>
        <w:tab/>
      </w:r>
      <w:r>
        <w:rPr>
          <w:rFonts w:ascii="Times New Roman" w:hAnsi="Times New Roman"/>
          <w:color w:val="000000"/>
          <w:sz w:val="28"/>
          <w:szCs w:val="28"/>
        </w:rPr>
        <w:t>порядке,     утвержденном</w:t>
      </w:r>
      <w:r>
        <w:rPr>
          <w:rFonts w:ascii="Times New Roman" w:hAnsi="Times New Roman"/>
          <w:color w:val="000009"/>
          <w:sz w:val="28"/>
          <w:szCs w:val="28"/>
        </w:rPr>
        <w:tab/>
      </w:r>
      <w:bookmarkEnd w:id="12"/>
      <w:r>
        <w:rPr>
          <w:rFonts w:ascii="Times New Roman" w:hAnsi="Times New Roman"/>
          <w:color w:val="000000"/>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
    <w:p>
      <w:pPr>
        <w:pStyle w:val="Normal"/>
        <w:widowControl w:val="false"/>
        <w:tabs>
          <w:tab w:val="left" w:pos="2362" w:leader="none"/>
          <w:tab w:val="left" w:pos="4487" w:leader="none"/>
          <w:tab w:val="left" w:pos="5755" w:leader="none"/>
          <w:tab w:val="left" w:pos="7179" w:leader="none"/>
          <w:tab w:val="left" w:pos="9503" w:leader="none"/>
        </w:tabs>
        <w:spacing w:lineRule="auto" w:line="235" w:before="0" w:after="0"/>
        <w:ind w:right="-16" w:hanging="0"/>
        <w:jc w:val="both"/>
        <w:rPr>
          <w:rFonts w:ascii="Times New Roman" w:hAnsi="Times New Roman"/>
          <w:color w:val="000009"/>
          <w:sz w:val="28"/>
          <w:szCs w:val="28"/>
        </w:rPr>
      </w:pPr>
      <w:r>
        <w:rPr>
          <w:rFonts w:ascii="Times New Roman" w:hAnsi="Times New Roman"/>
          <w:color w:val="000000"/>
          <w:sz w:val="28"/>
          <w:szCs w:val="28"/>
        </w:rPr>
        <w:t>муниципальных услуг и федеральными органами исполнительной власти, органами государственных</w:t>
      </w:r>
      <w:r>
        <w:rPr>
          <w:rFonts w:ascii="Times New Roman" w:hAnsi="Times New Roman"/>
          <w:color w:val="000009"/>
          <w:sz w:val="28"/>
          <w:szCs w:val="28"/>
        </w:rPr>
        <w:tab/>
      </w:r>
      <w:r>
        <w:rPr>
          <w:rFonts w:ascii="Times New Roman" w:hAnsi="Times New Roman"/>
          <w:color w:val="000000"/>
          <w:sz w:val="28"/>
          <w:szCs w:val="28"/>
        </w:rPr>
        <w:t>внебюджетных</w:t>
      </w:r>
      <w:r>
        <w:rPr>
          <w:rFonts w:ascii="Times New Roman" w:hAnsi="Times New Roman"/>
          <w:color w:val="000009"/>
          <w:sz w:val="28"/>
          <w:szCs w:val="28"/>
        </w:rPr>
        <w:tab/>
      </w:r>
      <w:r>
        <w:rPr>
          <w:rFonts w:ascii="Times New Roman" w:hAnsi="Times New Roman"/>
          <w:color w:val="000000"/>
          <w:sz w:val="28"/>
          <w:szCs w:val="28"/>
        </w:rPr>
        <w:t>фондов,</w:t>
      </w:r>
      <w:r>
        <w:rPr>
          <w:rFonts w:ascii="Times New Roman" w:hAnsi="Times New Roman"/>
          <w:color w:val="000009"/>
          <w:sz w:val="28"/>
          <w:szCs w:val="28"/>
        </w:rPr>
        <w:tab/>
      </w:r>
      <w:r>
        <w:rPr>
          <w:rFonts w:ascii="Times New Roman" w:hAnsi="Times New Roman"/>
          <w:color w:val="000000"/>
          <w:sz w:val="28"/>
          <w:szCs w:val="28"/>
        </w:rPr>
        <w:t>органами</w:t>
      </w:r>
      <w:r>
        <w:rPr>
          <w:rFonts w:ascii="Times New Roman" w:hAnsi="Times New Roman"/>
          <w:color w:val="000009"/>
          <w:sz w:val="28"/>
          <w:szCs w:val="28"/>
        </w:rPr>
        <w:tab/>
      </w:r>
      <w:r>
        <w:rPr>
          <w:rFonts w:ascii="Times New Roman" w:hAnsi="Times New Roman"/>
          <w:color w:val="000000"/>
          <w:sz w:val="28"/>
          <w:szCs w:val="28"/>
        </w:rPr>
        <w:t>государственной</w:t>
      </w:r>
      <w:r>
        <w:rPr>
          <w:rFonts w:ascii="Times New Roman" w:hAnsi="Times New Roman"/>
          <w:color w:val="000009"/>
          <w:sz w:val="28"/>
          <w:szCs w:val="28"/>
        </w:rPr>
        <w:tab/>
      </w:r>
      <w:r>
        <w:rPr>
          <w:rFonts w:ascii="Times New Roman" w:hAnsi="Times New Roman"/>
          <w:color w:val="000000"/>
          <w:sz w:val="28"/>
          <w:szCs w:val="28"/>
        </w:rPr>
        <w:t>власти субъектов Российской Федерации, органами местного самоуправления" (далее – Постановление № 797).</w:t>
      </w:r>
    </w:p>
    <w:p>
      <w:pPr>
        <w:pStyle w:val="Normal"/>
        <w:widowControl w:val="false"/>
        <w:tabs>
          <w:tab w:val="left" w:pos="3082" w:leader="none"/>
          <w:tab w:val="left" w:pos="4050" w:leader="none"/>
          <w:tab w:val="left" w:pos="6007" w:leader="none"/>
          <w:tab w:val="left" w:pos="7876" w:leader="none"/>
          <w:tab w:val="left" w:pos="8300" w:leader="none"/>
        </w:tabs>
        <w:spacing w:lineRule="auto" w:line="235" w:before="0" w:after="0"/>
        <w:ind w:right="-19" w:firstLine="566"/>
        <w:jc w:val="both"/>
        <w:rPr>
          <w:rFonts w:ascii="Times New Roman" w:hAnsi="Times New Roman"/>
          <w:color w:val="000009"/>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w:t>
      </w:r>
      <w:r>
        <w:rPr>
          <w:rFonts w:ascii="Times New Roman" w:hAnsi="Times New Roman"/>
          <w:color w:val="000009"/>
          <w:sz w:val="28"/>
          <w:szCs w:val="28"/>
        </w:rPr>
        <w:tab/>
      </w:r>
      <w:r>
        <w:rPr>
          <w:rFonts w:ascii="Times New Roman" w:hAnsi="Times New Roman"/>
          <w:color w:val="000000"/>
          <w:sz w:val="28"/>
          <w:szCs w:val="28"/>
        </w:rPr>
        <w:t>центр</w:t>
      </w:r>
      <w:r>
        <w:rPr>
          <w:rFonts w:ascii="Times New Roman" w:hAnsi="Times New Roman"/>
          <w:color w:val="000009"/>
          <w:sz w:val="28"/>
          <w:szCs w:val="28"/>
        </w:rPr>
        <w:tab/>
      </w:r>
      <w:r>
        <w:rPr>
          <w:rFonts w:ascii="Times New Roman" w:hAnsi="Times New Roman"/>
          <w:color w:val="000000"/>
          <w:sz w:val="28"/>
          <w:szCs w:val="28"/>
        </w:rPr>
        <w:t>определяются</w:t>
      </w:r>
      <w:r>
        <w:rPr>
          <w:rFonts w:ascii="Times New Roman" w:hAnsi="Times New Roman"/>
          <w:color w:val="000009"/>
          <w:sz w:val="28"/>
          <w:szCs w:val="28"/>
        </w:rPr>
        <w:tab/>
      </w:r>
      <w:r>
        <w:rPr>
          <w:rFonts w:ascii="Times New Roman" w:hAnsi="Times New Roman"/>
          <w:color w:val="000000"/>
          <w:sz w:val="28"/>
          <w:szCs w:val="28"/>
        </w:rPr>
        <w:t>соглашением</w:t>
      </w:r>
      <w:r>
        <w:rPr>
          <w:rFonts w:ascii="Times New Roman" w:hAnsi="Times New Roman"/>
          <w:color w:val="000009"/>
          <w:sz w:val="28"/>
          <w:szCs w:val="28"/>
        </w:rPr>
        <w:tab/>
      </w:r>
      <w:r>
        <w:rPr>
          <w:rFonts w:ascii="Times New Roman" w:hAnsi="Times New Roman"/>
          <w:color w:val="000000"/>
          <w:sz w:val="28"/>
          <w:szCs w:val="28"/>
        </w:rPr>
        <w:t>о</w:t>
      </w:r>
      <w:r>
        <w:rPr>
          <w:rFonts w:ascii="Times New Roman" w:hAnsi="Times New Roman"/>
          <w:color w:val="000009"/>
          <w:sz w:val="28"/>
          <w:szCs w:val="28"/>
        </w:rPr>
        <w:tab/>
      </w:r>
      <w:r>
        <w:rPr>
          <w:rFonts w:ascii="Times New Roman" w:hAnsi="Times New Roman"/>
          <w:color w:val="000000"/>
          <w:sz w:val="28"/>
          <w:szCs w:val="28"/>
        </w:rPr>
        <w:t>взаимодействии, заключенным ими в порядке, установленном Постановлением № 797.</w:t>
      </w:r>
    </w:p>
    <w:p>
      <w:pPr>
        <w:pStyle w:val="Normal"/>
        <w:widowControl w:val="false"/>
        <w:tabs>
          <w:tab w:val="left" w:pos="1679" w:leader="none"/>
          <w:tab w:val="left" w:pos="3298" w:leader="none"/>
          <w:tab w:val="left" w:pos="4028" w:leader="none"/>
          <w:tab w:val="left" w:pos="5223" w:leader="none"/>
          <w:tab w:val="left" w:pos="7014" w:leader="none"/>
          <w:tab w:val="left" w:pos="8828" w:leader="none"/>
        </w:tabs>
        <w:spacing w:lineRule="auto" w:line="235" w:before="2" w:after="0"/>
        <w:ind w:right="-13" w:firstLine="566"/>
        <w:jc w:val="both"/>
        <w:rPr>
          <w:rFonts w:ascii="Times New Roman" w:hAnsi="Times New Roman"/>
          <w:color w:val="000009"/>
          <w:sz w:val="28"/>
          <w:szCs w:val="28"/>
        </w:rPr>
      </w:pPr>
      <w:r>
        <w:rPr>
          <w:rFonts w:ascii="Times New Roman" w:hAnsi="Times New Roman"/>
          <w:color w:val="000000"/>
          <w:sz w:val="28"/>
          <w:szCs w:val="28"/>
        </w:rPr>
        <w:t>Прием</w:t>
      </w:r>
      <w:r>
        <w:rPr>
          <w:rFonts w:ascii="Times New Roman" w:hAnsi="Times New Roman"/>
          <w:color w:val="000009"/>
          <w:sz w:val="28"/>
          <w:szCs w:val="28"/>
        </w:rPr>
        <w:tab/>
      </w:r>
      <w:r>
        <w:rPr>
          <w:rFonts w:ascii="Times New Roman" w:hAnsi="Times New Roman"/>
          <w:color w:val="000000"/>
          <w:sz w:val="28"/>
          <w:szCs w:val="28"/>
        </w:rPr>
        <w:t>заявителей</w:t>
      </w:r>
      <w:r>
        <w:rPr>
          <w:rFonts w:ascii="Times New Roman" w:hAnsi="Times New Roman"/>
          <w:color w:val="000009"/>
          <w:sz w:val="28"/>
          <w:szCs w:val="28"/>
        </w:rPr>
        <w:tab/>
      </w:r>
      <w:r>
        <w:rPr>
          <w:rFonts w:ascii="Times New Roman" w:hAnsi="Times New Roman"/>
          <w:color w:val="000000"/>
          <w:sz w:val="28"/>
          <w:szCs w:val="28"/>
        </w:rPr>
        <w:t>для</w:t>
      </w:r>
      <w:r>
        <w:rPr>
          <w:rFonts w:ascii="Times New Roman" w:hAnsi="Times New Roman"/>
          <w:color w:val="000009"/>
          <w:sz w:val="28"/>
          <w:szCs w:val="28"/>
        </w:rPr>
        <w:tab/>
      </w:r>
      <w:r>
        <w:rPr>
          <w:rFonts w:ascii="Times New Roman" w:hAnsi="Times New Roman"/>
          <w:color w:val="000000"/>
          <w:sz w:val="28"/>
          <w:szCs w:val="28"/>
        </w:rPr>
        <w:t>выдачи</w:t>
      </w:r>
      <w:r>
        <w:rPr>
          <w:rFonts w:ascii="Times New Roman" w:hAnsi="Times New Roman"/>
          <w:color w:val="000009"/>
          <w:sz w:val="28"/>
          <w:szCs w:val="28"/>
        </w:rPr>
        <w:tab/>
      </w:r>
      <w:r>
        <w:rPr>
          <w:rFonts w:ascii="Times New Roman" w:hAnsi="Times New Roman"/>
          <w:color w:val="000000"/>
          <w:sz w:val="28"/>
          <w:szCs w:val="28"/>
        </w:rPr>
        <w:t>документов,</w:t>
      </w:r>
      <w:r>
        <w:rPr>
          <w:rFonts w:ascii="Times New Roman" w:hAnsi="Times New Roman"/>
          <w:color w:val="000009"/>
          <w:sz w:val="28"/>
          <w:szCs w:val="28"/>
        </w:rPr>
        <w:tab/>
      </w:r>
      <w:r>
        <w:rPr>
          <w:rFonts w:ascii="Times New Roman" w:hAnsi="Times New Roman"/>
          <w:color w:val="000000"/>
          <w:sz w:val="28"/>
          <w:szCs w:val="28"/>
        </w:rPr>
        <w:t>являющихся</w:t>
      </w:r>
      <w:r>
        <w:rPr>
          <w:rFonts w:ascii="Times New Roman" w:hAnsi="Times New Roman"/>
          <w:color w:val="000009"/>
          <w:sz w:val="28"/>
          <w:szCs w:val="28"/>
        </w:rPr>
        <w:tab/>
      </w:r>
      <w:r>
        <w:rPr>
          <w:rFonts w:ascii="Times New Roman" w:hAnsi="Times New Roman"/>
          <w:color w:val="000000"/>
          <w:sz w:val="28"/>
          <w:szCs w:val="28"/>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35" w:before="0" w:after="0"/>
        <w:ind w:left="567" w:right="-58" w:hanging="0"/>
        <w:rPr>
          <w:rFonts w:ascii="Times New Roman" w:hAnsi="Times New Roman"/>
          <w:color w:val="000009"/>
          <w:sz w:val="28"/>
          <w:szCs w:val="28"/>
        </w:rPr>
      </w:pPr>
      <w:r>
        <w:rPr>
          <w:rFonts w:ascii="Times New Roman" w:hAnsi="Times New Roman"/>
          <w:color w:val="000000"/>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pPr>
        <w:pStyle w:val="Normal"/>
        <w:widowControl w:val="false"/>
        <w:spacing w:lineRule="auto" w:line="235" w:before="3" w:after="0"/>
        <w:ind w:right="-20" w:hanging="0"/>
        <w:rPr>
          <w:rFonts w:ascii="Times New Roman" w:hAnsi="Times New Roman"/>
          <w:color w:val="000009"/>
          <w:sz w:val="28"/>
          <w:szCs w:val="28"/>
        </w:rPr>
      </w:pPr>
      <w:r>
        <w:rPr>
          <w:rFonts w:ascii="Times New Roman" w:hAnsi="Times New Roman"/>
          <w:color w:val="000000"/>
          <w:sz w:val="28"/>
          <w:szCs w:val="28"/>
        </w:rPr>
        <w:t>личность в соответствии с законодательством Российской Федерации;</w:t>
      </w:r>
    </w:p>
    <w:p>
      <w:pPr>
        <w:pStyle w:val="Normal"/>
        <w:widowControl w:val="false"/>
        <w:tabs>
          <w:tab w:val="left" w:pos="2077" w:leader="none"/>
          <w:tab w:val="left" w:pos="3840" w:leader="none"/>
          <w:tab w:val="left" w:pos="5874" w:leader="none"/>
          <w:tab w:val="left" w:pos="7345" w:leader="none"/>
          <w:tab w:val="left" w:pos="7878" w:leader="none"/>
          <w:tab w:val="left" w:pos="8979" w:leader="none"/>
        </w:tabs>
        <w:spacing w:lineRule="auto" w:line="235" w:before="0" w:after="0"/>
        <w:ind w:right="-60" w:firstLine="566"/>
        <w:rPr>
          <w:rFonts w:ascii="Times New Roman" w:hAnsi="Times New Roman"/>
          <w:color w:val="000009"/>
          <w:sz w:val="28"/>
          <w:szCs w:val="28"/>
        </w:rPr>
      </w:pPr>
      <w:r>
        <w:rPr>
          <w:rFonts w:ascii="Times New Roman" w:hAnsi="Times New Roman"/>
          <w:color w:val="000000"/>
          <w:sz w:val="28"/>
          <w:szCs w:val="28"/>
        </w:rPr>
        <w:t>проверяет</w:t>
      </w:r>
      <w:r>
        <w:rPr>
          <w:rFonts w:ascii="Times New Roman" w:hAnsi="Times New Roman"/>
          <w:color w:val="000009"/>
          <w:sz w:val="28"/>
          <w:szCs w:val="28"/>
        </w:rPr>
        <w:tab/>
      </w:r>
      <w:r>
        <w:rPr>
          <w:rFonts w:ascii="Times New Roman" w:hAnsi="Times New Roman"/>
          <w:color w:val="000000"/>
          <w:sz w:val="28"/>
          <w:szCs w:val="28"/>
        </w:rPr>
        <w:t>полномочия</w:t>
      </w:r>
      <w:r>
        <w:rPr>
          <w:rFonts w:ascii="Times New Roman" w:hAnsi="Times New Roman"/>
          <w:color w:val="000009"/>
          <w:sz w:val="28"/>
          <w:szCs w:val="28"/>
        </w:rPr>
        <w:tab/>
      </w:r>
      <w:r>
        <w:rPr>
          <w:rFonts w:ascii="Times New Roman" w:hAnsi="Times New Roman"/>
          <w:color w:val="000000"/>
          <w:sz w:val="28"/>
          <w:szCs w:val="28"/>
        </w:rPr>
        <w:t>представителя</w:t>
      </w:r>
      <w:r>
        <w:rPr>
          <w:rFonts w:ascii="Times New Roman" w:hAnsi="Times New Roman"/>
          <w:color w:val="000009"/>
          <w:sz w:val="28"/>
          <w:szCs w:val="28"/>
        </w:rPr>
        <w:tab/>
      </w:r>
      <w:r>
        <w:rPr>
          <w:rFonts w:ascii="Times New Roman" w:hAnsi="Times New Roman"/>
          <w:color w:val="000000"/>
          <w:sz w:val="28"/>
          <w:szCs w:val="28"/>
        </w:rPr>
        <w:t>заявителя</w:t>
      </w:r>
      <w:r>
        <w:rPr>
          <w:rFonts w:ascii="Times New Roman" w:hAnsi="Times New Roman"/>
          <w:color w:val="000009"/>
          <w:sz w:val="28"/>
          <w:szCs w:val="28"/>
        </w:rPr>
        <w:tab/>
      </w:r>
      <w:r>
        <w:rPr>
          <w:rFonts w:ascii="Times New Roman" w:hAnsi="Times New Roman"/>
          <w:color w:val="000000"/>
          <w:sz w:val="28"/>
          <w:szCs w:val="28"/>
        </w:rPr>
        <w:t>(в</w:t>
      </w:r>
      <w:r>
        <w:rPr>
          <w:rFonts w:ascii="Times New Roman" w:hAnsi="Times New Roman"/>
          <w:color w:val="000009"/>
          <w:sz w:val="28"/>
          <w:szCs w:val="28"/>
        </w:rPr>
        <w:tab/>
      </w:r>
      <w:r>
        <w:rPr>
          <w:rFonts w:ascii="Times New Roman" w:hAnsi="Times New Roman"/>
          <w:color w:val="000000"/>
          <w:sz w:val="28"/>
          <w:szCs w:val="28"/>
        </w:rPr>
        <w:t>случае</w:t>
      </w:r>
      <w:r>
        <w:rPr>
          <w:rFonts w:ascii="Times New Roman" w:hAnsi="Times New Roman"/>
          <w:color w:val="000009"/>
          <w:sz w:val="28"/>
          <w:szCs w:val="28"/>
        </w:rPr>
        <w:tab/>
      </w:r>
      <w:r>
        <w:rPr>
          <w:rFonts w:ascii="Times New Roman" w:hAnsi="Times New Roman"/>
          <w:color w:val="000000"/>
          <w:sz w:val="28"/>
          <w:szCs w:val="28"/>
        </w:rPr>
        <w:t>обращения представителя заявителя);</w:t>
      </w:r>
    </w:p>
    <w:p>
      <w:pPr>
        <w:pStyle w:val="Normal"/>
        <w:widowControl w:val="false"/>
        <w:spacing w:lineRule="auto" w:line="235" w:before="0" w:after="0"/>
        <w:ind w:left="567" w:right="-20" w:hanging="0"/>
        <w:rPr>
          <w:rFonts w:ascii="Times New Roman" w:hAnsi="Times New Roman"/>
          <w:color w:val="000009"/>
          <w:sz w:val="28"/>
          <w:szCs w:val="28"/>
        </w:rPr>
      </w:pPr>
      <w:r>
        <w:rPr>
          <w:rFonts w:ascii="Times New Roman" w:hAnsi="Times New Roman"/>
          <w:color w:val="000000"/>
          <w:sz w:val="28"/>
          <w:szCs w:val="28"/>
        </w:rPr>
        <w:t>определяет статус исполнения заявления заявителя в ГИС;</w:t>
      </w:r>
    </w:p>
    <w:p>
      <w:pPr>
        <w:pStyle w:val="Normal"/>
        <w:widowControl w:val="false"/>
        <w:tabs>
          <w:tab w:val="left" w:pos="2240" w:leader="none"/>
          <w:tab w:val="left" w:pos="3353" w:leader="none"/>
          <w:tab w:val="left" w:pos="6503" w:leader="none"/>
          <w:tab w:val="left" w:pos="7614" w:leader="none"/>
          <w:tab w:val="left" w:pos="8139" w:leader="none"/>
        </w:tabs>
        <w:spacing w:lineRule="auto" w:line="235" w:before="0" w:after="0"/>
        <w:ind w:right="-19" w:firstLine="566"/>
        <w:jc w:val="both"/>
        <w:rPr>
          <w:rFonts w:ascii="Times New Roman" w:hAnsi="Times New Roman"/>
          <w:color w:val="000009"/>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Pr>
          <w:rFonts w:ascii="Times New Roman" w:hAnsi="Times New Roman"/>
          <w:color w:val="000009"/>
          <w:sz w:val="28"/>
          <w:szCs w:val="28"/>
        </w:rPr>
        <w:tab/>
      </w:r>
      <w:r>
        <w:rPr>
          <w:rFonts w:ascii="Times New Roman" w:hAnsi="Times New Roman"/>
          <w:color w:val="000000"/>
          <w:sz w:val="28"/>
          <w:szCs w:val="28"/>
        </w:rPr>
        <w:t>печати</w:t>
      </w:r>
      <w:r>
        <w:rPr>
          <w:rFonts w:ascii="Times New Roman" w:hAnsi="Times New Roman"/>
          <w:color w:val="000009"/>
          <w:sz w:val="28"/>
          <w:szCs w:val="28"/>
        </w:rPr>
        <w:tab/>
      </w:r>
      <w:r>
        <w:rPr>
          <w:rFonts w:ascii="Times New Roman" w:hAnsi="Times New Roman"/>
          <w:color w:val="000000"/>
          <w:sz w:val="28"/>
          <w:szCs w:val="28"/>
        </w:rPr>
        <w:t>многофункционального</w:t>
      </w:r>
      <w:r>
        <w:rPr>
          <w:rFonts w:ascii="Times New Roman" w:hAnsi="Times New Roman"/>
          <w:color w:val="000009"/>
          <w:sz w:val="28"/>
          <w:szCs w:val="28"/>
        </w:rPr>
        <w:tab/>
      </w:r>
      <w:r>
        <w:rPr>
          <w:rFonts w:ascii="Times New Roman" w:hAnsi="Times New Roman"/>
          <w:color w:val="000000"/>
          <w:sz w:val="28"/>
          <w:szCs w:val="28"/>
        </w:rPr>
        <w:t>центра</w:t>
      </w:r>
      <w:r>
        <w:rPr>
          <w:rFonts w:ascii="Times New Roman" w:hAnsi="Times New Roman"/>
          <w:color w:val="000009"/>
          <w:sz w:val="28"/>
          <w:szCs w:val="28"/>
        </w:rPr>
        <w:tab/>
      </w:r>
      <w:r>
        <w:rPr>
          <w:rFonts w:ascii="Times New Roman" w:hAnsi="Times New Roman"/>
          <w:color w:val="000000"/>
          <w:sz w:val="28"/>
          <w:szCs w:val="28"/>
        </w:rPr>
        <w:t>(в</w:t>
      </w:r>
      <w:r>
        <w:rPr>
          <w:rFonts w:ascii="Times New Roman" w:hAnsi="Times New Roman"/>
          <w:color w:val="000009"/>
          <w:sz w:val="28"/>
          <w:szCs w:val="28"/>
        </w:rPr>
        <w:tab/>
      </w:r>
      <w:r>
        <w:rPr>
          <w:rFonts w:ascii="Times New Roman" w:hAnsi="Times New Roman"/>
          <w:color w:val="000000"/>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tabs>
          <w:tab w:val="left" w:pos="2240" w:leader="none"/>
          <w:tab w:val="left" w:pos="3353" w:leader="none"/>
          <w:tab w:val="left" w:pos="6503" w:leader="none"/>
          <w:tab w:val="left" w:pos="7614" w:leader="none"/>
          <w:tab w:val="left" w:pos="8139" w:leader="none"/>
        </w:tabs>
        <w:spacing w:lineRule="auto" w:line="235" w:before="0" w:after="0"/>
        <w:ind w:right="-19" w:firstLine="566"/>
        <w:jc w:val="both"/>
        <w:rPr>
          <w:rFonts w:ascii="Times New Roman" w:hAnsi="Times New Roman"/>
          <w:color w:val="000009"/>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w:t>
      </w:r>
      <w:r>
        <w:rPr>
          <w:rFonts w:ascii="Times New Roman" w:hAnsi="Times New Roman"/>
          <w:color w:val="000009"/>
          <w:sz w:val="28"/>
          <w:szCs w:val="28"/>
        </w:rPr>
        <w:tab/>
      </w:r>
      <w:r>
        <w:rPr>
          <w:rFonts w:ascii="Times New Roman" w:hAnsi="Times New Roman"/>
          <w:color w:val="000000"/>
          <w:sz w:val="28"/>
          <w:szCs w:val="28"/>
        </w:rPr>
        <w:t>печати</w:t>
      </w:r>
      <w:r>
        <w:rPr>
          <w:rFonts w:ascii="Times New Roman" w:hAnsi="Times New Roman"/>
          <w:color w:val="000009"/>
          <w:sz w:val="28"/>
          <w:szCs w:val="28"/>
        </w:rPr>
        <w:tab/>
      </w:r>
      <w:r>
        <w:rPr>
          <w:rFonts w:ascii="Times New Roman" w:hAnsi="Times New Roman"/>
          <w:color w:val="000000"/>
          <w:sz w:val="28"/>
          <w:szCs w:val="28"/>
        </w:rPr>
        <w:t>многофункционального</w:t>
      </w:r>
      <w:r>
        <w:rPr>
          <w:rFonts w:ascii="Times New Roman" w:hAnsi="Times New Roman"/>
          <w:color w:val="000009"/>
          <w:sz w:val="28"/>
          <w:szCs w:val="28"/>
        </w:rPr>
        <w:tab/>
      </w:r>
      <w:r>
        <w:rPr>
          <w:rFonts w:ascii="Times New Roman" w:hAnsi="Times New Roman"/>
          <w:color w:val="000000"/>
          <w:sz w:val="28"/>
          <w:szCs w:val="28"/>
        </w:rPr>
        <w:t>центра</w:t>
      </w:r>
      <w:r>
        <w:rPr>
          <w:rFonts w:ascii="Times New Roman" w:hAnsi="Times New Roman"/>
          <w:color w:val="000009"/>
          <w:sz w:val="28"/>
          <w:szCs w:val="28"/>
        </w:rPr>
        <w:tab/>
      </w:r>
      <w:r>
        <w:rPr>
          <w:rFonts w:ascii="Times New Roman" w:hAnsi="Times New Roman"/>
          <w:color w:val="000000"/>
          <w:sz w:val="28"/>
          <w:szCs w:val="28"/>
        </w:rPr>
        <w:t>(в</w:t>
      </w:r>
      <w:r>
        <w:rPr>
          <w:rFonts w:ascii="Times New Roman" w:hAnsi="Times New Roman"/>
          <w:color w:val="000009"/>
          <w:sz w:val="28"/>
          <w:szCs w:val="28"/>
        </w:rPr>
        <w:tab/>
      </w:r>
      <w:r>
        <w:rPr>
          <w:rFonts w:ascii="Times New Roman" w:hAnsi="Times New Roman"/>
          <w:color w:val="000000"/>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35" w:before="3" w:after="0"/>
        <w:ind w:right="-59" w:firstLine="566"/>
        <w:rPr>
          <w:rFonts w:ascii="Times New Roman" w:hAnsi="Times New Roman"/>
          <w:color w:val="000009"/>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sectPr>
          <w:type w:val="nextPage"/>
          <w:pgSz w:w="11906" w:h="16800"/>
          <w:pgMar w:left="799" w:right="795" w:header="0" w:top="420" w:footer="0" w:bottom="0" w:gutter="0"/>
          <w:pgNumType w:fmt="decimal"/>
          <w:formProt w:val="false"/>
          <w:textDirection w:val="lrTb"/>
          <w:docGrid w:type="default" w:linePitch="240" w:charSpace="4294965247"/>
        </w:sectPr>
        <w:pStyle w:val="Normal"/>
        <w:widowControl w:val="false"/>
        <w:spacing w:lineRule="auto" w:line="235" w:before="0" w:after="0"/>
        <w:ind w:right="-67" w:firstLine="566"/>
        <w:rPr>
          <w:rFonts w:ascii="Times New Roman" w:hAnsi="Times New Roman"/>
          <w:color w:val="000009"/>
          <w:sz w:val="28"/>
          <w:szCs w:val="28"/>
        </w:rPr>
      </w:pPr>
      <w:bookmarkStart w:id="13" w:name="_page_106_0"/>
      <w:bookmarkEnd w:id="13"/>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before="0" w:after="0"/>
        <w:jc w:val="right"/>
        <w:rPr>
          <w:rFonts w:ascii="Times New Roman" w:hAnsi="Times New Roman"/>
        </w:rPr>
      </w:pPr>
      <w:r>
        <w:rPr>
          <w:rFonts w:ascii="Times New Roman" w:hAnsi="Times New Roman"/>
          <w:sz w:val="26"/>
          <w:szCs w:val="26"/>
          <w:lang w:bidi="ru-RU"/>
        </w:rPr>
        <w:t>Приложе</w:t>
      </w:r>
      <w:bookmarkStart w:id="14" w:name="_GoBack"/>
      <w:bookmarkEnd w:id="14"/>
      <w:r>
        <w:rPr>
          <w:rFonts w:ascii="Times New Roman" w:hAnsi="Times New Roman"/>
          <w:sz w:val="26"/>
          <w:szCs w:val="26"/>
          <w:lang w:bidi="ru-RU"/>
        </w:rPr>
        <w:t xml:space="preserve">ние № 1 </w:t>
      </w:r>
    </w:p>
    <w:p>
      <w:pPr>
        <w:pStyle w:val="Normal"/>
        <w:spacing w:before="0" w:after="0"/>
        <w:jc w:val="right"/>
        <w:rPr>
          <w:rFonts w:ascii="Times New Roman" w:hAnsi="Times New Roman"/>
        </w:rPr>
      </w:pPr>
      <w:r>
        <w:rPr>
          <w:rFonts w:ascii="Times New Roman" w:hAnsi="Times New Roman"/>
          <w:sz w:val="26"/>
          <w:szCs w:val="26"/>
          <w:lang w:bidi="ru-RU"/>
        </w:rPr>
        <w:t>к Административному регламенту по</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предоставлению  муниципальной услуги</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w:t>
      </w:r>
      <w:r>
        <w:rPr>
          <w:rFonts w:ascii="Times New Roman" w:hAnsi="Times New Roman"/>
          <w:sz w:val="26"/>
          <w:szCs w:val="26"/>
        </w:rPr>
        <w:t>Предоставление разрешения на условно разрешенный</w:t>
      </w:r>
    </w:p>
    <w:p>
      <w:pPr>
        <w:pStyle w:val="Normal"/>
        <w:spacing w:before="0" w:after="0"/>
        <w:jc w:val="right"/>
        <w:rPr>
          <w:rFonts w:ascii="Times New Roman" w:hAnsi="Times New Roman"/>
        </w:rPr>
      </w:pPr>
      <w:r>
        <w:rPr>
          <w:rFonts w:ascii="Times New Roman" w:hAnsi="Times New Roman"/>
          <w:sz w:val="26"/>
          <w:szCs w:val="26"/>
        </w:rPr>
        <w:t>вид использования земельного участка или</w:t>
      </w:r>
    </w:p>
    <w:p>
      <w:pPr>
        <w:pStyle w:val="Normal"/>
        <w:spacing w:before="0" w:after="0"/>
        <w:jc w:val="right"/>
        <w:rPr>
          <w:rFonts w:ascii="Times New Roman" w:hAnsi="Times New Roman"/>
        </w:rPr>
      </w:pPr>
      <w:r>
        <w:rPr>
          <w:rFonts w:ascii="Times New Roman" w:hAnsi="Times New Roman"/>
          <w:sz w:val="26"/>
          <w:szCs w:val="26"/>
        </w:rPr>
        <w:t>объекта капитального строительства</w:t>
      </w:r>
      <w:r>
        <w:rPr>
          <w:rFonts w:ascii="Times New Roman" w:hAnsi="Times New Roman"/>
          <w:sz w:val="26"/>
          <w:szCs w:val="26"/>
          <w:lang w:bidi="ru-RU"/>
        </w:rPr>
        <w:t>»</w:t>
      </w:r>
    </w:p>
    <w:p>
      <w:pPr>
        <w:pStyle w:val="Normal"/>
        <w:spacing w:before="0" w:after="0"/>
        <w:ind w:firstLine="720"/>
        <w:jc w:val="right"/>
        <w:rPr>
          <w:rFonts w:ascii="Times New Roman" w:hAnsi="Times New Roman"/>
          <w:sz w:val="26"/>
          <w:szCs w:val="26"/>
        </w:rPr>
      </w:pPr>
      <w:r>
        <w:rPr>
          <w:rFonts w:ascii="Times New Roman" w:hAnsi="Times New Roman"/>
          <w:sz w:val="26"/>
          <w:szCs w:val="26"/>
        </w:rPr>
      </w:r>
    </w:p>
    <w:p>
      <w:pPr>
        <w:pStyle w:val="Normal"/>
        <w:spacing w:before="0" w:after="0"/>
        <w:jc w:val="both"/>
        <w:rPr>
          <w:rFonts w:ascii="Times New Roman" w:hAnsi="Times New Roman"/>
        </w:rPr>
      </w:pPr>
      <w:r>
        <w:rPr>
          <w:rFonts w:ascii="Times New Roman" w:hAnsi="Times New Roman"/>
          <w:sz w:val="26"/>
          <w:szCs w:val="26"/>
        </w:rPr>
        <w:t>В  Администрацию МО «Сельское поселение Капустиноярский сельсовет Ахтубинского района Астраханской</w:t>
        <w:tab/>
        <w:t xml:space="preserve"> области» </w:t>
      </w:r>
    </w:p>
    <w:p>
      <w:pPr>
        <w:pStyle w:val="Normal"/>
        <w:pBdr>
          <w:top w:val="single" w:sz="4" w:space="1" w:color="000001"/>
        </w:pBdr>
        <w:spacing w:before="0" w:after="0"/>
        <w:jc w:val="center"/>
        <w:rPr>
          <w:rFonts w:ascii="Times New Roman" w:hAnsi="Times New Roman"/>
        </w:rPr>
      </w:pPr>
      <w:r>
        <w:rPr>
          <w:rFonts w:ascii="Times New Roman" w:hAnsi="Times New Roman"/>
          <w:sz w:val="20"/>
          <w:szCs w:val="20"/>
        </w:rPr>
        <w:t>(наименование органа местного самоуправления</w:t>
      </w:r>
    </w:p>
    <w:p>
      <w:pPr>
        <w:pStyle w:val="Normal"/>
        <w:spacing w:before="0" w:after="0"/>
        <w:jc w:val="center"/>
        <w:rPr>
          <w:rFonts w:ascii="Times New Roman" w:hAnsi="Times New Roman"/>
          <w:sz w:val="20"/>
          <w:szCs w:val="20"/>
        </w:rPr>
      </w:pPr>
      <w:r>
        <w:rPr>
          <w:rFonts w:ascii="Times New Roman" w:hAnsi="Times New Roman"/>
          <w:sz w:val="20"/>
          <w:szCs w:val="20"/>
        </w:rPr>
      </w:r>
    </w:p>
    <w:p>
      <w:pPr>
        <w:pStyle w:val="Normal"/>
        <w:pBdr>
          <w:top w:val="single" w:sz="4" w:space="3" w:color="000001"/>
        </w:pBdr>
        <w:spacing w:before="0" w:after="0"/>
        <w:jc w:val="center"/>
        <w:rPr>
          <w:rFonts w:ascii="Times New Roman" w:hAnsi="Times New Roman"/>
        </w:rPr>
      </w:pPr>
      <w:r>
        <w:rPr>
          <w:rFonts w:ascii="Times New Roman" w:hAnsi="Times New Roman"/>
          <w:sz w:val="20"/>
          <w:szCs w:val="20"/>
        </w:rPr>
        <w:t>муниципального образования)</w:t>
      </w:r>
    </w:p>
    <w:p>
      <w:pPr>
        <w:pStyle w:val="Normal"/>
        <w:shd w:val="clear" w:color="auto" w:fill="FFFFFF"/>
        <w:tabs>
          <w:tab w:val="left" w:pos="10334" w:leader="underscore"/>
        </w:tabs>
        <w:spacing w:before="0" w:after="0"/>
        <w:jc w:val="both"/>
        <w:rPr>
          <w:rFonts w:ascii="Times New Roman" w:hAnsi="Times New Roman"/>
        </w:rPr>
      </w:pPr>
      <w:r>
        <w:rPr>
          <w:rFonts w:ascii="Times New Roman" w:hAnsi="Times New Roman"/>
          <w:spacing w:val="-7"/>
          <w:sz w:val="26"/>
          <w:szCs w:val="26"/>
        </w:rPr>
        <w:t>от</w:t>
      </w:r>
      <w:r>
        <w:rPr>
          <w:rFonts w:ascii="Times New Roman" w:hAnsi="Times New Roman"/>
          <w:sz w:val="26"/>
          <w:szCs w:val="26"/>
        </w:rPr>
        <w:t xml:space="preserve">_______________________________________ </w:t>
      </w:r>
    </w:p>
    <w:p>
      <w:pPr>
        <w:pStyle w:val="Normal"/>
        <w:shd w:val="clear" w:color="auto" w:fill="FFFFFF"/>
        <w:spacing w:before="0" w:after="0"/>
        <w:jc w:val="both"/>
        <w:rPr>
          <w:rFonts w:ascii="Times New Roman" w:hAnsi="Times New Roman"/>
        </w:rPr>
      </w:pPr>
      <w:r>
        <w:rPr>
          <w:rFonts w:ascii="Times New Roman" w:hAnsi="Times New Roman"/>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rFonts w:ascii="Times New Roman" w:hAnsi="Times New Roman"/>
          <w:sz w:val="20"/>
          <w:szCs w:val="20"/>
        </w:rPr>
        <w:t xml:space="preserve"> </w:t>
      </w:r>
      <w:r>
        <w:rPr>
          <w:rFonts w:ascii="Times New Roman" w:hAnsi="Times New Roman"/>
          <w:spacing w:val="-3"/>
          <w:sz w:val="20"/>
          <w:szCs w:val="20"/>
        </w:rPr>
        <w:t>эл. почта;</w:t>
      </w:r>
    </w:p>
    <w:p>
      <w:pPr>
        <w:pStyle w:val="Normal"/>
        <w:shd w:val="clear" w:color="auto" w:fill="FFFFFF"/>
        <w:spacing w:before="0" w:after="0"/>
        <w:jc w:val="both"/>
        <w:rPr>
          <w:rFonts w:ascii="Times New Roman" w:hAnsi="Times New Roman"/>
        </w:rPr>
      </w:pPr>
      <w:r>
        <w:rPr>
          <w:rFonts w:ascii="Times New Roman" w:hAnsi="Times New Roman"/>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spacing w:val="-7"/>
          <w:sz w:val="20"/>
          <w:szCs w:val="20"/>
        </w:rPr>
        <w:t>)</w:t>
      </w:r>
    </w:p>
    <w:p>
      <w:pPr>
        <w:pStyle w:val="Normal"/>
        <w:spacing w:before="0" w:after="0"/>
        <w:rPr>
          <w:rFonts w:ascii="Times New Roman" w:hAnsi="Times New Roman"/>
          <w:spacing w:val="-3"/>
          <w:sz w:val="26"/>
          <w:szCs w:val="26"/>
        </w:rPr>
      </w:pPr>
      <w:r>
        <w:rPr>
          <w:rFonts w:ascii="Times New Roman" w:hAnsi="Times New Roman"/>
          <w:spacing w:val="-3"/>
          <w:sz w:val="26"/>
          <w:szCs w:val="26"/>
        </w:rPr>
      </w:r>
    </w:p>
    <w:p>
      <w:pPr>
        <w:pStyle w:val="Normal"/>
        <w:spacing w:before="0" w:after="0"/>
        <w:jc w:val="center"/>
        <w:rPr>
          <w:rFonts w:ascii="Times New Roman" w:hAnsi="Times New Roman"/>
        </w:rPr>
      </w:pPr>
      <w:r>
        <w:rPr>
          <w:rFonts w:ascii="Times New Roman" w:hAnsi="Times New Roman"/>
          <w:sz w:val="26"/>
          <w:szCs w:val="26"/>
        </w:rPr>
        <w:t>Заявление</w:t>
      </w:r>
    </w:p>
    <w:p>
      <w:pPr>
        <w:pStyle w:val="Normal"/>
        <w:spacing w:before="0" w:after="0"/>
        <w:jc w:val="center"/>
        <w:rPr>
          <w:rFonts w:ascii="Times New Roman" w:hAnsi="Times New Roman"/>
        </w:rPr>
      </w:pPr>
      <w:r>
        <w:rPr>
          <w:rFonts w:ascii="Times New Roman" w:hAnsi="Times New Roman"/>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pPr>
        <w:pStyle w:val="Normal"/>
        <w:spacing w:before="0" w:after="0"/>
        <w:rPr>
          <w:rFonts w:ascii="Times New Roman" w:hAnsi="Times New Roman"/>
          <w:sz w:val="26"/>
          <w:szCs w:val="26"/>
        </w:rPr>
      </w:pPr>
      <w:r>
        <w:rPr>
          <w:rFonts w:ascii="Times New Roman" w:hAnsi="Times New Roman"/>
          <w:sz w:val="26"/>
          <w:szCs w:val="26"/>
        </w:rPr>
      </w:r>
    </w:p>
    <w:p>
      <w:pPr>
        <w:pStyle w:val="Normal"/>
        <w:spacing w:before="0" w:after="0"/>
        <w:ind w:firstLine="709"/>
        <w:jc w:val="both"/>
        <w:rPr>
          <w:rFonts w:ascii="Times New Roman" w:hAnsi="Times New Roman"/>
        </w:rPr>
      </w:pPr>
      <w:r>
        <w:rPr>
          <w:rFonts w:ascii="Times New Roman" w:hAnsi="Times New Roman"/>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pPr>
        <w:pStyle w:val="Normal"/>
        <w:spacing w:before="0" w:after="0"/>
        <w:ind w:firstLine="709"/>
        <w:jc w:val="both"/>
        <w:rPr>
          <w:rFonts w:ascii="Times New Roman" w:hAnsi="Times New Roman"/>
          <w:sz w:val="26"/>
          <w:szCs w:val="26"/>
        </w:rPr>
      </w:pPr>
      <w:r>
        <w:rPr>
          <w:rFonts w:ascii="Times New Roman" w:hAnsi="Times New Roman"/>
          <w:sz w:val="26"/>
          <w:szCs w:val="26"/>
        </w:rPr>
      </w:r>
    </w:p>
    <w:p>
      <w:pPr>
        <w:pStyle w:val="Normal"/>
        <w:pBdr>
          <w:top w:val="single" w:sz="4" w:space="1" w:color="000001"/>
          <w:bottom w:val="single" w:sz="4" w:space="1" w:color="000001"/>
        </w:pBdr>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jc w:val="both"/>
        <w:rPr>
          <w:rFonts w:ascii="Times New Roman" w:hAnsi="Times New Roman"/>
        </w:rPr>
      </w:pPr>
      <w:r>
        <w:rPr>
          <w:rFonts w:ascii="Times New Roman" w:hAnsi="Times New Roman"/>
          <w:sz w:val="26"/>
          <w:szCs w:val="2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pPr>
        <w:pStyle w:val="Normal"/>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ind w:firstLine="540"/>
        <w:jc w:val="both"/>
        <w:rPr>
          <w:rFonts w:ascii="Times New Roman" w:hAnsi="Times New Roman"/>
        </w:rPr>
      </w:pPr>
      <w:r>
        <w:rPr>
          <w:rFonts w:ascii="Times New Roman" w:hAnsi="Times New Roman"/>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pPr>
        <w:pStyle w:val="Normal"/>
        <w:spacing w:before="0" w:after="0"/>
        <w:jc w:val="both"/>
        <w:rPr>
          <w:rFonts w:ascii="Times New Roman" w:hAnsi="Times New Roman"/>
        </w:rPr>
      </w:pPr>
      <w:r>
        <w:rPr>
          <w:rFonts w:ascii="Times New Roman" w:hAnsi="Times New Roman"/>
          <w:sz w:val="26"/>
          <w:szCs w:val="26"/>
        </w:rPr>
        <w:t>______________________________________________________________________</w:t>
      </w:r>
    </w:p>
    <w:p>
      <w:pPr>
        <w:pStyle w:val="Normal"/>
        <w:spacing w:before="0" w:after="0"/>
        <w:jc w:val="both"/>
        <w:rPr>
          <w:rFonts w:ascii="Times New Roman" w:hAnsi="Times New Roman"/>
        </w:rPr>
      </w:pPr>
      <w:r>
        <w:rPr>
          <w:rFonts w:ascii="Times New Roman" w:hAnsi="Times New Roman"/>
          <w:sz w:val="26"/>
          <w:szCs w:val="26"/>
        </w:rPr>
        <w:t>______________________________________________________________________</w:t>
      </w:r>
    </w:p>
    <w:p>
      <w:pPr>
        <w:pStyle w:val="Normal"/>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ind w:firstLine="709"/>
        <w:rPr>
          <w:rFonts w:ascii="Times New Roman" w:hAnsi="Times New Roman"/>
        </w:rPr>
      </w:pPr>
      <w:r>
        <w:rPr>
          <w:rFonts w:ascii="Times New Roman" w:hAnsi="Times New Roman"/>
          <w:sz w:val="26"/>
          <w:szCs w:val="26"/>
        </w:rPr>
        <w:t>К заявлению прилагаются следующие документы:</w:t>
      </w:r>
    </w:p>
    <w:p>
      <w:pPr>
        <w:pStyle w:val="Normal"/>
        <w:widowControl w:val="false"/>
        <w:spacing w:before="0" w:after="0"/>
        <w:ind w:firstLine="851"/>
        <w:jc w:val="both"/>
        <w:rPr>
          <w:rFonts w:ascii="Times New Roman" w:hAnsi="Times New Roman"/>
        </w:rPr>
      </w:pPr>
      <w:r>
        <w:rPr>
          <w:rFonts w:ascii="Times New Roman" w:hAnsi="Times New Roman"/>
          <w:sz w:val="26"/>
          <w:szCs w:val="26"/>
        </w:rPr>
        <w:t>(указывается перечень прилагаемых документов)</w:t>
      </w:r>
    </w:p>
    <w:p>
      <w:pPr>
        <w:pStyle w:val="Normal"/>
        <w:widowControl w:val="false"/>
        <w:spacing w:before="0" w:after="0"/>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851"/>
        <w:jc w:val="both"/>
        <w:rPr>
          <w:rFonts w:ascii="Times New Roman" w:hAnsi="Times New Roman"/>
        </w:rPr>
      </w:pPr>
      <w:r>
        <w:rPr>
          <w:rFonts w:ascii="Times New Roman" w:hAnsi="Times New Roman"/>
          <w:color w:val="000000"/>
          <w:sz w:val="26"/>
          <w:szCs w:val="26"/>
        </w:rPr>
        <w:t>Результат предоставления муниципальной услуги, прошу предоставить:</w:t>
      </w:r>
    </w:p>
    <w:p>
      <w:pPr>
        <w:pStyle w:val="Normal"/>
        <w:widowControl w:val="false"/>
        <w:spacing w:before="0" w:after="0"/>
        <w:ind w:firstLine="851"/>
        <w:jc w:val="both"/>
        <w:rPr>
          <w:rFonts w:ascii="Times New Roman" w:hAnsi="Times New Roman"/>
        </w:rPr>
      </w:pPr>
      <w:r>
        <w:rPr>
          <w:rFonts w:ascii="Times New Roman" w:hAnsi="Times New Roman"/>
        </w:rPr>
        <w:t>(указать способ получения результата предоставления муниципальной услуги).</w:t>
      </w:r>
    </w:p>
    <w:tbl>
      <w:tblPr>
        <w:tblW w:w="9977" w:type="dxa"/>
        <w:jc w:val="left"/>
        <w:tblInd w:w="28" w:type="dxa"/>
        <w:tblBorders>
          <w:bottom w:val="single" w:sz="4" w:space="0" w:color="000001"/>
          <w:insideH w:val="single" w:sz="4" w:space="0" w:color="000001"/>
        </w:tblBorders>
        <w:tblCellMar>
          <w:top w:w="0" w:type="dxa"/>
          <w:left w:w="28" w:type="dxa"/>
          <w:bottom w:w="0" w:type="dxa"/>
          <w:right w:w="28" w:type="dxa"/>
        </w:tblCellMar>
        <w:tblLook w:firstRow="0" w:noVBand="0" w:lastRow="0" w:firstColumn="0" w:lastColumn="0" w:noHBand="0" w:val="0000"/>
      </w:tblPr>
      <w:tblGrid>
        <w:gridCol w:w="1789"/>
        <w:gridCol w:w="483"/>
        <w:gridCol w:w="1369"/>
        <w:gridCol w:w="689"/>
        <w:gridCol w:w="603"/>
        <w:gridCol w:w="608"/>
        <w:gridCol w:w="2755"/>
        <w:gridCol w:w="1679"/>
      </w:tblGrid>
      <w:tr>
        <w:trPr>
          <w:trHeight w:val="823" w:hRule="atLeast"/>
        </w:trPr>
        <w:tc>
          <w:tcPr>
            <w:tcW w:w="1789" w:type="dxa"/>
            <w:tcBorders>
              <w:bottom w:val="single" w:sz="4" w:space="0" w:color="000001"/>
              <w:insideH w:val="single" w:sz="4" w:space="0" w:color="000001"/>
            </w:tcBorders>
            <w:shd w:color="auto" w:fill="auto" w:val="clear"/>
            <w:vAlign w:val="bottom"/>
          </w:tcPr>
          <w:p>
            <w:pPr>
              <w:pStyle w:val="Normal"/>
              <w:snapToGrid w:val="false"/>
              <w:spacing w:before="0" w:after="0"/>
              <w:rPr>
                <w:rFonts w:ascii="Times New Roman" w:hAnsi="Times New Roman"/>
                <w:sz w:val="26"/>
                <w:szCs w:val="26"/>
              </w:rPr>
            </w:pPr>
            <w:r>
              <w:rPr>
                <w:rFonts w:ascii="Times New Roman" w:hAnsi="Times New Roman"/>
                <w:sz w:val="26"/>
                <w:szCs w:val="26"/>
              </w:rPr>
            </w:r>
          </w:p>
        </w:tc>
        <w:tc>
          <w:tcPr>
            <w:tcW w:w="483" w:type="dxa"/>
            <w:tcBorders>
              <w:bottom w:val="single" w:sz="4" w:space="0" w:color="000001"/>
              <w:insideH w:val="single" w:sz="4" w:space="0" w:color="000001"/>
            </w:tcBorders>
            <w:shd w:color="auto" w:fill="auto" w:val="clear"/>
            <w:vAlign w:val="bottom"/>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1369" w:type="dxa"/>
            <w:tcBorders>
              <w:bottom w:val="single" w:sz="4" w:space="0" w:color="000001"/>
              <w:insideH w:val="single" w:sz="4" w:space="0" w:color="000001"/>
            </w:tcBorders>
            <w:shd w:color="auto" w:fill="auto" w:val="clear"/>
            <w:vAlign w:val="bottom"/>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689" w:type="dxa"/>
            <w:tcBorders>
              <w:bottom w:val="single" w:sz="4" w:space="0" w:color="000001"/>
              <w:insideH w:val="single" w:sz="4" w:space="0" w:color="000001"/>
            </w:tcBorders>
            <w:shd w:color="auto" w:fill="auto" w:val="clear"/>
            <w:vAlign w:val="bottom"/>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603" w:type="dxa"/>
            <w:tcBorders>
              <w:bottom w:val="single" w:sz="4" w:space="0" w:color="000001"/>
              <w:insideH w:val="single" w:sz="4" w:space="0" w:color="000001"/>
            </w:tcBorders>
            <w:shd w:color="auto" w:fill="auto" w:val="clear"/>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608" w:type="dxa"/>
            <w:tcBorders>
              <w:bottom w:val="single" w:sz="4" w:space="0" w:color="000001"/>
              <w:insideH w:val="single" w:sz="4" w:space="0" w:color="000001"/>
            </w:tcBorders>
            <w:shd w:color="auto" w:fill="auto" w:val="clear"/>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2755" w:type="dxa"/>
            <w:tcBorders>
              <w:bottom w:val="single" w:sz="4" w:space="0" w:color="000001"/>
              <w:insideH w:val="single" w:sz="4" w:space="0" w:color="000001"/>
            </w:tcBorders>
            <w:shd w:color="auto" w:fill="auto" w:val="clear"/>
            <w:vAlign w:val="bottom"/>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1679" w:type="dxa"/>
            <w:tcBorders>
              <w:bottom w:val="single" w:sz="4" w:space="0" w:color="000001"/>
              <w:insideH w:val="single" w:sz="4" w:space="0" w:color="000001"/>
            </w:tcBorders>
            <w:shd w:color="auto" w:fill="auto" w:val="clear"/>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r>
      <w:tr>
        <w:trPr>
          <w:trHeight w:val="298" w:hRule="atLeast"/>
        </w:trPr>
        <w:tc>
          <w:tcPr>
            <w:tcW w:w="1789" w:type="dxa"/>
            <w:tcBorders>
              <w:top w:val="single" w:sz="4" w:space="0" w:color="000001"/>
              <w:bottom w:val="single" w:sz="4" w:space="0" w:color="000001"/>
              <w:insideH w:val="single" w:sz="4" w:space="0" w:color="000001"/>
            </w:tcBorders>
            <w:shd w:color="auto" w:fill="auto" w:val="clear"/>
          </w:tcPr>
          <w:p>
            <w:pPr>
              <w:pStyle w:val="Normal"/>
              <w:spacing w:before="0" w:after="0"/>
              <w:rPr>
                <w:rFonts w:ascii="Times New Roman" w:hAnsi="Times New Roman"/>
              </w:rPr>
            </w:pPr>
            <w:r>
              <w:rPr>
                <w:rFonts w:ascii="Times New Roman" w:hAnsi="Times New Roman"/>
                <w:sz w:val="26"/>
                <w:szCs w:val="26"/>
              </w:rPr>
              <w:t>(дата)</w:t>
            </w:r>
          </w:p>
        </w:tc>
        <w:tc>
          <w:tcPr>
            <w:tcW w:w="483" w:type="dxa"/>
            <w:tcBorders>
              <w:top w:val="single" w:sz="4" w:space="0" w:color="000001"/>
              <w:bottom w:val="single" w:sz="4" w:space="0" w:color="000001"/>
              <w:insideH w:val="single" w:sz="4" w:space="0" w:color="000001"/>
            </w:tcBorders>
            <w:shd w:color="auto" w:fill="auto" w:val="clear"/>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1369" w:type="dxa"/>
            <w:tcBorders>
              <w:top w:val="single" w:sz="4" w:space="0" w:color="000001"/>
              <w:bottom w:val="single" w:sz="4" w:space="0" w:color="000001"/>
              <w:insideH w:val="single" w:sz="4" w:space="0" w:color="000001"/>
            </w:tcBorders>
            <w:shd w:color="auto" w:fill="auto" w:val="clear"/>
          </w:tcPr>
          <w:p>
            <w:pPr>
              <w:pStyle w:val="Normal"/>
              <w:spacing w:before="0" w:after="0"/>
              <w:jc w:val="center"/>
              <w:rPr>
                <w:rFonts w:ascii="Times New Roman" w:hAnsi="Times New Roman"/>
              </w:rPr>
            </w:pPr>
            <w:r>
              <w:rPr>
                <w:rFonts w:ascii="Times New Roman" w:hAnsi="Times New Roman"/>
                <w:sz w:val="26"/>
                <w:szCs w:val="26"/>
              </w:rPr>
              <w:t>(подпись)</w:t>
            </w:r>
          </w:p>
        </w:tc>
        <w:tc>
          <w:tcPr>
            <w:tcW w:w="689" w:type="dxa"/>
            <w:tcBorders>
              <w:top w:val="single" w:sz="4" w:space="0" w:color="000001"/>
              <w:bottom w:val="single" w:sz="4" w:space="0" w:color="000001"/>
              <w:insideH w:val="single" w:sz="4" w:space="0" w:color="000001"/>
            </w:tcBorders>
            <w:shd w:color="auto" w:fill="auto" w:val="clear"/>
          </w:tcPr>
          <w:p>
            <w:pPr>
              <w:pStyle w:val="Normal"/>
              <w:snapToGrid w:val="false"/>
              <w:spacing w:before="0" w:after="0"/>
              <w:jc w:val="center"/>
              <w:rPr>
                <w:rFonts w:ascii="Times New Roman" w:hAnsi="Times New Roman"/>
                <w:sz w:val="26"/>
                <w:szCs w:val="26"/>
              </w:rPr>
            </w:pPr>
            <w:r>
              <w:rPr>
                <w:rFonts w:ascii="Times New Roman" w:hAnsi="Times New Roman"/>
                <w:sz w:val="26"/>
                <w:szCs w:val="26"/>
              </w:rPr>
            </w:r>
          </w:p>
        </w:tc>
        <w:tc>
          <w:tcPr>
            <w:tcW w:w="603" w:type="dxa"/>
            <w:tcBorders>
              <w:top w:val="single" w:sz="4" w:space="0" w:color="000001"/>
              <w:bottom w:val="single" w:sz="4" w:space="0" w:color="000001"/>
              <w:insideH w:val="single" w:sz="4" w:space="0" w:color="000001"/>
            </w:tcBorders>
            <w:shd w:color="auto" w:fill="auto" w:val="clear"/>
          </w:tcPr>
          <w:p>
            <w:pPr>
              <w:pStyle w:val="Normal"/>
              <w:tabs>
                <w:tab w:val="left" w:pos="1800" w:leader="none"/>
              </w:tabs>
              <w:snapToGrid w:val="false"/>
              <w:spacing w:before="0" w:after="0"/>
              <w:jc w:val="center"/>
              <w:rPr>
                <w:rFonts w:ascii="Times New Roman" w:hAnsi="Times New Roman"/>
                <w:sz w:val="26"/>
                <w:szCs w:val="26"/>
              </w:rPr>
            </w:pPr>
            <w:r>
              <w:rPr>
                <w:rFonts w:ascii="Times New Roman" w:hAnsi="Times New Roman"/>
                <w:sz w:val="26"/>
                <w:szCs w:val="26"/>
              </w:rPr>
            </w:r>
          </w:p>
        </w:tc>
        <w:tc>
          <w:tcPr>
            <w:tcW w:w="608" w:type="dxa"/>
            <w:tcBorders>
              <w:top w:val="single" w:sz="4" w:space="0" w:color="000001"/>
              <w:bottom w:val="single" w:sz="4" w:space="0" w:color="000001"/>
              <w:insideH w:val="single" w:sz="4" w:space="0" w:color="000001"/>
            </w:tcBorders>
            <w:shd w:color="auto" w:fill="auto" w:val="clear"/>
          </w:tcPr>
          <w:p>
            <w:pPr>
              <w:pStyle w:val="Normal"/>
              <w:tabs>
                <w:tab w:val="left" w:pos="1800" w:leader="none"/>
              </w:tabs>
              <w:snapToGrid w:val="false"/>
              <w:spacing w:before="0" w:after="0"/>
              <w:jc w:val="center"/>
              <w:rPr>
                <w:rFonts w:ascii="Times New Roman" w:hAnsi="Times New Roman"/>
                <w:sz w:val="26"/>
                <w:szCs w:val="26"/>
              </w:rPr>
            </w:pPr>
            <w:r>
              <w:rPr>
                <w:rFonts w:ascii="Times New Roman" w:hAnsi="Times New Roman"/>
                <w:sz w:val="26"/>
                <w:szCs w:val="26"/>
              </w:rPr>
            </w:r>
          </w:p>
        </w:tc>
        <w:tc>
          <w:tcPr>
            <w:tcW w:w="2755" w:type="dxa"/>
            <w:tcBorders>
              <w:top w:val="single" w:sz="4" w:space="0" w:color="000001"/>
              <w:bottom w:val="single" w:sz="4" w:space="0" w:color="000001"/>
              <w:insideH w:val="single" w:sz="4" w:space="0" w:color="000001"/>
            </w:tcBorders>
            <w:shd w:color="auto" w:fill="auto" w:val="clear"/>
          </w:tcPr>
          <w:p>
            <w:pPr>
              <w:pStyle w:val="Normal"/>
              <w:spacing w:before="0" w:after="0"/>
              <w:jc w:val="center"/>
              <w:rPr>
                <w:rFonts w:ascii="Times New Roman" w:hAnsi="Times New Roman"/>
              </w:rPr>
            </w:pPr>
            <w:r>
              <w:rPr>
                <w:rFonts w:ascii="Times New Roman" w:hAnsi="Times New Roman"/>
                <w:sz w:val="26"/>
                <w:szCs w:val="26"/>
              </w:rPr>
              <w:t>(ФИО)</w:t>
            </w:r>
          </w:p>
        </w:tc>
        <w:tc>
          <w:tcPr>
            <w:tcW w:w="1679" w:type="dxa"/>
            <w:tcBorders>
              <w:top w:val="single" w:sz="4" w:space="0" w:color="000001"/>
              <w:bottom w:val="single" w:sz="4" w:space="0" w:color="000001"/>
              <w:insideH w:val="single" w:sz="4" w:space="0" w:color="000001"/>
            </w:tcBorders>
            <w:shd w:color="auto" w:fill="auto" w:val="clear"/>
          </w:tcPr>
          <w:p>
            <w:pPr>
              <w:pStyle w:val="Normal"/>
              <w:snapToGrid w:val="false"/>
              <w:spacing w:before="0" w:after="0"/>
              <w:rPr>
                <w:rFonts w:ascii="Times New Roman" w:hAnsi="Times New Roman"/>
                <w:sz w:val="26"/>
                <w:szCs w:val="26"/>
              </w:rPr>
            </w:pPr>
            <w:r>
              <w:rPr>
                <w:rFonts w:ascii="Times New Roman" w:hAnsi="Times New Roman"/>
                <w:sz w:val="26"/>
                <w:szCs w:val="26"/>
              </w:rPr>
            </w:r>
          </w:p>
        </w:tc>
      </w:tr>
    </w:tbl>
    <w:p>
      <w:pPr>
        <w:pStyle w:val="Normal"/>
        <w:spacing w:before="0" w:after="0"/>
        <w:rPr>
          <w:rFonts w:ascii="Times New Roman" w:hAnsi="Times New Roman"/>
          <w:color w:val="000000"/>
          <w:spacing w:val="-6"/>
          <w:sz w:val="26"/>
          <w:szCs w:val="26"/>
        </w:rPr>
      </w:pPr>
      <w:r>
        <w:rPr>
          <w:rFonts w:ascii="Times New Roman" w:hAnsi="Times New Roman"/>
          <w:color w:val="000000"/>
          <w:spacing w:val="-6"/>
          <w:sz w:val="26"/>
          <w:szCs w:val="26"/>
        </w:rPr>
      </w:r>
    </w:p>
    <w:p>
      <w:pPr>
        <w:pStyle w:val="Normal"/>
        <w:spacing w:before="0" w:after="0"/>
        <w:jc w:val="right"/>
        <w:rPr>
          <w:rFonts w:ascii="Times New Roman" w:hAnsi="Times New Roman"/>
          <w:color w:val="000000"/>
          <w:spacing w:val="-6"/>
          <w:sz w:val="26"/>
          <w:szCs w:val="26"/>
        </w:rPr>
      </w:pPr>
      <w:r>
        <w:rPr>
          <w:rFonts w:ascii="Times New Roman" w:hAnsi="Times New Roman"/>
          <w:color w:val="000000"/>
          <w:spacing w:val="-6"/>
          <w:sz w:val="26"/>
          <w:szCs w:val="26"/>
        </w:rPr>
      </w:r>
    </w:p>
    <w:p>
      <w:pPr>
        <w:pStyle w:val="Normal"/>
        <w:spacing w:before="0" w:after="0"/>
        <w:jc w:val="right"/>
        <w:rPr>
          <w:rFonts w:ascii="Times New Roman" w:hAnsi="Times New Roman"/>
          <w:sz w:val="26"/>
          <w:szCs w:val="26"/>
        </w:rPr>
      </w:pPr>
      <w:r>
        <w:rPr>
          <w:rFonts w:ascii="Times New Roman" w:hAnsi="Times New Roman"/>
          <w:sz w:val="26"/>
          <w:szCs w:val="26"/>
        </w:rPr>
      </w:r>
    </w:p>
    <w:p>
      <w:pPr>
        <w:pStyle w:val="Normal"/>
        <w:spacing w:before="0" w:after="0"/>
        <w:jc w:val="right"/>
        <w:rPr>
          <w:rFonts w:ascii="Times New Roman" w:hAnsi="Times New Roman"/>
        </w:rPr>
      </w:pPr>
      <w:r>
        <w:rPr>
          <w:rFonts w:ascii="Times New Roman" w:hAnsi="Times New Roman"/>
          <w:sz w:val="26"/>
          <w:szCs w:val="26"/>
        </w:rPr>
        <w:t>Приложение № 2</w:t>
      </w:r>
    </w:p>
    <w:p>
      <w:pPr>
        <w:pStyle w:val="Normal"/>
        <w:spacing w:before="0" w:after="0"/>
        <w:jc w:val="right"/>
        <w:rPr>
          <w:rFonts w:ascii="Times New Roman" w:hAnsi="Times New Roman"/>
        </w:rPr>
      </w:pPr>
      <w:r>
        <w:rPr>
          <w:rFonts w:ascii="Times New Roman" w:hAnsi="Times New Roman"/>
          <w:sz w:val="26"/>
          <w:szCs w:val="26"/>
          <w:lang w:bidi="ru-RU"/>
        </w:rPr>
        <w:t>к Административному регламенту по</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предоставлению  муниципальной услуги</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w:t>
      </w:r>
      <w:r>
        <w:rPr>
          <w:rFonts w:ascii="Times New Roman" w:hAnsi="Times New Roman"/>
          <w:sz w:val="26"/>
          <w:szCs w:val="26"/>
        </w:rPr>
        <w:t>Предоставление разрешения на условно разрешенный</w:t>
      </w:r>
    </w:p>
    <w:p>
      <w:pPr>
        <w:pStyle w:val="Normal"/>
        <w:spacing w:before="0" w:after="0"/>
        <w:jc w:val="right"/>
        <w:rPr>
          <w:rFonts w:ascii="Times New Roman" w:hAnsi="Times New Roman"/>
        </w:rPr>
      </w:pPr>
      <w:r>
        <w:rPr>
          <w:rFonts w:ascii="Times New Roman" w:hAnsi="Times New Roman"/>
          <w:sz w:val="26"/>
          <w:szCs w:val="26"/>
        </w:rPr>
        <w:t>вид использования земельного участка или</w:t>
      </w:r>
    </w:p>
    <w:p>
      <w:pPr>
        <w:pStyle w:val="Normal"/>
        <w:spacing w:before="0" w:after="0"/>
        <w:jc w:val="right"/>
        <w:rPr>
          <w:rFonts w:ascii="Times New Roman" w:hAnsi="Times New Roman"/>
        </w:rPr>
      </w:pPr>
      <w:r>
        <w:rPr>
          <w:rFonts w:ascii="Times New Roman" w:hAnsi="Times New Roman"/>
          <w:sz w:val="26"/>
          <w:szCs w:val="26"/>
        </w:rPr>
        <w:t>объекта капитального строительства</w:t>
      </w:r>
      <w:r>
        <w:rPr>
          <w:rFonts w:ascii="Times New Roman" w:hAnsi="Times New Roman"/>
          <w:sz w:val="26"/>
          <w:szCs w:val="26"/>
          <w:lang w:bidi="ru-RU"/>
        </w:rPr>
        <w:t>»</w:t>
      </w:r>
    </w:p>
    <w:p>
      <w:pPr>
        <w:pStyle w:val="Normal"/>
        <w:spacing w:before="0" w:after="0"/>
        <w:rPr>
          <w:rFonts w:ascii="Times New Roman" w:hAnsi="Times New Roman"/>
        </w:rPr>
      </w:pPr>
      <w:r>
        <w:rPr>
          <w:rFonts w:ascii="Times New Roman" w:hAnsi="Times New Roman"/>
          <w:sz w:val="26"/>
          <w:szCs w:val="26"/>
        </w:rPr>
        <w:t xml:space="preserve"> </w:t>
      </w:r>
      <w:r>
        <w:rPr>
          <w:rFonts w:ascii="Times New Roman" w:hAnsi="Times New Roman"/>
          <w:sz w:val="26"/>
          <w:szCs w:val="26"/>
        </w:rPr>
        <w:t>(Бланк органа,</w:t>
        <w:br/>
        <w:t>осуществляющего</w:t>
        <w:br/>
        <w:t xml:space="preserve">предоставление  </w:t>
      </w:r>
      <w:r>
        <w:rPr>
          <w:rFonts w:ascii="Times New Roman" w:hAnsi="Times New Roman"/>
          <w:sz w:val="26"/>
          <w:szCs w:val="26"/>
          <w:lang w:bidi="ru-RU"/>
        </w:rPr>
        <w:t>муниципальной услуги</w:t>
      </w:r>
      <w:r>
        <w:rPr>
          <w:rFonts w:ascii="Times New Roman" w:hAnsi="Times New Roman"/>
          <w:sz w:val="26"/>
          <w:szCs w:val="26"/>
        </w:rPr>
        <w:t xml:space="preserve"> </w:t>
      </w:r>
    </w:p>
    <w:p>
      <w:pPr>
        <w:pStyle w:val="Normal"/>
        <w:tabs>
          <w:tab w:val="left" w:pos="567" w:leader="none"/>
          <w:tab w:val="left" w:pos="4536" w:leader="none"/>
        </w:tabs>
        <w:spacing w:before="0" w:after="0"/>
        <w:rPr>
          <w:rFonts w:ascii="Times New Roman" w:hAnsi="Times New Roman"/>
          <w:spacing w:val="-4"/>
          <w:sz w:val="26"/>
          <w:szCs w:val="26"/>
        </w:rPr>
      </w:pPr>
      <w:r>
        <w:rPr>
          <w:rFonts w:ascii="Times New Roman" w:hAnsi="Times New Roman"/>
          <w:spacing w:val="-4"/>
          <w:sz w:val="26"/>
          <w:szCs w:val="26"/>
        </w:rPr>
      </w:r>
    </w:p>
    <w:p>
      <w:pPr>
        <w:pStyle w:val="Normal"/>
        <w:tabs>
          <w:tab w:val="left" w:pos="567" w:leader="none"/>
          <w:tab w:val="left" w:pos="4536" w:leader="none"/>
        </w:tabs>
        <w:spacing w:before="0" w:after="0"/>
        <w:jc w:val="center"/>
        <w:rPr>
          <w:rFonts w:ascii="Times New Roman" w:hAnsi="Times New Roman"/>
        </w:rPr>
      </w:pPr>
      <w:bookmarkStart w:id="15" w:name="OLE_LINK459"/>
      <w:bookmarkStart w:id="16" w:name="OLE_LINK460"/>
      <w:r>
        <w:rPr>
          <w:rFonts w:ascii="Times New Roman" w:hAnsi="Times New Roman"/>
          <w:spacing w:val="-4"/>
          <w:sz w:val="26"/>
          <w:szCs w:val="26"/>
        </w:rPr>
        <w:t xml:space="preserve">О предоставлении разрешения </w:t>
      </w:r>
      <w:bookmarkEnd w:id="15"/>
      <w:bookmarkEnd w:id="16"/>
      <w:r>
        <w:rPr>
          <w:rFonts w:ascii="Times New Roman" w:hAnsi="Times New Roman"/>
          <w:spacing w:val="-4"/>
          <w:sz w:val="26"/>
          <w:szCs w:val="26"/>
        </w:rPr>
        <w:t>на условно разрешенный вид использования земельного участка или объекта капитального строительства</w:t>
      </w:r>
    </w:p>
    <w:p>
      <w:pPr>
        <w:pStyle w:val="Normal"/>
        <w:tabs>
          <w:tab w:val="left" w:pos="567" w:leader="none"/>
          <w:tab w:val="left" w:pos="4536" w:leader="none"/>
        </w:tabs>
        <w:spacing w:before="0" w:after="0"/>
        <w:rPr>
          <w:rFonts w:ascii="Times New Roman" w:hAnsi="Times New Roman"/>
          <w:color w:val="000000"/>
          <w:spacing w:val="-4"/>
          <w:sz w:val="26"/>
          <w:szCs w:val="26"/>
        </w:rPr>
      </w:pPr>
      <w:r>
        <w:rPr>
          <w:rFonts w:ascii="Times New Roman" w:hAnsi="Times New Roman"/>
          <w:color w:val="000000"/>
          <w:spacing w:val="-4"/>
          <w:sz w:val="26"/>
          <w:szCs w:val="26"/>
        </w:rPr>
      </w:r>
    </w:p>
    <w:p>
      <w:pPr>
        <w:pStyle w:val="Normal"/>
        <w:widowControl w:val="false"/>
        <w:tabs>
          <w:tab w:val="left" w:pos="4819" w:leader="none"/>
        </w:tabs>
        <w:spacing w:lineRule="exact" w:line="280" w:before="0" w:after="0"/>
        <w:jc w:val="center"/>
        <w:rPr>
          <w:rFonts w:ascii="Times New Roman" w:hAnsi="Times New Roman"/>
        </w:rPr>
      </w:pPr>
      <w:r>
        <w:rPr>
          <w:rFonts w:ascii="Times New Roman" w:hAnsi="Times New Roman"/>
          <w:color w:val="000000"/>
          <w:sz w:val="26"/>
          <w:szCs w:val="26"/>
          <w:lang w:bidi="ru-RU"/>
        </w:rPr>
        <w:t>от________________№_______________</w:t>
      </w:r>
    </w:p>
    <w:p>
      <w:pPr>
        <w:pStyle w:val="Normal"/>
        <w:spacing w:lineRule="auto" w:line="228" w:before="0" w:after="0"/>
        <w:ind w:firstLine="720"/>
        <w:jc w:val="both"/>
        <w:rPr>
          <w:rFonts w:ascii="Times New Roman" w:hAnsi="Times New Roman"/>
        </w:rPr>
      </w:pPr>
      <w:r>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pPr>
        <w:pStyle w:val="ListParagraph"/>
        <w:numPr>
          <w:ilvl w:val="0"/>
          <w:numId w:val="1"/>
        </w:numPr>
        <w:tabs>
          <w:tab w:val="left" w:pos="709" w:leader="none"/>
        </w:tabs>
        <w:spacing w:lineRule="auto" w:line="240" w:before="0" w:after="0"/>
        <w:ind w:left="0" w:firstLine="709"/>
        <w:jc w:val="both"/>
        <w:rPr>
          <w:rFonts w:ascii="Times New Roman" w:hAnsi="Times New Roman"/>
        </w:rPr>
      </w:pPr>
      <w:r>
        <w:rPr>
          <w:rFonts w:ascii="Times New Roman" w:hAnsi="Times New Roman"/>
          <w:color w:val="000000"/>
          <w:spacing w:val="-4"/>
          <w:sz w:val="26"/>
          <w:szCs w:val="26"/>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iCs/>
          <w:color w:val="000000"/>
          <w:spacing w:val="-4"/>
          <w:sz w:val="26"/>
          <w:szCs w:val="26"/>
        </w:rPr>
        <w:t>«________________________________________________</w:t>
      </w:r>
      <w:r>
        <w:rPr>
          <w:rFonts w:ascii="Times New Roman" w:hAnsi="Times New Roman"/>
          <w:color w:val="000000"/>
          <w:spacing w:val="-4"/>
          <w:sz w:val="26"/>
          <w:szCs w:val="26"/>
        </w:rPr>
        <w:t xml:space="preserve"> в отношении земельного </w:t>
      </w:r>
    </w:p>
    <w:p>
      <w:pPr>
        <w:pStyle w:val="Normal"/>
        <w:tabs>
          <w:tab w:val="left" w:pos="709" w:leader="none"/>
        </w:tabs>
        <w:spacing w:before="0" w:after="0"/>
        <w:jc w:val="both"/>
        <w:rPr>
          <w:rFonts w:ascii="Times New Roman" w:hAnsi="Times New Roman"/>
        </w:rPr>
      </w:pPr>
      <w:r>
        <w:rPr>
          <w:rFonts w:ascii="Times New Roman" w:hAnsi="Times New Roman"/>
          <w:color w:val="000000"/>
          <w:spacing w:val="-4"/>
          <w:sz w:val="26"/>
          <w:szCs w:val="26"/>
        </w:rPr>
        <w:t xml:space="preserve">        </w:t>
      </w:r>
      <w:r>
        <w:rPr>
          <w:rFonts w:ascii="Times New Roman" w:hAnsi="Times New Roman"/>
          <w:color w:val="000000"/>
          <w:spacing w:val="-4"/>
          <w:sz w:val="26"/>
          <w:szCs w:val="26"/>
        </w:rPr>
        <w:t>(наименование условно разрешенного вида использования)</w:t>
      </w:r>
    </w:p>
    <w:p>
      <w:pPr>
        <w:pStyle w:val="Normal"/>
        <w:tabs>
          <w:tab w:val="left" w:pos="709" w:leader="none"/>
        </w:tabs>
        <w:spacing w:before="0" w:after="0"/>
        <w:jc w:val="both"/>
        <w:rPr>
          <w:rFonts w:ascii="Times New Roman" w:hAnsi="Times New Roman"/>
        </w:rPr>
      </w:pPr>
      <w:r>
        <w:rPr>
          <w:rFonts w:ascii="Times New Roman" w:hAnsi="Times New Roman"/>
          <w:color w:val="000000"/>
          <w:spacing w:val="-4"/>
          <w:sz w:val="26"/>
          <w:szCs w:val="26"/>
        </w:rPr>
        <w:t xml:space="preserve">участка с кадастровым номером </w:t>
      </w:r>
      <w:r>
        <w:rPr>
          <w:rFonts w:ascii="Times New Roman" w:hAnsi="Times New Roman"/>
          <w:iCs/>
          <w:color w:val="000000"/>
          <w:spacing w:val="-4"/>
          <w:sz w:val="26"/>
          <w:szCs w:val="26"/>
        </w:rPr>
        <w:t>___________________</w:t>
      </w:r>
      <w:r>
        <w:rPr>
          <w:rFonts w:ascii="Times New Roman" w:hAnsi="Times New Roman"/>
          <w:color w:val="000000"/>
          <w:spacing w:val="-4"/>
          <w:sz w:val="26"/>
          <w:szCs w:val="26"/>
        </w:rPr>
        <w:t xml:space="preserve">, расположенного по адресу: </w:t>
      </w:r>
      <w:r>
        <w:rPr>
          <w:rFonts w:ascii="Times New Roman" w:hAnsi="Times New Roman"/>
          <w:iCs/>
          <w:color w:val="000000"/>
          <w:spacing w:val="-4"/>
          <w:sz w:val="26"/>
          <w:szCs w:val="26"/>
        </w:rPr>
        <w:t xml:space="preserve">_______________________________________________________________________ </w:t>
      </w:r>
    </w:p>
    <w:p>
      <w:pPr>
        <w:pStyle w:val="Normal"/>
        <w:tabs>
          <w:tab w:val="left" w:pos="709" w:leader="none"/>
        </w:tabs>
        <w:spacing w:before="0" w:after="0"/>
        <w:jc w:val="center"/>
        <w:rPr>
          <w:rFonts w:ascii="Times New Roman" w:hAnsi="Times New Roman"/>
        </w:rPr>
      </w:pPr>
      <w:r>
        <w:rPr>
          <w:rFonts w:ascii="Times New Roman" w:hAnsi="Times New Roman"/>
          <w:iCs/>
          <w:color w:val="000000"/>
          <w:spacing w:val="-4"/>
          <w:sz w:val="26"/>
          <w:szCs w:val="26"/>
        </w:rPr>
        <w:t>(указывается адрес)</w:t>
      </w:r>
    </w:p>
    <w:p>
      <w:pPr>
        <w:pStyle w:val="Normal"/>
        <w:tabs>
          <w:tab w:val="left" w:pos="709" w:leader="none"/>
        </w:tabs>
        <w:spacing w:before="0" w:after="0"/>
        <w:jc w:val="center"/>
        <w:rPr>
          <w:rFonts w:ascii="Times New Roman" w:hAnsi="Times New Roman"/>
        </w:rPr>
      </w:pPr>
      <w:r>
        <w:rPr>
          <w:rFonts w:ascii="Times New Roman" w:hAnsi="Times New Roman"/>
          <w:iCs/>
          <w:color w:val="000000"/>
          <w:spacing w:val="-4"/>
          <w:sz w:val="26"/>
          <w:szCs w:val="26"/>
        </w:rPr>
        <w:t>______________________________________________________________________ .</w:t>
      </w:r>
    </w:p>
    <w:p>
      <w:pPr>
        <w:pStyle w:val="Normal"/>
        <w:tabs>
          <w:tab w:val="left" w:pos="709" w:leader="none"/>
        </w:tabs>
        <w:spacing w:lineRule="auto" w:line="228" w:before="0" w:after="0"/>
        <w:ind w:firstLine="709"/>
        <w:jc w:val="both"/>
        <w:rPr>
          <w:rFonts w:ascii="Times New Roman" w:hAnsi="Times New Roman"/>
          <w:iCs/>
          <w:color w:val="000000"/>
          <w:spacing w:val="-4"/>
          <w:sz w:val="26"/>
          <w:szCs w:val="26"/>
        </w:rPr>
      </w:pPr>
      <w:r>
        <w:rPr>
          <w:rFonts w:ascii="Times New Roman" w:hAnsi="Times New Roman"/>
          <w:iCs/>
          <w:color w:val="000000"/>
          <w:spacing w:val="-4"/>
          <w:sz w:val="26"/>
          <w:szCs w:val="26"/>
        </w:rPr>
      </w:r>
    </w:p>
    <w:p>
      <w:pPr>
        <w:pStyle w:val="Normal"/>
        <w:tabs>
          <w:tab w:val="left" w:pos="709" w:leader="none"/>
        </w:tabs>
        <w:spacing w:lineRule="auto" w:line="228" w:before="0" w:after="0"/>
        <w:ind w:firstLine="709"/>
        <w:jc w:val="both"/>
        <w:rPr>
          <w:rFonts w:ascii="Times New Roman" w:hAnsi="Times New Roman"/>
        </w:rPr>
      </w:pPr>
      <w:r>
        <w:rPr>
          <w:rFonts w:ascii="Times New Roman" w:hAnsi="Times New Roman"/>
          <w:spacing w:val="-4"/>
          <w:sz w:val="26"/>
          <w:szCs w:val="26"/>
        </w:rPr>
        <w:t>2. Опубликовать настоящее постановление в «__________________________».</w:t>
      </w:r>
    </w:p>
    <w:p>
      <w:pPr>
        <w:pStyle w:val="Normal"/>
        <w:spacing w:lineRule="auto" w:line="228" w:before="0" w:after="0"/>
        <w:ind w:firstLine="720"/>
        <w:jc w:val="both"/>
        <w:rPr>
          <w:rFonts w:ascii="Times New Roman" w:hAnsi="Times New Roman"/>
        </w:rPr>
      </w:pPr>
      <w:r>
        <w:rPr>
          <w:rFonts w:ascii="Times New Roman" w:hAnsi="Times New Roman"/>
          <w:spacing w:val="-4"/>
          <w:sz w:val="26"/>
          <w:szCs w:val="26"/>
        </w:rPr>
        <w:t>4. Настоящее решение (постановление/распоряжение) вступает в силу после его официального опубликования.</w:t>
      </w:r>
    </w:p>
    <w:p>
      <w:pPr>
        <w:pStyle w:val="Normal"/>
        <w:spacing w:lineRule="auto" w:line="228" w:before="0" w:after="0"/>
        <w:ind w:firstLine="720"/>
        <w:jc w:val="both"/>
        <w:rPr>
          <w:rFonts w:ascii="Times New Roman" w:hAnsi="Times New Roman"/>
        </w:rPr>
      </w:pPr>
      <w:r>
        <w:rPr>
          <w:rFonts w:ascii="Times New Roman" w:hAnsi="Times New Roman"/>
          <w:spacing w:val="-4"/>
          <w:sz w:val="26"/>
          <w:szCs w:val="26"/>
        </w:rPr>
        <w:t>5. Контроль за исполнением настоящего постановления возложить на ________________________________________________________________________.</w:t>
      </w:r>
    </w:p>
    <w:p>
      <w:pPr>
        <w:pStyle w:val="Normal"/>
        <w:tabs>
          <w:tab w:val="left" w:pos="5925" w:leader="none"/>
        </w:tabs>
        <w:spacing w:before="0" w:after="0"/>
        <w:rPr>
          <w:rFonts w:ascii="Times New Roman" w:hAnsi="Times New Roman"/>
        </w:rPr>
      </w:pPr>
      <w:r>
        <w:rPr>
          <w:rFonts w:ascii="Times New Roman" w:hAnsi="Times New Roman"/>
          <w:sz w:val="26"/>
          <w:szCs w:val="26"/>
        </w:rPr>
        <w:t>Должностное лицо (ФИО)</w:t>
        <w:tab/>
      </w:r>
    </w:p>
    <w:p>
      <w:pPr>
        <w:pStyle w:val="Normal"/>
        <w:tabs>
          <w:tab w:val="left" w:pos="5925" w:leader="none"/>
        </w:tabs>
        <w:spacing w:before="0" w:after="0"/>
        <w:rPr>
          <w:rFonts w:ascii="Times New Roman" w:hAnsi="Times New Roman"/>
          <w:sz w:val="26"/>
          <w:szCs w:val="26"/>
        </w:rPr>
      </w:pPr>
      <w:r>
        <w:rPr>
          <w:rFonts w:ascii="Times New Roman" w:hAnsi="Times New Roman"/>
          <w:sz w:val="26"/>
          <w:szCs w:val="26"/>
        </w:rPr>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(подпись должностного лица органа, осуществляющего</w:t>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предоставление муниципальной услуги</w:t>
      </w:r>
    </w:p>
    <w:p>
      <w:pPr>
        <w:pStyle w:val="Normal"/>
        <w:spacing w:before="0" w:after="0"/>
        <w:rPr>
          <w:rFonts w:ascii="Times New Roman" w:hAnsi="Times New Roman"/>
        </w:rPr>
      </w:pPr>
      <w:r>
        <w:rPr>
          <w:rFonts w:ascii="Times New Roman" w:hAnsi="Times New Roman"/>
          <w:color w:val="000000"/>
          <w:sz w:val="26"/>
          <w:szCs w:val="26"/>
          <w:lang w:bidi="ru-RU"/>
        </w:rPr>
        <w:tab/>
      </w:r>
    </w:p>
    <w:p>
      <w:pPr>
        <w:pStyle w:val="Normal"/>
        <w:spacing w:before="0" w:after="0"/>
        <w:rPr>
          <w:rFonts w:ascii="Times New Roman" w:hAnsi="Times New Roman"/>
          <w:color w:val="000000"/>
          <w:spacing w:val="-6"/>
          <w:sz w:val="26"/>
          <w:szCs w:val="26"/>
        </w:rPr>
      </w:pPr>
      <w:r>
        <w:rPr>
          <w:rFonts w:ascii="Times New Roman" w:hAnsi="Times New Roman"/>
          <w:color w:val="000000"/>
          <w:spacing w:val="-6"/>
          <w:sz w:val="26"/>
          <w:szCs w:val="26"/>
        </w:rPr>
      </w:r>
    </w:p>
    <w:p>
      <w:pPr>
        <w:pStyle w:val="Normal"/>
        <w:spacing w:before="0" w:after="0"/>
        <w:rPr>
          <w:rFonts w:ascii="Times New Roman" w:hAnsi="Times New Roman"/>
          <w:color w:val="000000"/>
          <w:spacing w:val="-6"/>
          <w:sz w:val="26"/>
          <w:szCs w:val="26"/>
        </w:rPr>
      </w:pPr>
      <w:r>
        <w:rPr>
          <w:rFonts w:ascii="Times New Roman" w:hAnsi="Times New Roman"/>
          <w:color w:val="000000"/>
          <w:spacing w:val="-6"/>
          <w:sz w:val="26"/>
          <w:szCs w:val="26"/>
        </w:rPr>
      </w:r>
    </w:p>
    <w:p>
      <w:pPr>
        <w:pStyle w:val="Normal"/>
        <w:spacing w:before="0" w:after="0"/>
        <w:rPr>
          <w:rFonts w:ascii="Times New Roman" w:hAnsi="Times New Roman"/>
          <w:color w:val="000000"/>
          <w:spacing w:val="-6"/>
          <w:sz w:val="26"/>
          <w:szCs w:val="26"/>
        </w:rPr>
      </w:pPr>
      <w:r>
        <w:rPr>
          <w:rFonts w:ascii="Times New Roman" w:hAnsi="Times New Roman"/>
          <w:color w:val="000000"/>
          <w:spacing w:val="-6"/>
          <w:sz w:val="26"/>
          <w:szCs w:val="26"/>
        </w:rPr>
      </w:r>
    </w:p>
    <w:p>
      <w:pPr>
        <w:pStyle w:val="Normal"/>
        <w:spacing w:before="0" w:after="0"/>
        <w:jc w:val="right"/>
        <w:rPr>
          <w:rFonts w:ascii="Times New Roman" w:hAnsi="Times New Roman"/>
          <w:color w:val="000000"/>
          <w:spacing w:val="-6"/>
          <w:sz w:val="26"/>
          <w:szCs w:val="26"/>
          <w:lang w:bidi="ru-RU"/>
        </w:rPr>
      </w:pPr>
      <w:r>
        <w:rPr>
          <w:rFonts w:ascii="Times New Roman" w:hAnsi="Times New Roman"/>
          <w:color w:val="000000"/>
          <w:spacing w:val="-6"/>
          <w:sz w:val="26"/>
          <w:szCs w:val="26"/>
          <w:lang w:bidi="ru-RU"/>
        </w:rPr>
      </w:r>
    </w:p>
    <w:p>
      <w:pPr>
        <w:pStyle w:val="Normal"/>
        <w:spacing w:before="0" w:after="0"/>
        <w:jc w:val="right"/>
        <w:rPr>
          <w:rFonts w:ascii="Times New Roman" w:hAnsi="Times New Roman"/>
          <w:sz w:val="26"/>
          <w:szCs w:val="26"/>
          <w:lang w:bidi="ru-RU"/>
        </w:rPr>
      </w:pPr>
      <w:r>
        <w:rPr>
          <w:rFonts w:ascii="Times New Roman" w:hAnsi="Times New Roman"/>
          <w:sz w:val="26"/>
          <w:szCs w:val="26"/>
          <w:lang w:bidi="ru-RU"/>
        </w:rPr>
      </w:r>
    </w:p>
    <w:p>
      <w:pPr>
        <w:pStyle w:val="Normal"/>
        <w:spacing w:before="0" w:after="0"/>
        <w:jc w:val="right"/>
        <w:rPr>
          <w:rFonts w:ascii="Times New Roman" w:hAnsi="Times New Roman"/>
          <w:sz w:val="26"/>
          <w:szCs w:val="26"/>
          <w:lang w:bidi="ru-RU"/>
        </w:rPr>
      </w:pPr>
      <w:r>
        <w:rPr>
          <w:rFonts w:ascii="Times New Roman" w:hAnsi="Times New Roman"/>
          <w:sz w:val="26"/>
          <w:szCs w:val="26"/>
          <w:lang w:bidi="ru-RU"/>
        </w:rPr>
      </w:r>
    </w:p>
    <w:p>
      <w:pPr>
        <w:pStyle w:val="Normal"/>
        <w:spacing w:before="0" w:after="0"/>
        <w:jc w:val="right"/>
        <w:rPr>
          <w:rFonts w:ascii="Times New Roman" w:hAnsi="Times New Roman"/>
          <w:sz w:val="26"/>
          <w:szCs w:val="26"/>
          <w:lang w:bidi="ru-RU"/>
        </w:rPr>
      </w:pPr>
      <w:r>
        <w:rPr>
          <w:rFonts w:ascii="Times New Roman" w:hAnsi="Times New Roman"/>
          <w:sz w:val="26"/>
          <w:szCs w:val="26"/>
          <w:lang w:bidi="ru-RU"/>
        </w:rPr>
      </w:r>
    </w:p>
    <w:p>
      <w:pPr>
        <w:pStyle w:val="Normal"/>
        <w:spacing w:before="0" w:after="0"/>
        <w:jc w:val="right"/>
        <w:rPr>
          <w:rFonts w:ascii="Times New Roman" w:hAnsi="Times New Roman"/>
        </w:rPr>
      </w:pPr>
      <w:r>
        <w:rPr>
          <w:rFonts w:ascii="Times New Roman" w:hAnsi="Times New Roman"/>
          <w:sz w:val="26"/>
          <w:szCs w:val="26"/>
          <w:lang w:bidi="ru-RU"/>
        </w:rPr>
        <w:t>Приложение № 3</w:t>
      </w:r>
    </w:p>
    <w:p>
      <w:pPr>
        <w:pStyle w:val="Normal"/>
        <w:spacing w:before="0" w:after="0"/>
        <w:jc w:val="right"/>
        <w:rPr>
          <w:rFonts w:ascii="Times New Roman" w:hAnsi="Times New Roman"/>
        </w:rPr>
      </w:pPr>
      <w:r>
        <w:rPr>
          <w:rFonts w:ascii="Times New Roman" w:hAnsi="Times New Roman"/>
          <w:sz w:val="26"/>
          <w:szCs w:val="26"/>
          <w:lang w:bidi="ru-RU"/>
        </w:rPr>
        <w:t>к Административному регламенту по</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предоставлению  муниципальной услуги</w:t>
      </w:r>
    </w:p>
    <w:p>
      <w:pPr>
        <w:pStyle w:val="Normal"/>
        <w:spacing w:before="0" w:after="0"/>
        <w:jc w:val="right"/>
        <w:rPr>
          <w:rFonts w:ascii="Times New Roman" w:hAnsi="Times New Roman"/>
        </w:rPr>
      </w:pPr>
      <w:r>
        <w:rPr>
          <w:rFonts w:ascii="Times New Roman" w:hAnsi="Times New Roman"/>
          <w:sz w:val="26"/>
          <w:szCs w:val="26"/>
          <w:lang w:bidi="ru-RU"/>
        </w:rPr>
        <w:t xml:space="preserve"> </w:t>
      </w:r>
      <w:r>
        <w:rPr>
          <w:rFonts w:ascii="Times New Roman" w:hAnsi="Times New Roman"/>
          <w:sz w:val="26"/>
          <w:szCs w:val="26"/>
          <w:lang w:bidi="ru-RU"/>
        </w:rPr>
        <w:t>«</w:t>
      </w:r>
      <w:r>
        <w:rPr>
          <w:rFonts w:ascii="Times New Roman" w:hAnsi="Times New Roman"/>
          <w:sz w:val="26"/>
          <w:szCs w:val="26"/>
        </w:rPr>
        <w:t>Предоставление разрешения на условно разрешенный</w:t>
      </w:r>
    </w:p>
    <w:p>
      <w:pPr>
        <w:pStyle w:val="Normal"/>
        <w:spacing w:before="0" w:after="0"/>
        <w:jc w:val="right"/>
        <w:rPr>
          <w:rFonts w:ascii="Times New Roman" w:hAnsi="Times New Roman"/>
        </w:rPr>
      </w:pPr>
      <w:r>
        <w:rPr>
          <w:rFonts w:ascii="Times New Roman" w:hAnsi="Times New Roman"/>
          <w:sz w:val="26"/>
          <w:szCs w:val="26"/>
        </w:rPr>
        <w:t>вид использования земельного участка или</w:t>
      </w:r>
    </w:p>
    <w:p>
      <w:pPr>
        <w:pStyle w:val="Normal"/>
        <w:widowControl w:val="false"/>
        <w:spacing w:lineRule="exact" w:line="322" w:before="0" w:after="0"/>
        <w:jc w:val="right"/>
        <w:rPr>
          <w:rFonts w:ascii="Times New Roman" w:hAnsi="Times New Roman"/>
        </w:rPr>
      </w:pPr>
      <w:r>
        <w:rPr>
          <w:rFonts w:ascii="Times New Roman" w:hAnsi="Times New Roman"/>
          <w:sz w:val="26"/>
          <w:szCs w:val="26"/>
        </w:rPr>
        <w:t>объекта капитального строительства</w:t>
      </w:r>
      <w:r>
        <w:rPr>
          <w:rFonts w:ascii="Times New Roman" w:hAnsi="Times New Roman"/>
          <w:color w:val="000000"/>
          <w:sz w:val="26"/>
          <w:szCs w:val="26"/>
          <w:lang w:bidi="ru-RU"/>
        </w:rPr>
        <w:t>»</w:t>
      </w:r>
    </w:p>
    <w:p>
      <w:pPr>
        <w:pStyle w:val="Normal"/>
        <w:spacing w:before="0" w:after="0"/>
        <w:rPr>
          <w:rFonts w:ascii="Times New Roman" w:hAnsi="Times New Roman"/>
        </w:rPr>
      </w:pPr>
      <w:r>
        <w:rPr>
          <w:rFonts w:ascii="Times New Roman" w:hAnsi="Times New Roman"/>
          <w:sz w:val="26"/>
          <w:szCs w:val="26"/>
        </w:rPr>
        <w:t xml:space="preserve"> </w:t>
      </w:r>
      <w:r>
        <w:rPr>
          <w:rFonts w:ascii="Times New Roman" w:hAnsi="Times New Roman"/>
          <w:sz w:val="26"/>
          <w:szCs w:val="26"/>
        </w:rPr>
        <w:t>(Бланк органа,</w:t>
        <w:br/>
        <w:t>осуществляющего</w:t>
        <w:br/>
        <w:t xml:space="preserve">предоставление </w:t>
      </w:r>
      <w:r>
        <w:rPr>
          <w:rFonts w:ascii="Times New Roman" w:hAnsi="Times New Roman"/>
          <w:sz w:val="26"/>
          <w:szCs w:val="26"/>
          <w:lang w:bidi="ru-RU"/>
        </w:rPr>
        <w:t>муниципальной услуги</w:t>
      </w:r>
      <w:r>
        <w:rPr>
          <w:rFonts w:ascii="Times New Roman" w:hAnsi="Times New Roman"/>
          <w:sz w:val="26"/>
          <w:szCs w:val="26"/>
        </w:rPr>
        <w:t xml:space="preserve"> )</w:t>
      </w:r>
    </w:p>
    <w:p>
      <w:pPr>
        <w:pStyle w:val="Normal"/>
        <w:spacing w:before="0" w:after="0"/>
        <w:rPr>
          <w:rFonts w:ascii="Times New Roman" w:hAnsi="Times New Roman"/>
          <w:color w:val="000000"/>
          <w:sz w:val="26"/>
          <w:szCs w:val="26"/>
        </w:rPr>
      </w:pPr>
      <w:r>
        <w:rPr>
          <w:rFonts w:ascii="Times New Roman" w:hAnsi="Times New Roman"/>
          <w:color w:val="000000"/>
          <w:sz w:val="26"/>
          <w:szCs w:val="26"/>
        </w:rPr>
      </w:r>
    </w:p>
    <w:p>
      <w:pPr>
        <w:pStyle w:val="Normal"/>
        <w:tabs>
          <w:tab w:val="left" w:pos="567" w:leader="none"/>
          <w:tab w:val="left" w:pos="4536" w:leader="none"/>
        </w:tabs>
        <w:spacing w:before="0" w:after="0"/>
        <w:jc w:val="center"/>
        <w:rPr>
          <w:rFonts w:ascii="Times New Roman" w:hAnsi="Times New Roman"/>
        </w:rPr>
      </w:pPr>
      <w:r>
        <w:rPr>
          <w:rFonts w:ascii="Times New Roman" w:hAnsi="Times New Roman"/>
          <w:spacing w:val="-4"/>
          <w:sz w:val="26"/>
          <w:szCs w:val="26"/>
        </w:rPr>
        <w:t>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tabs>
          <w:tab w:val="left" w:pos="567" w:leader="none"/>
          <w:tab w:val="left" w:pos="4536" w:leader="none"/>
        </w:tabs>
        <w:spacing w:before="0" w:after="0"/>
        <w:jc w:val="center"/>
        <w:rPr>
          <w:rFonts w:ascii="Times New Roman" w:hAnsi="Times New Roman"/>
          <w:color w:val="000000"/>
          <w:spacing w:val="-4"/>
          <w:sz w:val="26"/>
          <w:szCs w:val="26"/>
        </w:rPr>
      </w:pPr>
      <w:r>
        <w:rPr>
          <w:rFonts w:ascii="Times New Roman" w:hAnsi="Times New Roman"/>
          <w:color w:val="000000"/>
          <w:spacing w:val="-4"/>
          <w:sz w:val="26"/>
          <w:szCs w:val="26"/>
        </w:rPr>
      </w:r>
    </w:p>
    <w:p>
      <w:pPr>
        <w:pStyle w:val="Normal"/>
        <w:tabs>
          <w:tab w:val="left" w:pos="567" w:leader="none"/>
          <w:tab w:val="left" w:pos="4536" w:leader="none"/>
        </w:tabs>
        <w:spacing w:before="0" w:after="0"/>
        <w:jc w:val="center"/>
        <w:rPr>
          <w:rFonts w:ascii="Times New Roman" w:hAnsi="Times New Roman"/>
        </w:rPr>
      </w:pPr>
      <w:r>
        <w:rPr>
          <w:rFonts w:ascii="Times New Roman" w:hAnsi="Times New Roman"/>
          <w:color w:val="000000"/>
          <w:sz w:val="26"/>
          <w:szCs w:val="26"/>
        </w:rPr>
        <w:t>от________________№_______________</w:t>
      </w:r>
    </w:p>
    <w:p>
      <w:pPr>
        <w:pStyle w:val="Normal"/>
        <w:spacing w:before="0" w:after="0"/>
        <w:ind w:firstLine="709"/>
        <w:jc w:val="both"/>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spacing w:before="0" w:after="0"/>
        <w:ind w:firstLine="709"/>
        <w:jc w:val="both"/>
        <w:rPr>
          <w:rFonts w:ascii="Times New Roman" w:hAnsi="Times New Roman"/>
        </w:rPr>
      </w:pPr>
      <w:r>
        <w:rPr>
          <w:rFonts w:ascii="Times New Roman" w:hAnsi="Times New Roman"/>
          <w:color w:val="000000"/>
          <w:sz w:val="26"/>
          <w:szCs w:val="26"/>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pPr>
        <w:pStyle w:val="Normal"/>
        <w:spacing w:before="0" w:after="0"/>
        <w:ind w:firstLine="709"/>
        <w:jc w:val="center"/>
        <w:rPr>
          <w:rFonts w:ascii="Times New Roman" w:hAnsi="Times New Roman"/>
        </w:rPr>
      </w:pPr>
      <w:r>
        <w:rPr>
          <w:rFonts w:ascii="Times New Roman" w:hAnsi="Times New Roman"/>
          <w:sz w:val="26"/>
          <w:szCs w:val="26"/>
        </w:rPr>
        <w:t>(Ф.И.О. физического лица, наименование юридического лица– заявителя,</w:t>
      </w:r>
    </w:p>
    <w:p>
      <w:pPr>
        <w:pStyle w:val="Normal"/>
        <w:spacing w:before="0" w:after="0"/>
        <w:jc w:val="both"/>
        <w:rPr>
          <w:rFonts w:ascii="Times New Roman" w:hAnsi="Times New Roman"/>
        </w:rPr>
      </w:pPr>
      <w:r>
        <w:rPr>
          <w:rFonts w:ascii="Times New Roman" w:hAnsi="Times New Roman"/>
          <w:sz w:val="26"/>
          <w:szCs w:val="26"/>
        </w:rPr>
        <w:t>__________________________________________________________________________________________</w:t>
      </w:r>
    </w:p>
    <w:p>
      <w:pPr>
        <w:pStyle w:val="Normal"/>
        <w:spacing w:before="0" w:after="0"/>
        <w:jc w:val="center"/>
        <w:rPr>
          <w:rFonts w:ascii="Times New Roman" w:hAnsi="Times New Roman"/>
        </w:rPr>
      </w:pPr>
      <w:r>
        <w:rPr>
          <w:rFonts w:ascii="Times New Roman" w:hAnsi="Times New Roman"/>
          <w:sz w:val="26"/>
          <w:szCs w:val="26"/>
        </w:rPr>
        <w:t>дата направления заявления)</w:t>
      </w:r>
    </w:p>
    <w:p>
      <w:pPr>
        <w:pStyle w:val="Normal"/>
        <w:widowControl w:val="false"/>
        <w:spacing w:lineRule="exact" w:line="370" w:before="0" w:after="0"/>
        <w:jc w:val="both"/>
        <w:rPr>
          <w:rFonts w:ascii="Times New Roman" w:hAnsi="Times New Roman"/>
        </w:rPr>
      </w:pPr>
      <w:r>
        <w:rPr>
          <w:rFonts w:ascii="Times New Roman" w:hAnsi="Times New Roman"/>
          <w:sz w:val="26"/>
          <w:szCs w:val="26"/>
        </w:rPr>
        <w:t>на основании___________________________________________________________</w:t>
      </w:r>
    </w:p>
    <w:p>
      <w:pPr>
        <w:pStyle w:val="Normal"/>
        <w:spacing w:before="0" w:after="0"/>
        <w:rPr>
          <w:rFonts w:ascii="Times New Roman" w:hAnsi="Times New Roman"/>
        </w:rPr>
      </w:pPr>
      <w:r>
        <w:rPr>
          <w:rFonts w:ascii="Times New Roman" w:hAnsi="Times New Roman"/>
          <w:sz w:val="26"/>
          <w:szCs w:val="26"/>
        </w:rPr>
        <w:t>______________________________________________________________________</w:t>
      </w:r>
    </w:p>
    <w:p>
      <w:pPr>
        <w:pStyle w:val="Normal"/>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jc w:val="both"/>
        <w:rPr>
          <w:rFonts w:ascii="Times New Roman" w:hAnsi="Times New Roman"/>
        </w:rPr>
      </w:pPr>
      <w:r>
        <w:rPr>
          <w:rFonts w:ascii="Times New Roman" w:hAnsi="Times New Roman"/>
          <w:sz w:val="26"/>
          <w:szCs w:val="26"/>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pPr>
        <w:pStyle w:val="Normal"/>
        <w:spacing w:before="0" w:after="0"/>
        <w:jc w:val="both"/>
        <w:rPr>
          <w:rFonts w:ascii="Times New Roman" w:hAnsi="Times New Roman"/>
        </w:rPr>
      </w:pPr>
      <w:r>
        <w:rPr>
          <w:rFonts w:ascii="Times New Roman" w:hAnsi="Times New Roman"/>
          <w:sz w:val="26"/>
          <w:szCs w:val="26"/>
        </w:rPr>
        <w:t>______________________________________________________________________</w:t>
      </w:r>
    </w:p>
    <w:p>
      <w:pPr>
        <w:pStyle w:val="Normal"/>
        <w:spacing w:before="0" w:after="0"/>
        <w:jc w:val="center"/>
        <w:rPr>
          <w:rFonts w:ascii="Times New Roman" w:hAnsi="Times New Roman"/>
        </w:rPr>
      </w:pPr>
      <w:r>
        <w:rPr>
          <w:rFonts w:ascii="Times New Roman" w:hAnsi="Times New Roman"/>
          <w:sz w:val="26"/>
          <w:szCs w:val="26"/>
        </w:rPr>
        <w:t>(указывается основание отказа в предоставлении разрешения)</w:t>
      </w:r>
    </w:p>
    <w:p>
      <w:pPr>
        <w:pStyle w:val="Normal"/>
        <w:spacing w:before="0" w:after="0"/>
        <w:jc w:val="both"/>
        <w:rPr>
          <w:rFonts w:ascii="Times New Roman" w:hAnsi="Times New Roman"/>
          <w:sz w:val="26"/>
          <w:szCs w:val="26"/>
        </w:rPr>
      </w:pPr>
      <w:r>
        <w:rPr>
          <w:rFonts w:ascii="Times New Roman" w:hAnsi="Times New Roman"/>
          <w:sz w:val="26"/>
          <w:szCs w:val="26"/>
        </w:rPr>
      </w:r>
    </w:p>
    <w:p>
      <w:pPr>
        <w:pStyle w:val="Normal"/>
        <w:spacing w:before="0" w:after="0"/>
        <w:ind w:firstLine="709"/>
        <w:jc w:val="both"/>
        <w:rPr>
          <w:rFonts w:ascii="Times New Roman" w:hAnsi="Times New Roman"/>
        </w:rPr>
      </w:pPr>
      <w:r>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
        <w:spacing w:before="0" w:after="0"/>
        <w:rPr>
          <w:rFonts w:ascii="Times New Roman" w:hAnsi="Times New Roman"/>
          <w:sz w:val="26"/>
          <w:szCs w:val="26"/>
        </w:rPr>
      </w:pPr>
      <w:r>
        <w:rPr>
          <w:rFonts w:ascii="Times New Roman" w:hAnsi="Times New Roman"/>
          <w:sz w:val="26"/>
          <w:szCs w:val="26"/>
        </w:rPr>
      </w:r>
    </w:p>
    <w:p>
      <w:pPr>
        <w:pStyle w:val="Normal"/>
        <w:spacing w:before="0" w:after="0"/>
        <w:rPr>
          <w:rFonts w:ascii="Times New Roman" w:hAnsi="Times New Roman"/>
          <w:sz w:val="26"/>
          <w:szCs w:val="26"/>
        </w:rPr>
      </w:pPr>
      <w:r>
        <w:rPr>
          <w:rFonts w:ascii="Times New Roman" w:hAnsi="Times New Roman"/>
          <w:sz w:val="26"/>
          <w:szCs w:val="26"/>
        </w:rPr>
      </w:r>
    </w:p>
    <w:p>
      <w:pPr>
        <w:pStyle w:val="Normal"/>
        <w:spacing w:before="0" w:after="0"/>
        <w:rPr>
          <w:rFonts w:ascii="Times New Roman" w:hAnsi="Times New Roman"/>
        </w:rPr>
      </w:pPr>
      <w:r>
        <w:rPr>
          <w:rFonts w:ascii="Times New Roman" w:hAnsi="Times New Roman"/>
          <w:sz w:val="26"/>
          <w:szCs w:val="26"/>
        </w:rPr>
        <w:t>Должностное лицо (ФИО)</w:t>
      </w:r>
    </w:p>
    <w:p>
      <w:pPr>
        <w:pStyle w:val="Normal"/>
        <w:pBdr>
          <w:top w:val="single" w:sz="4" w:space="9" w:color="000001"/>
        </w:pBdr>
        <w:spacing w:before="0" w:after="0"/>
        <w:jc w:val="center"/>
        <w:rPr>
          <w:rFonts w:ascii="Times New Roman" w:hAnsi="Times New Roman"/>
          <w:sz w:val="26"/>
          <w:szCs w:val="26"/>
        </w:rPr>
      </w:pPr>
      <w:r>
        <w:rPr>
          <w:rFonts w:ascii="Times New Roman" w:hAnsi="Times New Roman"/>
          <w:sz w:val="26"/>
          <w:szCs w:val="26"/>
        </w:rPr>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(подпись должностного лица органа, осуществляющего</w:t>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предоставление муниципальной услуги)</w:t>
      </w:r>
    </w:p>
    <w:p>
      <w:pPr>
        <w:pStyle w:val="Normal"/>
        <w:spacing w:before="0" w:after="0"/>
        <w:rPr>
          <w:rFonts w:ascii="Times New Roman" w:hAnsi="Times New Roman"/>
          <w:color w:val="000000"/>
          <w:spacing w:val="-6"/>
          <w:sz w:val="20"/>
          <w:szCs w:val="20"/>
        </w:rPr>
      </w:pPr>
      <w:r>
        <w:rPr>
          <w:rFonts w:ascii="Times New Roman" w:hAnsi="Times New Roman"/>
          <w:color w:val="000000"/>
          <w:spacing w:val="-6"/>
          <w:sz w:val="20"/>
          <w:szCs w:val="20"/>
        </w:rPr>
      </w:r>
    </w:p>
    <w:p>
      <w:pPr>
        <w:pStyle w:val="Normal"/>
        <w:widowControl w:val="false"/>
        <w:tabs>
          <w:tab w:val="left" w:pos="9817" w:leader="underscore"/>
        </w:tabs>
        <w:spacing w:lineRule="exact" w:line="317" w:before="0" w:after="0"/>
        <w:jc w:val="both"/>
        <w:rPr>
          <w:rFonts w:ascii="Times New Roman" w:hAnsi="Times New Roman"/>
          <w:color w:val="000000"/>
          <w:spacing w:val="-6"/>
          <w:sz w:val="26"/>
          <w:szCs w:val="26"/>
          <w:lang w:bidi="ru-RU"/>
        </w:rPr>
      </w:pPr>
      <w:r>
        <w:rPr>
          <w:rFonts w:ascii="Times New Roman" w:hAnsi="Times New Roman"/>
          <w:color w:val="000000"/>
          <w:spacing w:val="-6"/>
          <w:sz w:val="26"/>
          <w:szCs w:val="26"/>
          <w:lang w:bidi="ru-RU"/>
        </w:rPr>
      </w:r>
    </w:p>
    <w:p>
      <w:pPr>
        <w:pStyle w:val="Normal"/>
        <w:widowControl w:val="false"/>
        <w:tabs>
          <w:tab w:val="left" w:pos="9817" w:leader="underscore"/>
        </w:tabs>
        <w:spacing w:lineRule="exact" w:line="317" w:before="0" w:after="0"/>
        <w:jc w:val="right"/>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widowControl w:val="false"/>
        <w:tabs>
          <w:tab w:val="left" w:pos="9817" w:leader="underscore"/>
        </w:tabs>
        <w:spacing w:lineRule="exact" w:line="317" w:before="0" w:after="0"/>
        <w:jc w:val="right"/>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widowControl w:val="false"/>
        <w:tabs>
          <w:tab w:val="left" w:pos="9817" w:leader="underscore"/>
        </w:tabs>
        <w:spacing w:lineRule="exact" w:line="317" w:before="0" w:after="0"/>
        <w:jc w:val="right"/>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widowControl w:val="false"/>
        <w:tabs>
          <w:tab w:val="left" w:pos="9817" w:leader="underscore"/>
        </w:tabs>
        <w:spacing w:lineRule="exact" w:line="317" w:before="0" w:after="0"/>
        <w:jc w:val="right"/>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widowControl w:val="false"/>
        <w:tabs>
          <w:tab w:val="left" w:pos="9817" w:leader="underscore"/>
        </w:tabs>
        <w:spacing w:lineRule="exact" w:line="317" w:before="0" w:after="0"/>
        <w:jc w:val="right"/>
        <w:rPr>
          <w:rFonts w:ascii="Times New Roman" w:hAnsi="Times New Roman"/>
          <w:color w:val="000000"/>
          <w:sz w:val="26"/>
          <w:szCs w:val="26"/>
          <w:lang w:bidi="ru-RU"/>
        </w:rPr>
      </w:pPr>
      <w:r>
        <w:rPr>
          <w:rFonts w:ascii="Times New Roman" w:hAnsi="Times New Roman"/>
          <w:color w:val="000000"/>
          <w:sz w:val="26"/>
          <w:szCs w:val="26"/>
          <w:lang w:bidi="ru-RU"/>
        </w:rPr>
      </w:r>
    </w:p>
    <w:p>
      <w:pPr>
        <w:pStyle w:val="Normal"/>
        <w:widowControl w:val="false"/>
        <w:tabs>
          <w:tab w:val="left" w:pos="9817" w:leader="underscore"/>
        </w:tabs>
        <w:spacing w:lineRule="exact" w:line="317" w:before="0" w:after="0"/>
        <w:jc w:val="right"/>
        <w:rPr>
          <w:rFonts w:ascii="Times New Roman" w:hAnsi="Times New Roman"/>
        </w:rPr>
      </w:pPr>
      <w:r>
        <w:rPr>
          <w:rFonts w:ascii="Times New Roman" w:hAnsi="Times New Roman"/>
          <w:color w:val="000000"/>
          <w:sz w:val="26"/>
          <w:szCs w:val="26"/>
          <w:lang w:bidi="ru-RU"/>
        </w:rPr>
        <w:t>Приложение № 4</w:t>
      </w:r>
    </w:p>
    <w:p>
      <w:pPr>
        <w:pStyle w:val="NormalWeb"/>
        <w:spacing w:before="0" w:after="0"/>
        <w:jc w:val="right"/>
        <w:rPr/>
      </w:pPr>
      <w:r>
        <w:rPr>
          <w:sz w:val="26"/>
          <w:szCs w:val="26"/>
          <w:lang w:bidi="ru-RU"/>
        </w:rPr>
        <w:t>к Административному регламенту по</w:t>
      </w:r>
    </w:p>
    <w:p>
      <w:pPr>
        <w:pStyle w:val="NormalWeb"/>
        <w:spacing w:before="0" w:after="0"/>
        <w:jc w:val="right"/>
        <w:rPr/>
      </w:pPr>
      <w:r>
        <w:rPr>
          <w:sz w:val="26"/>
          <w:szCs w:val="26"/>
          <w:lang w:bidi="ru-RU"/>
        </w:rPr>
        <w:t xml:space="preserve"> </w:t>
      </w:r>
      <w:r>
        <w:rPr>
          <w:sz w:val="26"/>
          <w:szCs w:val="26"/>
          <w:lang w:bidi="ru-RU"/>
        </w:rPr>
        <w:t>предоставлению  муниципальной услуги</w:t>
      </w:r>
    </w:p>
    <w:p>
      <w:pPr>
        <w:pStyle w:val="NormalWeb"/>
        <w:spacing w:before="0" w:after="0"/>
        <w:jc w:val="right"/>
        <w:rPr/>
      </w:pPr>
      <w:r>
        <w:rPr>
          <w:sz w:val="26"/>
          <w:szCs w:val="26"/>
          <w:lang w:bidi="ru-RU"/>
        </w:rPr>
        <w:t xml:space="preserve"> </w:t>
      </w:r>
      <w:r>
        <w:rPr>
          <w:sz w:val="26"/>
          <w:szCs w:val="26"/>
          <w:lang w:bidi="ru-RU"/>
        </w:rPr>
        <w:t>«</w:t>
      </w:r>
      <w:r>
        <w:rPr>
          <w:sz w:val="26"/>
          <w:szCs w:val="26"/>
        </w:rPr>
        <w:t>Предоставление разрешения на условно разрешенный</w:t>
      </w:r>
    </w:p>
    <w:p>
      <w:pPr>
        <w:pStyle w:val="NormalWeb"/>
        <w:spacing w:before="0" w:after="0"/>
        <w:jc w:val="right"/>
        <w:rPr/>
      </w:pPr>
      <w:r>
        <w:rPr>
          <w:sz w:val="26"/>
          <w:szCs w:val="26"/>
        </w:rPr>
        <w:t>вид использования земельного участка или</w:t>
      </w:r>
    </w:p>
    <w:p>
      <w:pPr>
        <w:pStyle w:val="Normal"/>
        <w:widowControl w:val="false"/>
        <w:spacing w:lineRule="exact" w:line="322" w:before="0" w:after="0"/>
        <w:jc w:val="right"/>
        <w:rPr>
          <w:rFonts w:ascii="Times New Roman" w:hAnsi="Times New Roman"/>
        </w:rPr>
      </w:pPr>
      <w:r>
        <w:rPr>
          <w:rFonts w:ascii="Times New Roman" w:hAnsi="Times New Roman"/>
          <w:sz w:val="26"/>
          <w:szCs w:val="26"/>
        </w:rPr>
        <w:t>объекта капитального строительства</w:t>
      </w:r>
      <w:r>
        <w:rPr>
          <w:rFonts w:ascii="Times New Roman" w:hAnsi="Times New Roman"/>
          <w:color w:val="000000"/>
          <w:sz w:val="26"/>
          <w:szCs w:val="26"/>
          <w:lang w:bidi="ru-RU"/>
        </w:rPr>
        <w:t>»</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 xml:space="preserve">(Бланк органа, осуществляющего предоставление </w:t>
      </w:r>
      <w:r>
        <w:rPr>
          <w:rFonts w:ascii="Times New Roman" w:hAnsi="Times New Roman"/>
          <w:lang w:bidi="ru-RU"/>
        </w:rPr>
        <w:t xml:space="preserve">муниципальной услуги </w:t>
      </w:r>
      <w:r>
        <w:rPr>
          <w:rFonts w:ascii="Times New Roman" w:hAnsi="Times New Roman"/>
          <w:iCs/>
          <w:lang w:bidi="ru-RU"/>
        </w:rPr>
        <w:t>(фамилия, имя, отчество, место жительства - для физических лиц; полное наименование, место нахождения, ИНН –для юридических лиц )</w:t>
      </w:r>
    </w:p>
    <w:p>
      <w:pPr>
        <w:pStyle w:val="Normal"/>
        <w:widowControl w:val="false"/>
        <w:spacing w:lineRule="exact" w:line="322" w:before="0" w:after="0"/>
        <w:jc w:val="center"/>
        <w:rPr>
          <w:rFonts w:ascii="Times New Roman" w:hAnsi="Times New Roman"/>
        </w:rPr>
      </w:pPr>
      <w:r>
        <w:rPr>
          <w:rFonts w:ascii="Times New Roman" w:hAnsi="Times New Roman"/>
          <w:bCs/>
          <w:lang w:bidi="ru-RU"/>
        </w:rPr>
        <w:t>УВЕДОМЛЕНИЕ</w:t>
      </w:r>
    </w:p>
    <w:p>
      <w:pPr>
        <w:pStyle w:val="Normal"/>
        <w:widowControl w:val="false"/>
        <w:spacing w:lineRule="exact" w:line="322" w:before="0" w:after="0"/>
        <w:jc w:val="center"/>
        <w:rPr>
          <w:rFonts w:ascii="Times New Roman" w:hAnsi="Times New Roman"/>
        </w:rPr>
      </w:pPr>
      <w:r>
        <w:rPr>
          <w:rFonts w:ascii="Times New Roman" w:hAnsi="Times New Roman"/>
          <w:bCs/>
          <w:lang w:bidi="ru-RU"/>
        </w:rPr>
        <w:t>об отказе в приеме документов, необходимых для предоставления муниципальной услуги</w:t>
      </w:r>
    </w:p>
    <w:p>
      <w:pPr>
        <w:pStyle w:val="Normal"/>
        <w:widowControl w:val="false"/>
        <w:spacing w:lineRule="exact" w:line="322" w:before="0" w:after="0"/>
        <w:jc w:val="center"/>
        <w:rPr>
          <w:rFonts w:ascii="Times New Roman" w:hAnsi="Times New Roman"/>
          <w:bCs/>
          <w:lang w:bidi="ru-RU"/>
        </w:rPr>
      </w:pPr>
      <w:r>
        <w:rPr>
          <w:rFonts w:ascii="Times New Roman" w:hAnsi="Times New Roman"/>
          <w:bCs/>
          <w:lang w:bidi="ru-RU"/>
        </w:rPr>
      </w:r>
    </w:p>
    <w:p>
      <w:pPr>
        <w:pStyle w:val="Normal"/>
        <w:tabs>
          <w:tab w:val="left" w:pos="567" w:leader="none"/>
          <w:tab w:val="left" w:pos="4536" w:leader="none"/>
        </w:tabs>
        <w:spacing w:before="0" w:after="0"/>
        <w:jc w:val="center"/>
        <w:rPr>
          <w:rFonts w:ascii="Times New Roman" w:hAnsi="Times New Roman"/>
        </w:rPr>
      </w:pPr>
      <w:r>
        <w:rPr>
          <w:rFonts w:ascii="Times New Roman" w:hAnsi="Times New Roman"/>
          <w:color w:val="000000"/>
        </w:rPr>
        <w:t>от________________№_______________</w:t>
      </w:r>
    </w:p>
    <w:p>
      <w:pPr>
        <w:pStyle w:val="Normal"/>
        <w:widowControl w:val="false"/>
        <w:spacing w:lineRule="exact" w:line="370" w:before="0" w:after="0"/>
        <w:ind w:firstLine="700"/>
        <w:rPr>
          <w:rFonts w:ascii="Times New Roman" w:hAnsi="Times New Roman"/>
          <w:iCs/>
          <w:color w:val="000000"/>
          <w:lang w:bidi="ru-RU"/>
        </w:rPr>
      </w:pPr>
      <w:r>
        <w:rPr>
          <w:rFonts w:ascii="Times New Roman" w:hAnsi="Times New Roman"/>
          <w:iCs/>
          <w:color w:val="000000"/>
          <w:lang w:bidi="ru-RU"/>
        </w:rPr>
      </w:r>
    </w:p>
    <w:p>
      <w:pPr>
        <w:pStyle w:val="Normal"/>
        <w:spacing w:before="0" w:after="0"/>
        <w:ind w:firstLine="709"/>
        <w:jc w:val="both"/>
        <w:rPr>
          <w:rFonts w:ascii="Times New Roman" w:hAnsi="Times New Roman"/>
        </w:rPr>
      </w:pPr>
      <w:r>
        <w:rPr>
          <w:rFonts w:ascii="Times New Roman" w:hAnsi="Times New Roman"/>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pPr>
        <w:pStyle w:val="Normal"/>
        <w:spacing w:before="0" w:after="0"/>
        <w:ind w:firstLine="709"/>
        <w:jc w:val="center"/>
        <w:rPr>
          <w:rFonts w:ascii="Times New Roman" w:hAnsi="Times New Roman"/>
        </w:rPr>
      </w:pPr>
      <w:r>
        <w:rPr>
          <w:rFonts w:ascii="Times New Roman" w:hAnsi="Times New Roman"/>
        </w:rPr>
        <w:t>(Ф.И.О. физического лица, наименование юридического лица– заявителя,</w:t>
      </w:r>
    </w:p>
    <w:p>
      <w:pPr>
        <w:pStyle w:val="Normal"/>
        <w:spacing w:before="0" w:after="0"/>
        <w:jc w:val="both"/>
        <w:rPr>
          <w:rFonts w:ascii="Times New Roman" w:hAnsi="Times New Roman"/>
        </w:rPr>
      </w:pPr>
      <w:r>
        <w:rPr>
          <w:rFonts w:ascii="Times New Roman" w:hAnsi="Times New Roman"/>
        </w:rPr>
        <w:t>__________________________________________________________________________________________</w:t>
      </w:r>
    </w:p>
    <w:p>
      <w:pPr>
        <w:pStyle w:val="Normal"/>
        <w:spacing w:before="0" w:after="0"/>
        <w:jc w:val="center"/>
        <w:rPr>
          <w:rFonts w:ascii="Times New Roman" w:hAnsi="Times New Roman"/>
        </w:rPr>
      </w:pPr>
      <w:r>
        <w:rPr>
          <w:rFonts w:ascii="Times New Roman" w:hAnsi="Times New Roman"/>
        </w:rPr>
        <w:t>дата направления заявления)</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pPr>
        <w:pStyle w:val="Normal"/>
        <w:spacing w:before="0" w:after="0"/>
        <w:jc w:val="center"/>
        <w:rPr>
          <w:rFonts w:ascii="Times New Roman" w:hAnsi="Times New Roman"/>
        </w:rPr>
      </w:pPr>
      <w:r>
        <w:rPr>
          <w:rFonts w:ascii="Times New Roman" w:hAnsi="Times New Roman"/>
        </w:rPr>
        <w:t xml:space="preserve">(указываются основания отказа в приеме документов, необходимых для предоставления </w:t>
      </w:r>
    </w:p>
    <w:p>
      <w:pPr>
        <w:pStyle w:val="Normal"/>
        <w:spacing w:before="0" w:after="0"/>
        <w:jc w:val="center"/>
        <w:rPr>
          <w:rFonts w:ascii="Times New Roman" w:hAnsi="Times New Roman"/>
        </w:rPr>
      </w:pPr>
      <w:r>
        <w:rPr>
          <w:rFonts w:ascii="Times New Roman" w:hAnsi="Times New Roman"/>
        </w:rPr>
        <w:t>__________________________________________________________________________________________</w:t>
      </w:r>
    </w:p>
    <w:p>
      <w:pPr>
        <w:pStyle w:val="Normal"/>
        <w:spacing w:before="0" w:after="0"/>
        <w:jc w:val="center"/>
        <w:rPr>
          <w:rFonts w:ascii="Times New Roman" w:hAnsi="Times New Roman"/>
        </w:rPr>
      </w:pPr>
      <w:r>
        <w:rPr>
          <w:rFonts w:ascii="Times New Roman" w:hAnsi="Times New Roman"/>
        </w:rPr>
        <w:t>муниципальной услуги)</w:t>
      </w:r>
    </w:p>
    <w:p>
      <w:pPr>
        <w:pStyle w:val="Normal"/>
        <w:spacing w:before="0" w:after="0"/>
        <w:jc w:val="both"/>
        <w:rPr>
          <w:rFonts w:ascii="Times New Roman" w:hAnsi="Times New Roman"/>
        </w:rPr>
      </w:pPr>
      <w:r>
        <w:rPr>
          <w:rFonts w:ascii="Times New Roman" w:hAnsi="Times New Roman"/>
        </w:rPr>
      </w:r>
    </w:p>
    <w:p>
      <w:pPr>
        <w:pStyle w:val="Normal"/>
        <w:widowControl w:val="false"/>
        <w:spacing w:lineRule="exact" w:line="322" w:before="0" w:after="0"/>
        <w:ind w:firstLine="460"/>
        <w:jc w:val="both"/>
        <w:rPr>
          <w:rFonts w:ascii="Times New Roman" w:hAnsi="Times New Roman"/>
        </w:rPr>
      </w:pPr>
      <w:r>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pPr>
        <w:pStyle w:val="Normal"/>
        <w:spacing w:before="0" w:after="0"/>
        <w:ind w:firstLine="460"/>
        <w:jc w:val="both"/>
        <w:rPr>
          <w:rFonts w:ascii="Times New Roman" w:hAnsi="Times New Roman"/>
        </w:rPr>
      </w:pPr>
      <w:r>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
        <w:spacing w:before="0" w:after="0"/>
        <w:ind w:firstLine="460"/>
        <w:jc w:val="both"/>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Должностное лицо (ФИО)</w:t>
      </w:r>
    </w:p>
    <w:p>
      <w:pPr>
        <w:pStyle w:val="Normal"/>
        <w:pBdr>
          <w:top w:val="single" w:sz="4" w:space="9" w:color="000001"/>
        </w:pBdr>
        <w:spacing w:before="0" w:after="0"/>
        <w:jc w:val="center"/>
        <w:rPr>
          <w:rFonts w:ascii="Times New Roman" w:hAnsi="Times New Roman"/>
        </w:rPr>
      </w:pPr>
      <w:r>
        <w:rPr>
          <w:rFonts w:ascii="Times New Roman" w:hAnsi="Times New Roman"/>
        </w:rPr>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(подпись должностного лица органа, осуществляющего</w:t>
      </w:r>
    </w:p>
    <w:p>
      <w:pPr>
        <w:pStyle w:val="Normal"/>
        <w:pBdr>
          <w:top w:val="single" w:sz="4" w:space="9" w:color="000001"/>
        </w:pBdr>
        <w:spacing w:before="0" w:after="0"/>
        <w:jc w:val="center"/>
        <w:rPr>
          <w:rFonts w:ascii="Times New Roman" w:hAnsi="Times New Roman"/>
        </w:rPr>
      </w:pPr>
      <w:r>
        <w:rPr>
          <w:rFonts w:ascii="Times New Roman" w:hAnsi="Times New Roman"/>
          <w:sz w:val="20"/>
          <w:szCs w:val="20"/>
        </w:rPr>
        <w:t>предоставление муниципальной услуг</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jc w:val="both"/>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rPr>
        <w:sz w:val="26"/>
        <w:spacing w:val="-4"/>
        <w:szCs w:val="26"/>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semiHidden/>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locked/>
    <w:rsid w:val="00f717ea"/>
    <w:rPr>
      <w:rFonts w:cs="Times New Roman"/>
    </w:rPr>
  </w:style>
  <w:style w:type="character" w:styleId="Style13" w:customStyle="1">
    <w:name w:val="Нижний колонтитул Знак"/>
    <w:basedOn w:val="DefaultParagraphFont"/>
    <w:link w:val="a7"/>
    <w:uiPriority w:val="99"/>
    <w:semiHidden/>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semiHidden/>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Цветовое выделение"/>
    <w:uiPriority w:val="99"/>
    <w:qFormat/>
    <w:rsid w:val="00df05cb"/>
    <w:rPr>
      <w:b/>
      <w:bCs/>
      <w:color w:val="26282F"/>
    </w:rPr>
  </w:style>
  <w:style w:type="character" w:styleId="Style17" w:customStyle="1">
    <w:name w:val="Гипертекстовая ссылка"/>
    <w:uiPriority w:val="99"/>
    <w:qFormat/>
    <w:rsid w:val="00df05cb"/>
    <w:rPr>
      <w:b w:val="false"/>
      <w:bCs w:val="false"/>
      <w:color w:val="106BBE"/>
    </w:rPr>
  </w:style>
  <w:style w:type="character" w:styleId="Footnotereference">
    <w:name w:val="footnote reference"/>
    <w:uiPriority w:val="99"/>
    <w:semiHidden/>
    <w:unhideWhenUsed/>
    <w:qFormat/>
    <w:rsid w:val="007f5bc5"/>
    <w:rPr>
      <w:vertAlign w:val="superscript"/>
    </w:rPr>
  </w:style>
  <w:style w:type="character" w:styleId="ListLabel1">
    <w:name w:val="ListLabel 1"/>
    <w:qFormat/>
    <w:rPr>
      <w:rFonts w:ascii="Times New Roman" w:hAnsi="Times New Roman" w:cs="Times New Roman"/>
      <w:spacing w:val="-4"/>
      <w:sz w:val="26"/>
      <w:szCs w:val="26"/>
    </w:rPr>
  </w:style>
  <w:style w:type="character" w:styleId="ListLabel2">
    <w:name w:val="ListLabel 2"/>
    <w:qFormat/>
    <w:rPr>
      <w:rFonts w:ascii="Times New Roman" w:hAnsi="Times New Roman" w:cs="Times New Roman"/>
      <w:spacing w:val="-4"/>
      <w:sz w:val="26"/>
      <w:szCs w:val="26"/>
    </w:rPr>
  </w:style>
  <w:style w:type="character" w:styleId="ListLabel3">
    <w:name w:val="ListLabel 3"/>
    <w:qFormat/>
    <w:rPr>
      <w:rFonts w:ascii="Times New Roman" w:hAnsi="Times New Roman" w:cs="Times New Roman"/>
      <w:spacing w:val="-4"/>
      <w:sz w:val="26"/>
      <w:szCs w:val="26"/>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qFormat/>
    <w:rsid w:val="00ec18bd"/>
    <w:pPr>
      <w:spacing w:lineRule="auto" w:line="324" w:before="0" w:after="360"/>
    </w:pPr>
    <w:rPr>
      <w:rFonts w:ascii="Times New Roman" w:hAnsi="Times New Roman"/>
      <w:sz w:val="24"/>
      <w:szCs w:val="24"/>
    </w:rPr>
  </w:style>
  <w:style w:type="paragraph" w:styleId="23"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Style25" w:customStyle="1">
    <w:name w:val="Таблицы (моноширинный)"/>
    <w:basedOn w:val="Normal"/>
    <w:uiPriority w:val="99"/>
    <w:qFormat/>
    <w:rsid w:val="00df05cb"/>
    <w:pPr>
      <w:widowControl w:val="false"/>
      <w:spacing w:lineRule="auto" w:line="240" w:before="0" w:after="0"/>
    </w:pPr>
    <w:rPr>
      <w:rFonts w:ascii="Courier New" w:hAnsi="Courier New" w:cs="Courier New"/>
      <w:sz w:val="24"/>
      <w:szCs w:val="24"/>
    </w:rPr>
  </w:style>
  <w:style w:type="paragraph" w:styleId="13" w:customStyle="1">
    <w:name w:val="Обычный1"/>
    <w:uiPriority w:val="99"/>
    <w:qFormat/>
    <w:rsid w:val="00af2883"/>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onsPlusNormal" w:customStyle="1">
    <w:name w:val="ConsPlusNormal"/>
    <w:qFormat/>
    <w:rsid w:val="00771c38"/>
    <w:pPr>
      <w:widowControl w:val="false"/>
      <w:suppressAutoHyphens w:val="true"/>
      <w:bidi w:val="0"/>
      <w:jc w:val="left"/>
    </w:pPr>
    <w:rPr>
      <w:rFonts w:ascii="Arial" w:hAnsi="Arial" w:eastAsia="Arial" w:cs="Liberation Serif"/>
      <w:color w:val="00000A"/>
      <w:sz w:val="20"/>
      <w:szCs w:val="20"/>
      <w:lang w:val="ru-RU" w:eastAsia="zh-CN" w:bidi="hi-IN"/>
    </w:rPr>
  </w:style>
  <w:style w:type="paragraph" w:styleId="ConsPlusNonformat" w:customStyle="1">
    <w:name w:val="ConsPlusNonformat"/>
    <w:qFormat/>
    <w:rsid w:val="00771c38"/>
    <w:pPr>
      <w:widowControl w:val="false"/>
      <w:suppressAutoHyphens w:val="true"/>
      <w:bidi w:val="0"/>
      <w:jc w:val="left"/>
    </w:pPr>
    <w:rPr>
      <w:rFonts w:ascii="Courier New" w:hAnsi="Courier New" w:eastAsia="Courier New" w:cs="Liberation Serif"/>
      <w:color w:val="00000A"/>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872CE06093E7012314A68028A56DBFE51DA9BBD3F25796245F05D10BD10B5D1B8388DBD7E3750F8AV6g6M" TargetMode="External"/><Relationship Id="rId6"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LibreOffice/5.2.0.4$Windows_x86 LibreOffice_project/066b007f5ebcc236395c7d282ba488bca6720265</Application>
  <Pages>34</Pages>
  <Words>9768</Words>
  <Characters>78662</Characters>
  <CharactersWithSpaces>88322</CharactersWithSpaces>
  <Paragraphs>508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2023-08-07T08:10:00Z</dcterms:created>
  <dc:creator>Inna Anatolievna</dc:creator>
  <dc:description/>
  <dc:language>ru-RU</dc:language>
  <cp:lastModifiedBy/>
  <cp:lastPrinted>2021-10-06T06:48:00Z</cp:lastPrinted>
  <dcterms:modified xsi:type="dcterms:W3CDTF">2024-01-10T14:40:25Z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