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widowControl w:val="false"/>
        <w:jc w:val="center"/>
        <w:textAlignment w:val="baseline"/>
        <w:rPr/>
      </w:pPr>
      <w:r>
        <w:rPr>
          <w:rFonts w:eastAsia="Times New Roman" w:ascii="Times New Roman" w:hAnsi="Times New Roman"/>
          <w:b/>
          <w:bCs/>
          <w:sz w:val="28"/>
          <w:szCs w:val="28"/>
          <w:lang w:bidi="en-US"/>
        </w:rPr>
        <w:t>Муниципальное образование</w:t>
      </w:r>
    </w:p>
    <w:p>
      <w:pPr>
        <w:pStyle w:val="13"/>
        <w:widowControl w:val="false"/>
        <w:spacing w:lineRule="auto" w:line="240" w:before="0" w:after="0"/>
        <w:jc w:val="center"/>
        <w:textAlignment w:val="baseline"/>
        <w:rPr/>
      </w:pPr>
      <w:r>
        <w:rPr>
          <w:rStyle w:val="2"/>
          <w:rFonts w:eastAsia="Times New Roman" w:ascii="Times New Roman" w:hAnsi="Times New Roman"/>
          <w:color w:val="000000" w:themeColor="text1"/>
          <w:sz w:val="28"/>
          <w:szCs w:val="28"/>
          <w:lang w:bidi="en-US"/>
        </w:rPr>
        <w:t xml:space="preserve"> </w:t>
      </w:r>
      <w:r>
        <w:rPr>
          <w:rStyle w:val="2"/>
          <w:rFonts w:eastAsia="Times New Roman" w:ascii="Times New Roman" w:hAnsi="Times New Roman"/>
          <w:color w:val="000000" w:themeColor="text1"/>
          <w:sz w:val="28"/>
          <w:szCs w:val="28"/>
          <w:lang w:bidi="en-US"/>
        </w:rPr>
        <w:t>« Сельское поселение Капустиноярский сельсовет Ахтубинского муниципального района Астраханской области».</w:t>
      </w:r>
    </w:p>
    <w:p>
      <w:pPr>
        <w:pStyle w:val="13"/>
        <w:spacing w:lineRule="auto" w:line="240" w:before="0" w:after="0"/>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13"/>
        <w:spacing w:lineRule="auto" w:line="240" w:before="0" w:after="0"/>
        <w:jc w:val="center"/>
        <w:rPr>
          <w:rStyle w:val="2"/>
          <w:rFonts w:ascii="Times New Roman" w:hAnsi="Times New Roman"/>
          <w:color w:val="000000" w:themeColor="text1"/>
        </w:rPr>
      </w:pPr>
      <w:r>
        <w:rPr>
          <w:rFonts w:ascii="Times New Roman" w:hAnsi="Times New Roman"/>
          <w:color w:val="000000" w:themeColor="text1"/>
        </w:rPr>
      </w:r>
    </w:p>
    <w:p>
      <w:pPr>
        <w:pStyle w:val="22"/>
        <w:shd w:val="clear" w:color="auto" w:fill="auto"/>
        <w:spacing w:lineRule="auto" w:line="240" w:before="0" w:after="0"/>
        <w:jc w:val="left"/>
        <w:rPr/>
      </w:pPr>
      <w:r>
        <w:rPr>
          <w:rStyle w:val="Style12"/>
          <w:b w:val="false"/>
          <w:bCs w:val="false"/>
          <w:color w:val="000000"/>
          <w:sz w:val="28"/>
          <w:szCs w:val="28"/>
        </w:rPr>
        <w:t xml:space="preserve">от 01.02.2024 </w:t>
        <w:tab/>
        <w:tab/>
        <w:tab/>
        <w:tab/>
        <w:tab/>
        <w:tab/>
        <w:tab/>
        <w:t xml:space="preserve">                          № 6</w:t>
      </w:r>
    </w:p>
    <w:p>
      <w:pPr>
        <w:pStyle w:val="13"/>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13"/>
        <w:tabs>
          <w:tab w:val="clear" w:pos="720"/>
          <w:tab w:val="left" w:pos="5103" w:leader="none"/>
        </w:tabs>
        <w:spacing w:lineRule="auto" w:line="240" w:before="0" w:after="0"/>
        <w:ind w:right="-1" w:hanging="0"/>
        <w:jc w:val="center"/>
        <w:rPr>
          <w:rFonts w:ascii="Times New Roman" w:hAnsi="Times New Roman"/>
          <w:b/>
          <w:b/>
          <w:bCs/>
          <w:sz w:val="28"/>
          <w:lang w:eastAsia="ar-SA"/>
        </w:rPr>
      </w:pPr>
      <w:r>
        <w:rPr>
          <w:rFonts w:ascii="Times New Roman" w:hAnsi="Times New Roman"/>
          <w:b/>
          <w:bCs/>
          <w:sz w:val="28"/>
          <w:lang w:eastAsia="ar-SA"/>
        </w:rPr>
        <w:t xml:space="preserve">Об утверждении административного регламента предоставления муниципальной услуги </w:t>
      </w:r>
      <w:bookmarkStart w:id="0" w:name="_Hlk96605225"/>
      <w:bookmarkStart w:id="1" w:name="_Hlk99367791"/>
      <w:bookmarkStart w:id="2" w:name="_Hlk98851985"/>
      <w:r>
        <w:rPr>
          <w:rFonts w:ascii="Times New Roman" w:hAnsi="Times New Roman"/>
          <w:b/>
          <w:bCs/>
          <w:sz w:val="28"/>
          <w:lang w:eastAsia="ar-SA"/>
        </w:rPr>
        <w:t>«Выдача выписок из похозяйственной книги</w:t>
      </w:r>
      <w:bookmarkEnd w:id="0"/>
      <w:bookmarkEnd w:id="1"/>
      <w:bookmarkEnd w:id="2"/>
      <w:r>
        <w:rPr>
          <w:rFonts w:ascii="Times New Roman" w:hAnsi="Times New Roman"/>
          <w:b/>
          <w:bCs/>
          <w:sz w:val="28"/>
          <w:lang w:eastAsia="ar-SA"/>
        </w:rPr>
        <w:t>»</w:t>
      </w:r>
    </w:p>
    <w:p>
      <w:pPr>
        <w:pStyle w:val="13"/>
        <w:spacing w:lineRule="auto" w:line="240" w:before="0" w:after="0"/>
        <w:jc w:val="both"/>
        <w:rPr/>
      </w:pPr>
      <w:r>
        <w:rPr>
          <w:rFonts w:cs="Arial" w:ascii="Times New Roman" w:hAnsi="Times New Roman"/>
          <w:sz w:val="28"/>
          <w:szCs w:val="28"/>
          <w:lang w:eastAsia="ar-SA"/>
        </w:rPr>
        <w:tab/>
      </w:r>
    </w:p>
    <w:p>
      <w:pPr>
        <w:pStyle w:val="13"/>
        <w:widowControl/>
        <w:suppressAutoHyphens w:val="true"/>
        <w:bidi w:val="0"/>
        <w:spacing w:lineRule="auto" w:line="240" w:before="0" w:after="0"/>
        <w:ind w:left="0" w:right="0" w:firstLine="680"/>
        <w:jc w:val="both"/>
        <w:rPr/>
      </w:pP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w:t>
      </w:r>
      <w:r>
        <w:rPr>
          <w:rFonts w:eastAsia="" w:ascii="Times New Roman" w:hAnsi="Times New Roman" w:eastAsiaTheme="minorEastAsia"/>
          <w:sz w:val="28"/>
          <w:szCs w:val="28"/>
        </w:rPr>
        <w:t xml:space="preserve"> </w:t>
      </w:r>
      <w:r>
        <w:rPr>
          <w:rFonts w:ascii="Times New Roman" w:hAnsi="Times New Roman"/>
          <w:sz w:val="28"/>
          <w:szCs w:val="28"/>
        </w:rPr>
        <w:t>Федеральным законом от 07.07.2003 № 112-ФЗ "О личном подсобном хозяйстве", приказом Минсельхоза России от 27.09.2022 № 629 "Об утверждении формы и порядка ведения похозяйственных книг",</w:t>
      </w:r>
      <w:r>
        <w:rPr>
          <w:rFonts w:ascii="PT Serif" w:hAnsi="PT Serif"/>
          <w:color w:val="22272F"/>
          <w:sz w:val="23"/>
          <w:szCs w:val="23"/>
        </w:rPr>
        <w:t xml:space="preserve"> </w:t>
      </w:r>
      <w:r>
        <w:rPr>
          <w:rFonts w:ascii="Times New Roman" w:hAnsi="Times New Roman"/>
          <w:sz w:val="28"/>
          <w:szCs w:val="28"/>
        </w:rPr>
        <w:t xml:space="preserve">приказом Федеральной службы государственной регистрации, кадастра и картографии от 25.08.2021 № П/0368 "Об установлении формы выписки из похозяйственной книги о наличии у гражданина права на земельный участок", руководствуясь Уставом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xml:space="preserve">, администрация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13"/>
        <w:spacing w:lineRule="auto" w:line="240" w:before="0" w:after="0"/>
        <w:jc w:val="both"/>
        <w:rPr>
          <w:rFonts w:ascii="Times New Roman" w:hAnsi="Times New Roman"/>
          <w:sz w:val="28"/>
          <w:szCs w:val="28"/>
        </w:rPr>
      </w:pPr>
      <w:r>
        <w:rPr/>
      </w:r>
    </w:p>
    <w:p>
      <w:pPr>
        <w:pStyle w:val="13"/>
        <w:spacing w:lineRule="auto" w:line="240" w:before="0" w:after="0"/>
        <w:jc w:val="center"/>
        <w:rPr>
          <w:rFonts w:ascii="Times New Roman" w:hAnsi="Times New Roman"/>
          <w:b/>
          <w:b/>
          <w:bCs/>
          <w:sz w:val="28"/>
          <w:szCs w:val="28"/>
        </w:rPr>
      </w:pPr>
      <w:r>
        <w:rPr>
          <w:rFonts w:ascii="Times New Roman" w:hAnsi="Times New Roman"/>
          <w:b/>
          <w:bCs/>
          <w:sz w:val="28"/>
          <w:szCs w:val="28"/>
        </w:rPr>
        <w:t>ПОСТАНОВЛЯЕТ:</w:t>
      </w:r>
    </w:p>
    <w:p>
      <w:pPr>
        <w:pStyle w:val="13"/>
        <w:spacing w:lineRule="auto" w:line="240" w:before="0" w:after="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13"/>
        <w:widowControl w:val="false"/>
        <w:tabs>
          <w:tab w:val="clear" w:pos="720"/>
          <w:tab w:val="left" w:pos="298" w:leader="none"/>
        </w:tabs>
        <w:spacing w:lineRule="auto" w:line="240" w:before="0" w:after="0"/>
        <w:ind w:left="20" w:right="20" w:firstLine="689"/>
        <w:jc w:val="both"/>
        <w:rPr>
          <w:rStyle w:val="Style16"/>
          <w:rFonts w:ascii="Times New Roman" w:hAnsi="Times New Roman"/>
          <w:color w:val="000000"/>
          <w:sz w:val="28"/>
          <w:szCs w:val="28"/>
        </w:rPr>
      </w:pPr>
      <w:r>
        <w:rPr>
          <w:rStyle w:val="Style1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3" w:name="_Hlk94093005"/>
      <w:r>
        <w:rPr>
          <w:rFonts w:ascii="Times New Roman" w:hAnsi="Times New Roman"/>
          <w:bCs/>
          <w:color w:val="000000"/>
          <w:sz w:val="28"/>
          <w:szCs w:val="28"/>
        </w:rPr>
        <w:t>Выдача выписок из похозяйственной книги</w:t>
      </w:r>
      <w:bookmarkEnd w:id="3"/>
      <w:r>
        <w:rPr>
          <w:rStyle w:val="Style16"/>
          <w:rFonts w:ascii="Times New Roman" w:hAnsi="Times New Roman"/>
          <w:color w:val="000000"/>
          <w:sz w:val="28"/>
          <w:szCs w:val="28"/>
        </w:rPr>
        <w:t>".</w:t>
      </w:r>
    </w:p>
    <w:p>
      <w:pPr>
        <w:pStyle w:val="13"/>
        <w:widowControl w:val="false"/>
        <w:tabs>
          <w:tab w:val="clear" w:pos="720"/>
          <w:tab w:val="left" w:pos="298" w:leader="none"/>
        </w:tabs>
        <w:spacing w:lineRule="auto" w:line="240" w:before="0" w:after="0"/>
        <w:ind w:left="23" w:right="23" w:firstLine="692"/>
        <w:jc w:val="both"/>
        <w:rPr>
          <w:rFonts w:ascii="Times New Roman" w:hAnsi="Times New Roman"/>
          <w:color w:val="000000"/>
          <w:sz w:val="28"/>
          <w:szCs w:val="28"/>
        </w:rPr>
      </w:pPr>
      <w:r>
        <w:rPr>
          <w:rFonts w:ascii="Times New Roman" w:hAnsi="Times New Roman"/>
          <w:color w:val="000000"/>
          <w:sz w:val="28"/>
          <w:szCs w:val="28"/>
        </w:rPr>
        <w:t xml:space="preserve">2. Признать утратившим силу пункт 4 постановления администрации </w:t>
      </w:r>
      <w:r>
        <w:rPr>
          <w:rFonts w:ascii="Times New Roman" w:hAnsi="Times New Roman"/>
          <w:bCs/>
          <w:color w:val="000000"/>
          <w:sz w:val="28"/>
          <w:szCs w:val="28"/>
        </w:rPr>
        <w:t>муниципального образования «Сельское поселение Капустиноярский сельсовет Ахтубинского муниципального района Астраханской области» от 29.08.2013 № 115 «Об утверждении административных регламентов администрации муниципального образования «Капустиноярский сельсовет»» (далее – Постановление №115), которым утвержден  административный регламент по предоставлению муниципальной услуги «Выдача выписки из похозяйственной книги» и приложение 4 к Постановлению №115.</w:t>
      </w:r>
    </w:p>
    <w:p>
      <w:pPr>
        <w:pStyle w:val="13"/>
        <w:widowControl w:val="false"/>
        <w:tabs>
          <w:tab w:val="clear" w:pos="720"/>
          <w:tab w:val="left" w:pos="298" w:leader="none"/>
        </w:tabs>
        <w:spacing w:lineRule="auto" w:line="240" w:before="0" w:after="0"/>
        <w:ind w:left="20" w:right="20" w:firstLine="689"/>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Fonts w:ascii="Times New Roman" w:hAnsi="Times New Roman"/>
            <w:bCs/>
            <w:color w:val="00000A"/>
            <w:sz w:val="28"/>
            <w:szCs w:val="28"/>
            <w:u w:val="none"/>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"Капустиноярский сельсовет" и на информационном стенде в здании администрации муниципального образования "Капустиноярский сельсовет".</w:t>
      </w:r>
    </w:p>
    <w:p>
      <w:pPr>
        <w:pStyle w:val="13"/>
        <w:widowControl w:val="false"/>
        <w:tabs>
          <w:tab w:val="clear" w:pos="720"/>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clear" w:pos="720"/>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13"/>
        <w:widowControl w:val="false"/>
        <w:tabs>
          <w:tab w:val="clear" w:pos="720"/>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tabs>
          <w:tab w:val="clear" w:pos="720"/>
          <w:tab w:val="left" w:pos="298" w:leader="none"/>
        </w:tabs>
        <w:spacing w:lineRule="auto" w:line="240" w:before="0" w:after="0"/>
        <w:ind w:right="20" w:hanging="0"/>
        <w:jc w:val="both"/>
        <w:rPr/>
      </w:pPr>
      <w:r>
        <w:rPr>
          <w:rFonts w:ascii="Times New Roman" w:hAnsi="Times New Roman"/>
          <w:color w:val="000000"/>
          <w:sz w:val="28"/>
          <w:szCs w:val="28"/>
        </w:rPr>
        <w:t>Глава муниципального образования</w:t>
      </w:r>
    </w:p>
    <w:p>
      <w:pPr>
        <w:pStyle w:val="13"/>
        <w:widowControl w:val="false"/>
        <w:tabs>
          <w:tab w:val="clear" w:pos="720"/>
          <w:tab w:val="left" w:pos="298" w:leader="none"/>
        </w:tabs>
        <w:spacing w:lineRule="auto" w:line="240" w:before="0" w:after="0"/>
        <w:ind w:left="20" w:right="20" w:hanging="20"/>
        <w:jc w:val="both"/>
        <w:rPr/>
      </w:pPr>
      <w:r>
        <w:rPr>
          <w:rFonts w:ascii="Times New Roman" w:hAnsi="Times New Roman"/>
          <w:bCs/>
          <w:color w:val="000000"/>
          <w:sz w:val="28"/>
          <w:szCs w:val="28"/>
        </w:rPr>
        <w:t xml:space="preserve">"Капустиноярский сельсовет" </w:t>
      </w:r>
      <w:r>
        <w:rPr>
          <w:rFonts w:ascii="Times New Roman" w:hAnsi="Times New Roman"/>
          <w:color w:val="000000"/>
          <w:sz w:val="28"/>
          <w:szCs w:val="28"/>
        </w:rPr>
        <w:t xml:space="preserve">                                                        В.С.Игнатенко</w:t>
      </w:r>
    </w:p>
    <w:p>
      <w:pPr>
        <w:pStyle w:val="13"/>
        <w:widowControl w:val="false"/>
        <w:tabs>
          <w:tab w:val="clear" w:pos="720"/>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ab/>
      </w:r>
    </w:p>
    <w:tbl>
      <w:tblPr>
        <w:tblW w:w="4705" w:type="dxa"/>
        <w:jc w:val="left"/>
        <w:tblInd w:w="5149" w:type="dxa"/>
        <w:tblLayout w:type="fixed"/>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13"/>
              <w:widowControl w:val="false"/>
              <w:spacing w:lineRule="auto" w:line="240" w:before="0" w:after="0"/>
              <w:rPr/>
            </w:pPr>
            <w:r>
              <w:rPr>
                <w:rFonts w:ascii="Times New Roman" w:hAnsi="Times New Roman"/>
                <w:sz w:val="28"/>
                <w:szCs w:val="28"/>
                <w:lang w:eastAsia="en-US"/>
              </w:rPr>
              <w:t>УТВЕРЖДЕН</w:t>
            </w:r>
          </w:p>
          <w:p>
            <w:pPr>
              <w:pStyle w:val="13"/>
              <w:widowControl w:val="false"/>
              <w:spacing w:lineRule="auto" w:line="240" w:before="0" w:after="0"/>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color w:val="000000"/>
                <w:sz w:val="28"/>
                <w:szCs w:val="28"/>
              </w:rPr>
              <w:t xml:space="preserve"> </w:t>
            </w:r>
            <w:r>
              <w:rPr>
                <w:rFonts w:ascii="Times New Roman" w:hAnsi="Times New Roman"/>
                <w:bCs/>
                <w:sz w:val="28"/>
                <w:szCs w:val="28"/>
                <w:lang w:eastAsia="en-US"/>
              </w:rPr>
              <w:t>муниципального образования "Капустиноярский сельсовет"</w:t>
            </w:r>
          </w:p>
          <w:p>
            <w:pPr>
              <w:pStyle w:val="13"/>
              <w:widowControl w:val="false"/>
              <w:spacing w:lineRule="auto" w:line="240" w:before="0" w:after="0"/>
              <w:rPr/>
            </w:pPr>
            <w:r>
              <w:rPr>
                <w:rFonts w:ascii="Times New Roman" w:hAnsi="Times New Roman"/>
                <w:sz w:val="28"/>
                <w:szCs w:val="28"/>
                <w:lang w:eastAsia="en-US"/>
              </w:rPr>
              <w:t>от 01.02.2024 № 6</w:t>
            </w:r>
          </w:p>
        </w:tc>
      </w:tr>
    </w:tbl>
    <w:p>
      <w:pPr>
        <w:pStyle w:val="13"/>
        <w:widowControl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Выдача выписок из похозяйственной книги</w:t>
      </w:r>
      <w:r>
        <w:rPr>
          <w:rFonts w:ascii="Times New Roman" w:hAnsi="Times New Roman"/>
          <w:b/>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rPr>
        <w:t>Выдача выписок из похозяйственной книги</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Выдача выписок из похозяйственной книги" </w:t>
      </w:r>
      <w:r>
        <w:rPr>
          <w:rFonts w:ascii="Times New Roman" w:hAnsi="Times New Roman"/>
          <w:sz w:val="28"/>
          <w:szCs w:val="28"/>
          <w:lang w:bidi="ru-RU"/>
        </w:rPr>
        <w:t>(далее – Услуга, муниципальная услуга) администрацией</w:t>
      </w:r>
      <w:r>
        <w:rPr>
          <w:rFonts w:ascii="Times New Roman" w:hAnsi="Times New Roman"/>
          <w:bCs/>
          <w:sz w:val="28"/>
          <w:szCs w:val="28"/>
        </w:rPr>
        <w:t xml:space="preserve"> </w:t>
      </w:r>
      <w:bookmarkStart w:id="7" w:name="_Hlk105491384"/>
      <w:bookmarkStart w:id="8" w:name="_Hlk99370622"/>
      <w:r>
        <w:rPr>
          <w:rFonts w:ascii="Times New Roman" w:hAnsi="Times New Roman"/>
          <w:bCs/>
          <w:sz w:val="28"/>
          <w:szCs w:val="28"/>
        </w:rPr>
        <w:t>муниципального образования "Капустиноярский сельсовет"</w:t>
      </w:r>
      <w:bookmarkEnd w:id="7"/>
      <w:bookmarkEnd w:id="8"/>
      <w:r>
        <w:rPr>
          <w:rFonts w:ascii="Times New Roman" w:hAnsi="Times New Roman"/>
          <w:bCs/>
          <w:sz w:val="28"/>
          <w:szCs w:val="28"/>
        </w:rPr>
        <w:t xml:space="preserve"> </w:t>
      </w:r>
      <w:r>
        <w:rPr>
          <w:rFonts w:ascii="Times New Roman" w:hAnsi="Times New Roman"/>
          <w:sz w:val="28"/>
          <w:szCs w:val="28"/>
          <w:lang w:bidi="ru-RU"/>
        </w:rPr>
        <w:t>(далее - Уполномоченный орган).</w:t>
      </w:r>
    </w:p>
    <w:p>
      <w:pPr>
        <w:pStyle w:val="13"/>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лица – глава личного подсобного хозяйства или иной член личного подсобного хозяйства,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pPr>
        <w:pStyle w:val="13"/>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(http://kapustinoyarskij-selsovet.ru/) и (или) https://mfc.astrobl.ru/) (далее - Официальные сайты);</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Выдача выписок из похозяйственной книги</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 "Капустиноярский сельсовет"</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структурные подразделения Уполномоченного органа</w:t>
      </w:r>
      <w:r>
        <w:rPr>
          <w:rFonts w:ascii="Times New Roman" w:hAnsi="Times New Roman"/>
          <w:bCs/>
          <w:sz w:val="28"/>
          <w:szCs w:val="28"/>
          <w:lang w:bidi="ru-RU"/>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13"/>
        <w:widowControl w:val="false"/>
        <w:spacing w:lineRule="auto" w:line="240" w:before="0" w:after="0"/>
        <w:ind w:firstLine="540"/>
        <w:jc w:val="both"/>
        <w:rPr>
          <w:rFonts w:ascii="Times New Roman" w:hAnsi="Times New Roman"/>
          <w:bCs/>
          <w:sz w:val="28"/>
          <w:szCs w:val="28"/>
        </w:rPr>
      </w:pPr>
      <w:r>
        <w:rPr>
          <w:rFonts w:ascii="Times New Roman" w:hAnsi="Times New Roman"/>
          <w:sz w:val="28"/>
          <w:szCs w:val="28"/>
        </w:rPr>
        <w:t>- выписка из похозяйственной книги по форме установленной приложением 2 к настоящему Административному регламенту;</w:t>
      </w:r>
    </w:p>
    <w:p>
      <w:pPr>
        <w:pStyle w:val="13"/>
        <w:widowControl w:val="false"/>
        <w:spacing w:lineRule="auto" w:line="240" w:before="0" w:after="0"/>
        <w:ind w:firstLine="540"/>
        <w:jc w:val="both"/>
        <w:rPr>
          <w:rFonts w:ascii="Times New Roman" w:hAnsi="Times New Roman"/>
          <w:bCs/>
          <w:sz w:val="28"/>
          <w:szCs w:val="28"/>
        </w:rPr>
      </w:pPr>
      <w:r>
        <w:rPr>
          <w:rFonts w:ascii="Times New Roman" w:hAnsi="Times New Roman"/>
          <w:bCs/>
          <w:sz w:val="28"/>
          <w:szCs w:val="28"/>
        </w:rPr>
        <w:t>-</w:t>
      </w:r>
      <w:r>
        <w:rPr>
          <w:rFonts w:cs="Courier New" w:ascii="Courier New" w:hAnsi="Courier New"/>
          <w:b/>
          <w:sz w:val="20"/>
          <w:szCs w:val="20"/>
        </w:rPr>
        <w:t xml:space="preserve"> </w:t>
      </w:r>
      <w:r>
        <w:rPr>
          <w:rFonts w:ascii="Times New Roman" w:hAnsi="Times New Roman"/>
          <w:sz w:val="28"/>
          <w:szCs w:val="28"/>
        </w:rPr>
        <w:t>в</w:t>
      </w:r>
      <w:r>
        <w:rPr>
          <w:rFonts w:ascii="Times New Roman" w:hAnsi="Times New Roman"/>
          <w:bCs/>
          <w:sz w:val="28"/>
          <w:szCs w:val="28"/>
        </w:rPr>
        <w:t>ыписка из похозяйственной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25.08.2021 № П/0368 "Об установлении формы выписки из похозяйственной книги о наличии у гражданина права на земельный участок";</w:t>
      </w:r>
    </w:p>
    <w:p>
      <w:pPr>
        <w:pStyle w:val="13"/>
        <w:widowControl w:val="false"/>
        <w:spacing w:lineRule="auto" w:line="240" w:before="0" w:after="0"/>
        <w:ind w:firstLine="540"/>
        <w:jc w:val="both"/>
        <w:rPr>
          <w:rFonts w:ascii="Times New Roman" w:hAnsi="Times New Roman"/>
          <w:sz w:val="28"/>
          <w:szCs w:val="28"/>
        </w:rPr>
      </w:pPr>
      <w:bookmarkStart w:id="10" w:name="_Hlk105494333"/>
      <w:bookmarkEnd w:id="10"/>
      <w:r>
        <w:rPr>
          <w:rFonts w:ascii="Times New Roman" w:hAnsi="Times New Roman"/>
          <w:sz w:val="28"/>
          <w:szCs w:val="28"/>
        </w:rPr>
        <w:t>- письмо об отказе в предоставлении муниципальной услуги.</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2.6. Результат предоставления муниципальной услуги направляется (вручается) заявителю в течение трех рабочих дней со дня регистрации заявления в Уполномоченном органе. </w:t>
      </w:r>
    </w:p>
    <w:p>
      <w:pPr>
        <w:pStyle w:val="13"/>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В случае представления заявления о предоставлении муниципальной услуги с приложением необходимых документов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Уполномоченный орган.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его должностных лиц и муниципальных служащих, </w:t>
      </w:r>
      <w:r>
        <w:rPr>
          <w:rFonts w:ascii="Times New Roman" w:hAnsi="Times New Roman"/>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заявление о предоставлении выписки из похозяйственной книги (далее – заявление) по форме установленной приложением 1 к настоящему Административному регламенту.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предоставления муниципальной услуги (в случае обращения представителя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Направление заявления в электронном виде, не предусмотрено.</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4">
        <w:r>
          <w:rPr>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представление неполного комплекта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Заявителю не позднее первого рабочего дня, следующего за днем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 предоставление заявителем документов, определенных пунктом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 заявлением обратилось физическое лицо, не соответствующее требованиям пункта 1.2 настоящего Административного регламента. </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pPr>
        <w:pStyle w:val="1"/>
        <w:rPr/>
      </w:pPr>
      <w:r>
        <w:rPr/>
      </w:r>
    </w:p>
    <w:p>
      <w:pPr>
        <w:pStyle w:val="1"/>
        <w:widowControl w:val="false"/>
        <w:suppressAutoHyphens w:val="true"/>
        <w:bidi w:val="0"/>
        <w:spacing w:lineRule="auto" w:line="240" w:before="240" w:after="0"/>
        <w:ind w:left="170" w:right="0" w:firstLine="397"/>
        <w:jc w:val="both"/>
        <w:outlineLvl w:val="0"/>
        <w:rPr>
          <w:b w:val="false"/>
          <w:b w:val="false"/>
          <w:bCs w:val="false"/>
        </w:rPr>
      </w:pPr>
      <w:r>
        <w:rPr>
          <w:b w:val="false"/>
          <w:bCs w:val="false"/>
        </w:rPr>
        <w:t>2.29.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w:t>
      </w:r>
    </w:p>
    <w:p>
      <w:pPr>
        <w:pStyle w:val="1"/>
        <w:widowControl w:val="false"/>
        <w:suppressAutoHyphens w:val="true"/>
        <w:bidi w:val="0"/>
        <w:spacing w:lineRule="auto" w:line="240" w:before="240" w:after="0"/>
        <w:ind w:left="170" w:right="0" w:firstLine="397"/>
        <w:jc w:val="both"/>
        <w:outlineLvl w:val="0"/>
        <w:rPr>
          <w:b w:val="false"/>
          <w:b w:val="false"/>
          <w:bCs w:val="false"/>
        </w:rPr>
      </w:pPr>
      <w:r>
        <w:rPr>
          <w:b w:val="false"/>
          <w:bCs w:val="false"/>
        </w:rPr>
        <w:t>2.30. Муниципальная услуга не предоставляется в упреждающем (проактивном) режиме, предусмотренном частью 1 статьи 7.3 Федерального закона № 210-ФЗ.</w:t>
      </w:r>
    </w:p>
    <w:p>
      <w:pPr>
        <w:pStyle w:val="1"/>
        <w:jc w:val="both"/>
        <w:rPr>
          <w:b w:val="false"/>
          <w:b w:val="false"/>
          <w:bCs w:val="false"/>
        </w:rPr>
      </w:pPr>
      <w:r>
        <w:rPr/>
      </w:r>
    </w:p>
    <w:p>
      <w:pPr>
        <w:pStyle w:val="1"/>
        <w:rPr/>
      </w:pPr>
      <w:r>
        <w:rPr/>
        <w:t>III. Состав, последовательность и сроки выполнения административных процедур (действий), требования к порядку их выполнения.</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1) </w:t>
      </w:r>
      <w:r>
        <w:rPr>
          <w:rFonts w:eastAsia="Calibri" w:ascii="Times New Roman"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2) рассмотрение заявления, принятие решения по итогам рассмотрения;</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3) выдача или направление заявителю результата предоставления муниципальной услуги</w:t>
      </w:r>
    </w:p>
    <w:p>
      <w:pPr>
        <w:pStyle w:val="13"/>
        <w:spacing w:lineRule="auto" w:line="240" w:before="0" w:after="0"/>
        <w:ind w:firstLine="540"/>
        <w:jc w:val="both"/>
        <w:rPr>
          <w:rFonts w:ascii="Times New Roman" w:hAnsi="Times New Roman"/>
          <w:strike/>
          <w:sz w:val="28"/>
          <w:szCs w:val="28"/>
        </w:rPr>
      </w:pPr>
      <w:r>
        <w:rPr>
          <w:rFonts w:ascii="Times New Roman" w:hAnsi="Times New Roman"/>
          <w:sz w:val="28"/>
          <w:szCs w:val="28"/>
          <w:u w:val="single"/>
        </w:rPr>
        <w:t xml:space="preserve">3.1.1. </w:t>
      </w:r>
      <w:r>
        <w:rPr>
          <w:rFonts w:eastAsia="Calibri" w:ascii="Times New Roman"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 приеме </w:t>
      </w:r>
      <w:r>
        <w:rPr>
          <w:rFonts w:eastAsia="Calibri" w:ascii="Times New Roman" w:hAnsi="Times New Roman"/>
          <w:sz w:val="28"/>
          <w:szCs w:val="28"/>
        </w:rPr>
        <w:t>заявления и</w:t>
      </w:r>
      <w:r>
        <w:rPr>
          <w:rFonts w:ascii="Times New Roman" w:hAnsi="Times New Roman"/>
          <w:sz w:val="28"/>
          <w:szCs w:val="28"/>
        </w:rPr>
        <w:t xml:space="preserve"> документов должностное лицо </w:t>
      </w:r>
      <w:bookmarkStart w:id="11" w:name="_Hlk105497659"/>
      <w:r>
        <w:rPr>
          <w:rFonts w:ascii="Times New Roman" w:hAnsi="Times New Roman"/>
          <w:sz w:val="28"/>
          <w:szCs w:val="28"/>
        </w:rPr>
        <w:t>Уполномоченного органа</w:t>
      </w:r>
      <w:bookmarkEnd w:id="11"/>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ascii="Times New Roman" w:hAnsi="Times New Roman"/>
          <w:sz w:val="28"/>
          <w:szCs w:val="28"/>
        </w:rPr>
        <w:t>при необходимости делает копию с представленных заявителем подлинников документов и заверяет их.</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многофункциональный центр расписка выдается указанным многофункциональным центром.</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13"/>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13"/>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1 рабочего дня со дня поступления в Уполномоченный орган.</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прием и регистрация заявления, выдача (направление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sz w:val="28"/>
          <w:szCs w:val="28"/>
          <w:u w:val="single"/>
        </w:rPr>
      </w:pPr>
      <w:r>
        <w:rPr>
          <w:rFonts w:ascii="Times New Roman" w:hAnsi="Times New Roman"/>
          <w:sz w:val="28"/>
          <w:szCs w:val="28"/>
          <w:u w:val="single"/>
        </w:rPr>
        <w:t>3.1.2. Рассмотрение заявления, принятие решения по итогам рассмотрения.</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муниципальной услуги</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наличия основания, предусмотренного пунктом 2.20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письма об отказе в предоставлении муниципальной услуги.</w:t>
      </w:r>
    </w:p>
    <w:p>
      <w:pPr>
        <w:pStyle w:val="13"/>
        <w:spacing w:lineRule="auto" w:line="240" w:before="0" w:after="0"/>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готовит:</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 выписку из похозяйственной книги по форме установленной приложением 2 к настоящему Административному регламенту;</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bCs/>
          <w:sz w:val="28"/>
          <w:szCs w:val="28"/>
        </w:rPr>
        <w:t>выписку из похозяйственной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25.08.2021 № П/0368 "Об установлении формы выписки из похозяйственной книги о наличии у гражданина права на земельный участок".</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Выписка может составляться в произвольной форме (например, по форме отдельных листов книги, или по разделам (подразделам), или по конкретным пунктам книги) либо по форме установленной приложением 2 к настоящему Административному регламенту.</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Уполномоченного органа, ответственного за предоставление муниципальной услуги и печатью Уполномоченного органа с изображением Государственного герба Российской Федерации.</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Выписка на бумажном носителе составляется в двух экземплярах. Оба экземпляра являются подлинными, подписываются руководителем Уполномоченного органа или уполномоченным им должностным лицом и заверяются печатью Уполномоченного органа с изображением Государственного герба Российской Федерации.</w:t>
      </w:r>
      <w:r>
        <w:rPr>
          <w:rFonts w:ascii="Times New Roman" w:hAnsi="Times New Roman"/>
          <w:sz w:val="28"/>
          <w:szCs w:val="28"/>
        </w:rPr>
        <w:t xml:space="preserve"> </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Подписанный результат предоставления муниципальной услуги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 с даты получения должностным лицом Уполномоченного органа, ответственным за предоставление муниципальной услуги, всех документов (информации).</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bCs/>
          <w:sz w:val="28"/>
          <w:szCs w:val="28"/>
        </w:rPr>
      </w:pPr>
      <w:r>
        <w:rPr>
          <w:rFonts w:ascii="Times New Roman" w:hAnsi="Times New Roman"/>
          <w:sz w:val="28"/>
          <w:szCs w:val="28"/>
        </w:rPr>
        <w:t>- выписка из похозяйственной книги;</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в</w:t>
      </w:r>
      <w:r>
        <w:rPr>
          <w:rFonts w:ascii="Times New Roman" w:hAnsi="Times New Roman"/>
          <w:bCs/>
          <w:sz w:val="28"/>
          <w:szCs w:val="28"/>
        </w:rPr>
        <w:t>ыписка из похозяйственной книги о наличии у гражданина права на земельный участок;</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письмо об отказе в предоставлении муниципальной услуги.</w:t>
      </w:r>
    </w:p>
    <w:p>
      <w:pPr>
        <w:pStyle w:val="13"/>
        <w:spacing w:lineRule="auto" w:line="240" w:before="0" w:after="0"/>
        <w:ind w:firstLine="540"/>
        <w:jc w:val="both"/>
        <w:rPr>
          <w:rFonts w:ascii="Times New Roman" w:hAnsi="Times New Roman"/>
          <w:sz w:val="28"/>
          <w:szCs w:val="28"/>
          <w:u w:val="single"/>
        </w:rPr>
      </w:pPr>
      <w:r>
        <w:rPr>
          <w:rFonts w:ascii="Times New Roman" w:hAnsi="Times New Roman"/>
          <w:sz w:val="28"/>
          <w:szCs w:val="28"/>
          <w:u w:val="single"/>
        </w:rPr>
        <w:t>3.1.3. Выдача или направление заявителю результата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подписанный и зарегистрированный результат предоставления муниципальной услуги</w:t>
      </w:r>
      <w:r>
        <w:rPr>
          <w:rFonts w:ascii="Times New Roman" w:hAnsi="Times New Roman"/>
          <w:bCs/>
          <w:sz w:val="28"/>
          <w:szCs w:val="28"/>
        </w:rPr>
        <w:t>.</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При обращении заявителя или представителя заявителя за результатом предоставления муниципальной услуги в Уполномоченный орган, должностное лицо, ответственное за рассмотрение поступившего заявления:</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проверяет полномочия представителя заявителя действовать от имени заявителя при получении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 выдает документы заявителю или представителю заявителя.</w:t>
      </w:r>
    </w:p>
    <w:p>
      <w:pPr>
        <w:pStyle w:val="13"/>
        <w:spacing w:lineRule="auto" w:line="240" w:before="0" w:after="0"/>
        <w:ind w:firstLine="540"/>
        <w:jc w:val="both"/>
        <w:rPr>
          <w:rFonts w:ascii="Times New Roman" w:hAnsi="Times New Roman"/>
          <w:bCs/>
          <w:sz w:val="28"/>
          <w:szCs w:val="28"/>
        </w:rPr>
      </w:pPr>
      <w:r>
        <w:rPr>
          <w:rFonts w:ascii="Times New Roman" w:hAnsi="Times New Roman"/>
          <w:bCs/>
          <w:sz w:val="28"/>
          <w:szCs w:val="28"/>
        </w:rPr>
        <w:t>Дата и время предоставления результата предоставления муниципальной услуги, данные должностного лица, ответственного за рассмотрение поступившего заявления, а также лица, получившего результат предоставления муниципальной услуги, подлежат учету в Уполномоченном органе.</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органом.</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 с даты получения должностным лицом Уполномоченного органа подписанного и зарегистрированного результата предоставления муниципальной услуги</w:t>
      </w:r>
      <w:r>
        <w:rPr>
          <w:rFonts w:ascii="Times New Roman" w:hAnsi="Times New Roman"/>
          <w:bCs/>
          <w:sz w:val="28"/>
          <w:szCs w:val="28"/>
        </w:rPr>
        <w:t>.</w:t>
      </w:r>
    </w:p>
    <w:p>
      <w:pPr>
        <w:pStyle w:val="13"/>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выдача или направление результата предоставления муниципальной услуги.</w:t>
      </w:r>
    </w:p>
    <w:p>
      <w:pPr>
        <w:pStyle w:val="1"/>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Основания отказа в приеме заявления об исправлении опечаток и ошибок указаны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3.4.2. Уполномоченный орган при получении заявления, указанного в подпункте 3.4.1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3.4.4. Срок устранения опечаток и ошибок не должен превышать 3 (трех) рабочих дней с даты регистрации заявления, указанного в подпункте 3.4.1 пункта 3.4 настоящего подраздела.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IV. Формы контроля за исполнением административного регламента</w:t>
      </w:r>
    </w:p>
    <w:p>
      <w:pPr>
        <w:pStyle w:val="13"/>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w:t>
      </w:r>
      <w:r>
        <w:rPr>
          <w:rFonts w:ascii="Times New Roman" w:hAnsi="Times New Roman"/>
          <w:bCs/>
          <w:sz w:val="28"/>
          <w:szCs w:val="28"/>
        </w:rPr>
        <w:t>муниципального образования "Капустиноярский сельсовет"</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w:t>
      </w:r>
      <w:r>
        <w:rPr>
          <w:rFonts w:ascii="Times New Roman" w:hAnsi="Times New Roman"/>
          <w:bCs/>
          <w:sz w:val="28"/>
          <w:szCs w:val="28"/>
        </w:rPr>
        <w:t xml:space="preserve">муниципального образования "Капустиноярский сельсовет"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7">
        <w:r>
          <w:rPr>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13"/>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r>
          <w:rPr>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0">
        <w:r>
          <w:rPr>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left="5529" w:hanging="0"/>
        <w:jc w:val="both"/>
        <w:rPr>
          <w:rFonts w:ascii="Times New Roman" w:hAnsi="Times New Roman"/>
          <w:sz w:val="28"/>
          <w:szCs w:val="28"/>
        </w:rPr>
      </w:pPr>
      <w:r>
        <w:rPr/>
      </w:r>
      <w:r>
        <w:br w:type="page"/>
      </w:r>
    </w:p>
    <w:p>
      <w:pPr>
        <w:pStyle w:val="13"/>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t>ПРИЛОЖЕНИЕ № 1</w:t>
      </w:r>
    </w:p>
    <w:p>
      <w:pPr>
        <w:pStyle w:val="13"/>
        <w:widowControl w:val="false"/>
        <w:spacing w:lineRule="auto" w:line="240" w:before="0" w:after="0"/>
        <w:ind w:left="5529" w:hanging="0"/>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 предоставления муниципальной услуги "Выдача выписок из похозяйственной книги"</w:t>
      </w:r>
    </w:p>
    <w:p>
      <w:pPr>
        <w:pStyle w:val="13"/>
        <w:widowControl w:val="false"/>
        <w:spacing w:lineRule="auto" w:line="240" w:before="0" w:after="0"/>
        <w:ind w:left="5529" w:hanging="0"/>
        <w:jc w:val="both"/>
        <w:rPr>
          <w:rFonts w:ascii="Times New Roman" w:hAnsi="Times New Roman"/>
          <w:bCs/>
          <w:sz w:val="28"/>
          <w:szCs w:val="28"/>
        </w:rPr>
      </w:pPr>
      <w:r>
        <w:rPr>
          <w:rFonts w:ascii="Times New Roman" w:hAnsi="Times New Roman"/>
          <w:bCs/>
          <w:sz w:val="28"/>
          <w:szCs w:val="28"/>
        </w:rPr>
      </w:r>
    </w:p>
    <w:p>
      <w:pPr>
        <w:pStyle w:val="13"/>
        <w:widowControl w:val="false"/>
        <w:spacing w:lineRule="auto" w:line="240" w:before="0" w:after="0"/>
        <w:ind w:left="5812" w:hanging="0"/>
        <w:jc w:val="both"/>
        <w:rPr>
          <w:rFonts w:ascii="Times New Roman" w:hAnsi="Times New Roman"/>
          <w:sz w:val="24"/>
          <w:szCs w:val="24"/>
        </w:rPr>
      </w:pPr>
      <w:r>
        <w:rPr>
          <w:rFonts w:ascii="Times New Roman" w:hAnsi="Times New Roman"/>
          <w:sz w:val="24"/>
          <w:szCs w:val="24"/>
        </w:rPr>
        <w:t>Главе Администрации</w:t>
      </w:r>
      <w:r>
        <w:rPr>
          <w:rFonts w:ascii="Times New Roman" w:hAnsi="Times New Roman"/>
          <w:bCs/>
          <w:sz w:val="28"/>
          <w:szCs w:val="28"/>
        </w:rPr>
        <w:t xml:space="preserve"> </w:t>
      </w:r>
      <w:r>
        <w:rPr>
          <w:rFonts w:ascii="Times New Roman" w:hAnsi="Times New Roman"/>
          <w:bCs/>
          <w:sz w:val="24"/>
          <w:szCs w:val="24"/>
        </w:rPr>
        <w:t>муниципального образования "Капустиноярский сельсовет"</w:t>
      </w:r>
      <w:r>
        <w:rPr>
          <w:rFonts w:ascii="Times New Roman" w:hAnsi="Times New Roman"/>
          <w:sz w:val="24"/>
          <w:szCs w:val="24"/>
        </w:rPr>
        <w:t xml:space="preserve"> </w:t>
      </w:r>
    </w:p>
    <w:p>
      <w:pPr>
        <w:pStyle w:val="13"/>
        <w:widowControl w:val="false"/>
        <w:spacing w:lineRule="auto" w:line="240" w:before="0" w:after="0"/>
        <w:ind w:left="5812" w:hanging="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 </w:t>
      </w:r>
    </w:p>
    <w:p>
      <w:pPr>
        <w:pStyle w:val="13"/>
        <w:spacing w:lineRule="auto" w:line="240" w:before="0" w:after="0"/>
        <w:jc w:val="right"/>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ind w:firstLine="3828"/>
        <w:jc w:val="both"/>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ЗАЯВЛЕНИЕ</w:t>
      </w:r>
    </w:p>
    <w:p>
      <w:pPr>
        <w:pStyle w:val="13"/>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 получении выписки из похозяйственной книги</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Прошу выдать _____________________________________________________________________</w:t>
      </w:r>
    </w:p>
    <w:p>
      <w:pPr>
        <w:pStyle w:val="13"/>
        <w:widowControl w:val="false"/>
        <w:spacing w:lineRule="auto" w:line="240" w:before="0" w:after="0"/>
        <w:jc w:val="center"/>
        <w:rPr>
          <w:rFonts w:ascii="Times New Roman" w:hAnsi="Times New Roman"/>
          <w:sz w:val="20"/>
          <w:szCs w:val="20"/>
        </w:rPr>
      </w:pPr>
      <w:r>
        <w:rPr>
          <w:rFonts w:ascii="Times New Roman" w:hAnsi="Times New Roman"/>
          <w:sz w:val="20"/>
          <w:szCs w:val="20"/>
        </w:rPr>
        <w:t>(наименование выписки из похозяйственной книги)</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для её предоставления в 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с целью 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К заявлению прилагаются копии следующих документов:</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13"/>
        <w:spacing w:lineRule="auto" w:line="240" w:before="0" w:after="0"/>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pPr>
        <w:pStyle w:val="13"/>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Вручить в МФЦ № ______ в форме документа на бумажном носителе; </w:t>
      </w:r>
    </w:p>
    <w:p>
      <w:pPr>
        <w:pStyle w:val="13"/>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Направить почтовым отправлением с уведомлением по адресу: _________________________;</w:t>
      </w:r>
    </w:p>
    <w:p>
      <w:pPr>
        <w:pStyle w:val="13"/>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Получить в Администрации</w:t>
      </w:r>
      <w:r>
        <w:rPr>
          <w:rFonts w:ascii="Times New Roman" w:hAnsi="Times New Roman"/>
          <w:bCs/>
          <w:sz w:val="24"/>
          <w:szCs w:val="24"/>
        </w:rPr>
        <w:t xml:space="preserve"> муниципального образования "Капустиноярский сельсовет"</w:t>
      </w:r>
      <w:r>
        <w:rPr>
          <w:rFonts w:ascii="Times New Roman" w:hAnsi="Times New Roman"/>
          <w:sz w:val="24"/>
          <w:szCs w:val="24"/>
        </w:rPr>
        <w:t xml:space="preserve"> лично.</w:t>
      </w:r>
    </w:p>
    <w:p>
      <w:pPr>
        <w:pStyle w:val="13"/>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«_______» ________________ 20____ г.</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 (________________________________) </w:t>
      </w:r>
    </w:p>
    <w:p>
      <w:pPr>
        <w:pStyle w:val="13"/>
        <w:spacing w:lineRule="auto" w:line="240" w:before="0" w:after="0"/>
        <w:jc w:val="both"/>
        <w:rPr>
          <w:rFonts w:ascii="Times New Roman" w:hAnsi="Times New Roman"/>
          <w:sz w:val="20"/>
          <w:szCs w:val="20"/>
          <w:lang w:eastAsia="ar-SA"/>
        </w:rPr>
      </w:pPr>
      <w:r>
        <w:rPr>
          <w:rFonts w:ascii="Times New Roman" w:hAnsi="Times New Roman"/>
          <w:sz w:val="20"/>
          <w:szCs w:val="20"/>
        </w:rPr>
        <w:t xml:space="preserve">              </w:t>
      </w:r>
      <w:r>
        <w:rPr>
          <w:rFonts w:ascii="Times New Roman" w:hAnsi="Times New Roman"/>
          <w:sz w:val="20"/>
          <w:szCs w:val="20"/>
        </w:rPr>
        <w:t>подпись                                              расшифровка подписи</w:t>
      </w:r>
      <w:r>
        <w:br w:type="page"/>
      </w:r>
    </w:p>
    <w:p>
      <w:pPr>
        <w:pStyle w:val="13"/>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2 </w:t>
      </w:r>
    </w:p>
    <w:p>
      <w:pPr>
        <w:pStyle w:val="13"/>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выписок из похозяйственной книги</w:t>
      </w:r>
      <w:bookmarkStart w:id="12" w:name="_Hlk98148241"/>
      <w:bookmarkEnd w:id="12"/>
      <w:r>
        <w:rPr>
          <w:rFonts w:ascii="Times New Roman" w:hAnsi="Times New Roman"/>
          <w:sz w:val="28"/>
          <w:szCs w:val="28"/>
        </w:rPr>
        <w:t xml:space="preserve">" </w:t>
      </w:r>
    </w:p>
    <w:p>
      <w:pPr>
        <w:pStyle w:val="13"/>
        <w:shd w:val="clear" w:color="auto" w:fill="FFFFFF"/>
        <w:spacing w:lineRule="auto" w:line="240" w:before="0" w:after="0"/>
        <w:jc w:val="center"/>
        <w:textAlignment w:val="baseline"/>
        <w:rPr>
          <w:rFonts w:ascii="Times New Roman" w:hAnsi="Times New Roman"/>
          <w:sz w:val="28"/>
          <w:szCs w:val="28"/>
          <w:lang w:eastAsia="ar-SA"/>
        </w:rPr>
      </w:pPr>
      <w:r>
        <w:rPr>
          <w:rFonts w:ascii="Times New Roman" w:hAnsi="Times New Roman"/>
          <w:sz w:val="28"/>
          <w:szCs w:val="28"/>
          <w:lang w:eastAsia="ar-SA"/>
        </w:rPr>
      </w:r>
    </w:p>
    <w:p>
      <w:pPr>
        <w:pStyle w:val="13"/>
        <w:shd w:val="clear" w:color="auto" w:fill="FFFFFF"/>
        <w:spacing w:lineRule="auto" w:line="240" w:before="0" w:after="0"/>
        <w:jc w:val="center"/>
        <w:textAlignment w:val="baseline"/>
        <w:rPr>
          <w:rFonts w:ascii="Times New Roman" w:hAnsi="Times New Roman"/>
          <w:b/>
          <w:b/>
          <w:color w:val="000000"/>
          <w:spacing w:val="2"/>
          <w:sz w:val="24"/>
          <w:szCs w:val="21"/>
        </w:rPr>
      </w:pPr>
      <w:r>
        <w:rPr>
          <w:rFonts w:ascii="Times New Roman" w:hAnsi="Times New Roman"/>
          <w:b/>
          <w:color w:val="000000"/>
          <w:spacing w:val="2"/>
          <w:sz w:val="24"/>
          <w:szCs w:val="21"/>
        </w:rPr>
        <w:t xml:space="preserve">Выписка из похозяйственной книги </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br/>
        <w:t>____________________                                                                                 ______________________</w:t>
      </w:r>
    </w:p>
    <w:p>
      <w:pPr>
        <w:pStyle w:val="13"/>
        <w:shd w:val="clear" w:color="auto" w:fill="FFFFFF"/>
        <w:spacing w:lineRule="auto" w:line="240" w:before="0" w:after="0"/>
        <w:jc w:val="both"/>
        <w:textAlignment w:val="baseline"/>
        <w:rPr>
          <w:rFonts w:ascii="Times New Roman" w:hAnsi="Times New Roman"/>
          <w:i/>
          <w:i/>
          <w:color w:val="000000"/>
          <w:spacing w:val="2"/>
          <w:sz w:val="24"/>
          <w:szCs w:val="21"/>
        </w:rPr>
      </w:pPr>
      <w:r>
        <w:rPr>
          <w:rFonts w:ascii="Times New Roman" w:hAnsi="Times New Roman"/>
          <w:color w:val="000000"/>
          <w:spacing w:val="2"/>
          <w:sz w:val="24"/>
          <w:szCs w:val="21"/>
        </w:rPr>
        <w:t xml:space="preserve">        </w:t>
      </w:r>
      <w:r>
        <w:rPr>
          <w:rFonts w:ascii="Times New Roman" w:hAnsi="Times New Roman"/>
          <w:color w:val="000000"/>
          <w:spacing w:val="2"/>
          <w:sz w:val="20"/>
          <w:szCs w:val="21"/>
        </w:rPr>
        <w:t>(место выдачи)                                                                                                                          (дата выдачи)</w:t>
      </w:r>
    </w:p>
    <w:p>
      <w:pPr>
        <w:pStyle w:val="13"/>
        <w:shd w:val="clear" w:color="auto" w:fill="FFFFFF"/>
        <w:spacing w:lineRule="auto" w:line="240" w:before="0" w:after="0"/>
        <w:ind w:firstLine="567"/>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br/>
        <w:t xml:space="preserve">          Настоящая выписка  из  похозяйственной  книги выдана гражданину(ке) </w:t>
        <w:br/>
        <w:t>________________________________________________________________________________</w:t>
      </w:r>
      <w:r>
        <w:rPr>
          <w:rFonts w:ascii="Times New Roman" w:hAnsi="Times New Roman"/>
          <w:color w:val="000000"/>
          <w:spacing w:val="2"/>
          <w:szCs w:val="21"/>
        </w:rPr>
        <w:t>_</w:t>
      </w:r>
      <w:r>
        <w:rPr>
          <w:rFonts w:ascii="Times New Roman" w:hAnsi="Times New Roman"/>
          <w:color w:val="000000"/>
          <w:spacing w:val="2"/>
          <w:sz w:val="20"/>
          <w:szCs w:val="21"/>
        </w:rPr>
        <w:t>_</w:t>
      </w:r>
      <w:r>
        <w:rPr>
          <w:rFonts w:ascii="Times New Roman" w:hAnsi="Times New Roman"/>
          <w:color w:val="000000"/>
          <w:spacing w:val="2"/>
          <w:sz w:val="24"/>
          <w:szCs w:val="21"/>
        </w:rPr>
        <w:t>,</w:t>
      </w:r>
    </w:p>
    <w:p>
      <w:pPr>
        <w:pStyle w:val="13"/>
        <w:shd w:val="clear" w:color="auto" w:fill="FFFFFF"/>
        <w:spacing w:lineRule="auto" w:line="240" w:before="0" w:after="0"/>
        <w:jc w:val="center"/>
        <w:textAlignment w:val="baseline"/>
        <w:rPr>
          <w:rFonts w:ascii="Times New Roman" w:hAnsi="Times New Roman"/>
          <w:color w:val="000000"/>
          <w:spacing w:val="2"/>
          <w:sz w:val="24"/>
          <w:szCs w:val="21"/>
        </w:rPr>
      </w:pPr>
      <w:r>
        <w:rPr>
          <w:rFonts w:ascii="Times New Roman" w:hAnsi="Times New Roman"/>
          <w:color w:val="000000"/>
          <w:spacing w:val="2"/>
          <w:sz w:val="20"/>
          <w:szCs w:val="21"/>
        </w:rPr>
        <w:t>(фамилия, имя, отчество полностью)</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дата рождения "__" ______________ _______ г.,</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паспорт: серия ____________ номер _____________, выдан ________________________________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________________________________________________________________________________</w:t>
      </w:r>
      <w:r>
        <w:rPr>
          <w:rFonts w:ascii="Times New Roman" w:hAnsi="Times New Roman"/>
          <w:color w:val="000000"/>
          <w:spacing w:val="2"/>
          <w:szCs w:val="21"/>
        </w:rPr>
        <w:t>_</w:t>
      </w:r>
      <w:r>
        <w:rPr>
          <w:rFonts w:ascii="Times New Roman" w:hAnsi="Times New Roman"/>
          <w:color w:val="000000"/>
          <w:spacing w:val="2"/>
          <w:sz w:val="20"/>
          <w:szCs w:val="21"/>
        </w:rPr>
        <w:t>_</w:t>
      </w:r>
      <w:r>
        <w:rPr>
          <w:rFonts w:ascii="Times New Roman" w:hAnsi="Times New Roman"/>
          <w:color w:val="000000"/>
          <w:spacing w:val="2"/>
          <w:sz w:val="24"/>
          <w:szCs w:val="21"/>
        </w:rPr>
        <w:t>,</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 xml:space="preserve">                                                                   </w:t>
      </w:r>
      <w:r>
        <w:rPr>
          <w:rFonts w:ascii="Times New Roman" w:hAnsi="Times New Roman"/>
          <w:color w:val="000000"/>
          <w:spacing w:val="2"/>
          <w:sz w:val="20"/>
          <w:szCs w:val="21"/>
        </w:rPr>
        <w:t>(кем и когда выдан)</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проживающему по адресу: ___________________________________________________________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________________________________________________________________________________</w:t>
      </w:r>
      <w:r>
        <w:rPr>
          <w:rFonts w:ascii="Times New Roman" w:hAnsi="Times New Roman"/>
          <w:color w:val="000000"/>
          <w:spacing w:val="2"/>
          <w:szCs w:val="21"/>
        </w:rPr>
        <w:t>_</w:t>
      </w:r>
      <w:r>
        <w:rPr>
          <w:rFonts w:ascii="Times New Roman" w:hAnsi="Times New Roman"/>
          <w:color w:val="000000"/>
          <w:spacing w:val="2"/>
          <w:sz w:val="20"/>
          <w:szCs w:val="21"/>
        </w:rPr>
        <w:t>_</w:t>
      </w:r>
      <w:r>
        <w:rPr>
          <w:rFonts w:ascii="Times New Roman" w:hAnsi="Times New Roman"/>
          <w:color w:val="000000"/>
          <w:spacing w:val="2"/>
          <w:sz w:val="24"/>
          <w:szCs w:val="21"/>
        </w:rPr>
        <w:t>,</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ведущему личное подсобное хозяйство на земельном участке площадью 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принадлежащем ему(ей) на праве _____________________________________________________,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0"/>
          <w:szCs w:val="21"/>
        </w:rPr>
      </w:pPr>
      <w:r>
        <w:rPr>
          <w:rFonts w:ascii="Times New Roman" w:hAnsi="Times New Roman"/>
          <w:color w:val="000000"/>
          <w:spacing w:val="2"/>
          <w:sz w:val="24"/>
          <w:szCs w:val="21"/>
        </w:rPr>
        <w:t xml:space="preserve">                                                                                                 </w:t>
      </w:r>
      <w:r>
        <w:rPr>
          <w:rFonts w:ascii="Times New Roman" w:hAnsi="Times New Roman"/>
          <w:color w:val="000000"/>
          <w:spacing w:val="2"/>
          <w:sz w:val="20"/>
          <w:szCs w:val="21"/>
        </w:rPr>
        <w:t>(вид права)</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по адресу: ________________________________________________________________________,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о том, что _________________________________________________________________________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__________________________________________________________________________________</w:t>
      </w:r>
    </w:p>
    <w:p>
      <w:pPr>
        <w:pStyle w:val="13"/>
        <w:shd w:val="clear" w:color="auto" w:fill="FFFFFF"/>
        <w:spacing w:lineRule="auto" w:line="240" w:before="0" w:after="0"/>
        <w:jc w:val="center"/>
        <w:textAlignment w:val="baseline"/>
        <w:rPr>
          <w:rFonts w:ascii="Times New Roman" w:hAnsi="Times New Roman"/>
          <w:color w:val="000000"/>
          <w:spacing w:val="2"/>
          <w:sz w:val="20"/>
          <w:szCs w:val="21"/>
        </w:rPr>
      </w:pPr>
      <w:r>
        <w:rPr>
          <w:rFonts w:ascii="Times New Roman" w:hAnsi="Times New Roman"/>
          <w:color w:val="000000"/>
          <w:spacing w:val="2"/>
          <w:sz w:val="24"/>
          <w:szCs w:val="21"/>
        </w:rPr>
        <w:t>________________________________________________________________________________</w:t>
      </w:r>
      <w:r>
        <w:rPr>
          <w:rFonts w:ascii="Times New Roman" w:hAnsi="Times New Roman"/>
          <w:color w:val="000000"/>
          <w:spacing w:val="2"/>
          <w:szCs w:val="21"/>
        </w:rPr>
        <w:t>_</w:t>
      </w:r>
      <w:r>
        <w:rPr>
          <w:rFonts w:ascii="Times New Roman" w:hAnsi="Times New Roman"/>
          <w:color w:val="000000"/>
          <w:spacing w:val="2"/>
          <w:sz w:val="20"/>
          <w:szCs w:val="21"/>
        </w:rPr>
        <w:t>_</w:t>
      </w:r>
      <w:r>
        <w:rPr>
          <w:rFonts w:ascii="Times New Roman" w:hAnsi="Times New Roman"/>
          <w:color w:val="000000"/>
          <w:spacing w:val="2"/>
          <w:sz w:val="24"/>
          <w:szCs w:val="21"/>
        </w:rPr>
        <w:t>,               </w:t>
      </w:r>
      <w:r>
        <w:rPr>
          <w:rFonts w:ascii="Times New Roman" w:hAnsi="Times New Roman"/>
          <w:color w:val="000000"/>
          <w:spacing w:val="2"/>
          <w:sz w:val="20"/>
          <w:szCs w:val="21"/>
        </w:rPr>
        <w:t>(сведения, в отношении которых выдана выписка из похозяйственной книги)</w:t>
      </w:r>
    </w:p>
    <w:p>
      <w:pPr>
        <w:pStyle w:val="13"/>
        <w:shd w:val="clear" w:color="auto" w:fill="FFFFFF"/>
        <w:spacing w:lineRule="auto" w:line="240" w:before="0" w:after="0"/>
        <w:jc w:val="both"/>
        <w:textAlignment w:val="baseline"/>
        <w:rPr>
          <w:rFonts w:ascii="Times New Roman" w:hAnsi="Times New Roman"/>
          <w:i/>
          <w:i/>
          <w:color w:val="000000"/>
          <w:spacing w:val="2"/>
          <w:sz w:val="24"/>
          <w:szCs w:val="21"/>
        </w:rPr>
      </w:pPr>
      <w:r>
        <w:rPr>
          <w:rFonts w:ascii="Times New Roman" w:hAnsi="Times New Roman"/>
          <w:color w:val="000000"/>
          <w:spacing w:val="2"/>
          <w:sz w:val="24"/>
          <w:szCs w:val="21"/>
        </w:rPr>
        <w:br/>
      </w:r>
      <w:r>
        <w:rPr>
          <w:rFonts w:ascii="Times New Roman" w:hAnsi="Times New Roman"/>
          <w:sz w:val="24"/>
          <w:szCs w:val="24"/>
        </w:rPr>
        <w:t xml:space="preserve">о чем в похозяйственной книге  </w:t>
      </w:r>
    </w:p>
    <w:p>
      <w:pPr>
        <w:pStyle w:val="13"/>
        <w:pBdr>
          <w:top w:val="single" w:sz="4" w:space="1" w:color="00000A"/>
        </w:pBdr>
        <w:spacing w:lineRule="auto" w:line="240" w:before="0" w:after="0"/>
        <w:ind w:left="3299" w:hanging="0"/>
        <w:jc w:val="center"/>
        <w:rPr>
          <w:rFonts w:ascii="Times New Roman" w:hAnsi="Times New Roman"/>
          <w:sz w:val="20"/>
          <w:szCs w:val="20"/>
        </w:rPr>
      </w:pPr>
      <w:r>
        <w:rPr>
          <w:rFonts w:ascii="Times New Roman" w:hAnsi="Times New Roman"/>
          <w:sz w:val="20"/>
          <w:szCs w:val="20"/>
        </w:rPr>
        <w:t>(реквизиты похозяйственной книги: номер, дата начала и окончания</w:t>
      </w:r>
    </w:p>
    <w:p>
      <w:pPr>
        <w:pStyle w:val="13"/>
        <w:spacing w:lineRule="auto" w:line="240" w:before="0" w:after="0"/>
        <w:rPr>
          <w:rFonts w:ascii="Times New Roman" w:hAnsi="Times New Roman"/>
          <w:sz w:val="24"/>
          <w:szCs w:val="24"/>
        </w:rPr>
      </w:pPr>
      <w:r>
        <w:rPr>
          <w:rFonts w:ascii="Times New Roman" w:hAnsi="Times New Roman"/>
          <w:sz w:val="24"/>
          <w:szCs w:val="24"/>
        </w:rPr>
      </w:r>
    </w:p>
    <w:p>
      <w:pPr>
        <w:pStyle w:val="13"/>
        <w:pBdr>
          <w:top w:val="single" w:sz="4" w:space="1" w:color="00000A"/>
        </w:pBdr>
        <w:spacing w:lineRule="auto" w:line="240" w:before="0" w:after="0"/>
        <w:jc w:val="center"/>
        <w:rPr>
          <w:rFonts w:ascii="Times New Roman" w:hAnsi="Times New Roman"/>
          <w:sz w:val="20"/>
          <w:szCs w:val="20"/>
        </w:rPr>
      </w:pPr>
      <w:r>
        <w:rPr>
          <w:rFonts w:ascii="Times New Roman" w:hAnsi="Times New Roman"/>
          <w:sz w:val="20"/>
          <w:szCs w:val="20"/>
        </w:rPr>
        <w:t>ведения книги, наименование органа, осуществлявшего ведение похозяйственной книги)</w:t>
      </w:r>
    </w:p>
    <w:tbl>
      <w:tblPr>
        <w:tblW w:w="10129"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200"/>
        <w:gridCol w:w="403"/>
        <w:gridCol w:w="258"/>
        <w:gridCol w:w="1727"/>
        <w:gridCol w:w="118"/>
        <w:gridCol w:w="805"/>
        <w:gridCol w:w="3455"/>
        <w:gridCol w:w="3161"/>
      </w:tblGrid>
      <w:tr>
        <w:trPr>
          <w:trHeight w:val="321" w:hRule="atLeast"/>
        </w:trPr>
        <w:tc>
          <w:tcPr>
            <w:tcW w:w="200" w:type="dxa"/>
            <w:tcBorders/>
            <w:shd w:color="auto" w:fill="auto" w:val="clear"/>
            <w:vAlign w:val="bottom"/>
          </w:tcPr>
          <w:p>
            <w:pPr>
              <w:pStyle w:val="13"/>
              <w:widowControl w:val="false"/>
              <w:spacing w:lineRule="auto" w:line="240" w:before="0" w:after="0"/>
              <w:jc w:val="right"/>
              <w:rPr>
                <w:rFonts w:ascii="Times New Roman" w:hAnsi="Times New Roman"/>
                <w:sz w:val="24"/>
                <w:szCs w:val="24"/>
                <w:lang w:eastAsia="en-US"/>
              </w:rPr>
            </w:pPr>
            <w:r>
              <w:rPr>
                <w:rFonts w:ascii="Times New Roman" w:hAnsi="Times New Roman"/>
                <w:sz w:val="24"/>
                <w:szCs w:val="24"/>
                <w:lang w:eastAsia="en-US"/>
              </w:rPr>
              <w:t>“</w:t>
            </w:r>
          </w:p>
        </w:tc>
        <w:tc>
          <w:tcPr>
            <w:tcW w:w="403" w:type="dxa"/>
            <w:tcBorders>
              <w:top w:val="single" w:sz="4" w:space="0" w:color="00000A"/>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258" w:type="dxa"/>
            <w:tcBorders/>
            <w:shd w:color="auto" w:fill="auto" w:val="clear"/>
            <w:vAlign w:val="bottom"/>
          </w:tcPr>
          <w:p>
            <w:pPr>
              <w:pStyle w:val="13"/>
              <w:widowControl w:val="false"/>
              <w:spacing w:lineRule="auto" w:line="240" w:before="0" w:after="0"/>
              <w:rPr>
                <w:rFonts w:ascii="Times New Roman" w:hAnsi="Times New Roman"/>
                <w:sz w:val="24"/>
                <w:szCs w:val="24"/>
                <w:lang w:eastAsia="en-US"/>
              </w:rPr>
            </w:pPr>
            <w:r>
              <w:rPr>
                <w:rFonts w:ascii="Times New Roman" w:hAnsi="Times New Roman"/>
                <w:sz w:val="24"/>
                <w:szCs w:val="24"/>
                <w:lang w:eastAsia="en-US"/>
              </w:rPr>
              <w:t>”</w:t>
            </w:r>
          </w:p>
        </w:tc>
        <w:tc>
          <w:tcPr>
            <w:tcW w:w="1727" w:type="dxa"/>
            <w:tcBorders>
              <w:top w:val="single" w:sz="4" w:space="0" w:color="00000A"/>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118" w:type="dx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805" w:type="dxa"/>
            <w:tcBorders>
              <w:top w:val="single" w:sz="4" w:space="0" w:color="00000A"/>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3455" w:type="dxa"/>
            <w:tcBorders/>
            <w:shd w:color="auto" w:fill="auto" w:val="clear"/>
            <w:vAlign w:val="bottom"/>
          </w:tcPr>
          <w:p>
            <w:pPr>
              <w:pStyle w:val="13"/>
              <w:widowControl w:val="false"/>
              <w:spacing w:lineRule="auto" w:line="240" w:before="0" w:after="0"/>
              <w:ind w:left="57" w:hanging="0"/>
              <w:rPr>
                <w:rFonts w:ascii="Times New Roman" w:hAnsi="Times New Roman"/>
                <w:sz w:val="24"/>
                <w:szCs w:val="24"/>
                <w:lang w:eastAsia="en-US"/>
              </w:rPr>
            </w:pPr>
            <w:r>
              <w:rPr>
                <w:rFonts w:ascii="Times New Roman" w:hAnsi="Times New Roman"/>
                <w:sz w:val="24"/>
                <w:szCs w:val="24"/>
                <w:lang w:eastAsia="en-US"/>
              </w:rPr>
              <w:t>г. сделана запись на основании</w:t>
            </w:r>
          </w:p>
        </w:tc>
        <w:tc>
          <w:tcPr>
            <w:tcW w:w="3161" w:type="dxa"/>
            <w:tcBorders>
              <w:top w:val="single" w:sz="4" w:space="0" w:color="00000A"/>
              <w:bottom w:val="single" w:sz="4" w:space="0" w:color="00000A"/>
            </w:tcBorders>
            <w:shd w:color="auto" w:fill="auto" w:val="clear"/>
            <w:vAlign w:val="bottom"/>
          </w:tcPr>
          <w:p>
            <w:pPr>
              <w:pStyle w:val="13"/>
              <w:widowControl w:val="false"/>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r>
    </w:tbl>
    <w:p>
      <w:pPr>
        <w:pStyle w:val="13"/>
        <w:spacing w:lineRule="auto" w:line="240" w:before="0" w:after="0"/>
        <w:ind w:left="6832" w:hanging="0"/>
        <w:jc w:val="center"/>
        <w:rPr>
          <w:rFonts w:ascii="Times New Roman" w:hAnsi="Times New Roman"/>
          <w:sz w:val="20"/>
          <w:szCs w:val="20"/>
        </w:rPr>
      </w:pPr>
      <w:r>
        <w:rPr>
          <w:rFonts w:ascii="Times New Roman" w:hAnsi="Times New Roman"/>
          <w:sz w:val="20"/>
          <w:szCs w:val="20"/>
        </w:rPr>
        <w:t>(реквизиты документа,</w:t>
      </w:r>
    </w:p>
    <w:p>
      <w:pPr>
        <w:pStyle w:val="13"/>
        <w:spacing w:lineRule="auto" w:line="240" w:before="0" w:after="0"/>
        <w:jc w:val="both"/>
        <w:rPr>
          <w:rFonts w:ascii="Times New Roman" w:hAnsi="Times New Roman"/>
          <w:sz w:val="24"/>
          <w:szCs w:val="24"/>
        </w:rPr>
      </w:pPr>
      <w:r>
        <w:rPr>
          <w:rFonts w:ascii="Times New Roman" w:hAnsi="Times New Roman"/>
          <w:sz w:val="24"/>
          <w:szCs w:val="24"/>
        </w:rPr>
      </w:r>
    </w:p>
    <w:p>
      <w:pPr>
        <w:pStyle w:val="13"/>
        <w:pBdr>
          <w:top w:val="single" w:sz="4" w:space="1" w:color="00000A"/>
        </w:pBdr>
        <w:spacing w:lineRule="auto" w:line="240" w:before="0" w:after="0"/>
        <w:jc w:val="center"/>
        <w:rPr>
          <w:rFonts w:ascii="Times New Roman" w:hAnsi="Times New Roman"/>
          <w:sz w:val="20"/>
          <w:szCs w:val="20"/>
        </w:rPr>
      </w:pPr>
      <w:r>
        <w:rPr>
          <w:rFonts w:ascii="Times New Roman" w:hAnsi="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br/>
        <w:t>Выписка из похозяйственной книги выдана для предъявления: ____________________________</w:t>
      </w:r>
    </w:p>
    <w:p>
      <w:pPr>
        <w:pStyle w:val="13"/>
        <w:shd w:val="clear" w:color="auto" w:fill="FFFFFF"/>
        <w:spacing w:lineRule="auto" w:line="240" w:before="0" w:after="0"/>
        <w:jc w:val="both"/>
        <w:textAlignment w:val="baseline"/>
        <w:rPr>
          <w:rFonts w:ascii="Times New Roman" w:hAnsi="Times New Roman"/>
          <w:color w:val="000000"/>
          <w:spacing w:val="2"/>
          <w:sz w:val="24"/>
          <w:szCs w:val="21"/>
        </w:rPr>
      </w:pPr>
      <w:r>
        <w:rPr>
          <w:rFonts w:ascii="Times New Roman" w:hAnsi="Times New Roman"/>
          <w:color w:val="000000"/>
          <w:spacing w:val="2"/>
          <w:sz w:val="24"/>
          <w:szCs w:val="21"/>
        </w:rPr>
        <w:t>__________________________________________________________________________________</w:t>
      </w:r>
    </w:p>
    <w:tbl>
      <w:tblPr>
        <w:tblW w:w="10094"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3356"/>
        <w:gridCol w:w="276"/>
        <w:gridCol w:w="2237"/>
        <w:gridCol w:w="1008"/>
        <w:gridCol w:w="3217"/>
      </w:tblGrid>
      <w:tr>
        <w:trPr>
          <w:trHeight w:val="283" w:hRule="atLeast"/>
          <w:cantSplit w:val="true"/>
        </w:trPr>
        <w:tc>
          <w:tcPr>
            <w:tcW w:w="3356" w:type="dxa"/>
            <w:tcBorders>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eastAsia="Calibri" w:ascii="Times New Roman" w:hAnsi="Times New Roman"/>
                <w:color w:val="000000"/>
                <w:spacing w:val="2"/>
                <w:sz w:val="28"/>
                <w:szCs w:val="21"/>
              </w:rPr>
              <w:br/>
            </w:r>
          </w:p>
        </w:tc>
        <w:tc>
          <w:tcPr>
            <w:tcW w:w="276" w:type="dxa"/>
            <w:tcBorders>
              <w:bottom w:val="single" w:sz="4" w:space="0" w:color="00000A"/>
            </w:tcBorders>
            <w:shd w:color="auto" w:fill="auto" w:val="clear"/>
            <w:vAlign w:val="bottom"/>
          </w:tcPr>
          <w:p>
            <w:pPr>
              <w:pStyle w:val="13"/>
              <w:widowControl w:val="false"/>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37" w:type="dxa"/>
            <w:tcBorders>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1008" w:type="dxa"/>
            <w:tcBorders>
              <w:bottom w:val="single" w:sz="4" w:space="0" w:color="00000A"/>
            </w:tcBorders>
            <w:shd w:color="auto" w:fill="auto" w:val="clear"/>
            <w:vAlign w:val="bottom"/>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3217" w:type="dxa"/>
            <w:tcBorders>
              <w:bottom w:val="single" w:sz="4" w:space="0" w:color="00000A"/>
            </w:tcBorders>
            <w:shd w:color="auto" w:fill="auto" w:val="clear"/>
            <w:vAlign w:val="bottom"/>
          </w:tcPr>
          <w:p>
            <w:pPr>
              <w:pStyle w:val="13"/>
              <w:widowControl w:val="false"/>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r>
      <w:tr>
        <w:trPr>
          <w:trHeight w:val="283" w:hRule="atLeast"/>
          <w:cantSplit w:val="true"/>
        </w:trPr>
        <w:tc>
          <w:tcPr>
            <w:tcW w:w="3356"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t>(должность)</w:t>
            </w:r>
          </w:p>
        </w:tc>
        <w:tc>
          <w:tcPr>
            <w:tcW w:w="276" w:type="dxa"/>
            <w:tcBorders>
              <w:top w:val="single" w:sz="4" w:space="0" w:color="00000A"/>
              <w:bottom w:val="single" w:sz="4" w:space="0" w:color="00000A"/>
            </w:tcBorders>
            <w:shd w:color="auto" w:fill="auto" w:val="clear"/>
          </w:tcPr>
          <w:p>
            <w:pPr>
              <w:pStyle w:val="13"/>
              <w:widowControl w:val="false"/>
              <w:spacing w:lineRule="auto" w:line="240" w:before="0" w:after="0"/>
              <w:rPr>
                <w:rFonts w:ascii="Times New Roman" w:hAnsi="Times New Roman"/>
                <w:sz w:val="20"/>
                <w:szCs w:val="20"/>
                <w:lang w:eastAsia="en-US"/>
              </w:rPr>
            </w:pPr>
            <w:r>
              <w:rPr>
                <w:rFonts w:ascii="Times New Roman" w:hAnsi="Times New Roman"/>
                <w:sz w:val="20"/>
                <w:szCs w:val="20"/>
                <w:lang w:eastAsia="en-US"/>
              </w:rPr>
            </w:r>
          </w:p>
        </w:tc>
        <w:tc>
          <w:tcPr>
            <w:tcW w:w="2237"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t>(подпись)</w:t>
            </w:r>
          </w:p>
        </w:tc>
        <w:tc>
          <w:tcPr>
            <w:tcW w:w="1008"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t>М.П.</w:t>
            </w:r>
          </w:p>
        </w:tc>
        <w:tc>
          <w:tcPr>
            <w:tcW w:w="3217"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t>(Ф.И.О.)</w:t>
            </w:r>
          </w:p>
        </w:tc>
      </w:tr>
      <w:tr>
        <w:trPr>
          <w:trHeight w:val="283" w:hRule="atLeast"/>
          <w:cantSplit w:val="true"/>
        </w:trPr>
        <w:tc>
          <w:tcPr>
            <w:tcW w:w="3356"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r>
          </w:p>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r>
          </w:p>
        </w:tc>
        <w:tc>
          <w:tcPr>
            <w:tcW w:w="276" w:type="dxa"/>
            <w:tcBorders>
              <w:top w:val="single" w:sz="4" w:space="0" w:color="00000A"/>
              <w:bottom w:val="single" w:sz="4" w:space="0" w:color="00000A"/>
            </w:tcBorders>
            <w:shd w:color="auto" w:fill="auto" w:val="clear"/>
          </w:tcPr>
          <w:p>
            <w:pPr>
              <w:pStyle w:val="13"/>
              <w:widowControl w:val="false"/>
              <w:spacing w:lineRule="auto" w:line="240" w:before="0" w:after="0"/>
              <w:rPr>
                <w:rFonts w:ascii="Times New Roman" w:hAnsi="Times New Roman"/>
                <w:sz w:val="20"/>
                <w:szCs w:val="20"/>
                <w:lang w:eastAsia="en-US"/>
              </w:rPr>
            </w:pPr>
            <w:r>
              <w:rPr>
                <w:rFonts w:ascii="Times New Roman" w:hAnsi="Times New Roman"/>
                <w:sz w:val="20"/>
                <w:szCs w:val="20"/>
                <w:lang w:eastAsia="en-US"/>
              </w:rPr>
            </w:r>
          </w:p>
        </w:tc>
        <w:tc>
          <w:tcPr>
            <w:tcW w:w="2237"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r>
          </w:p>
        </w:tc>
        <w:tc>
          <w:tcPr>
            <w:tcW w:w="1008"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4"/>
                <w:szCs w:val="24"/>
                <w:lang w:eastAsia="en-US"/>
              </w:rPr>
            </w:pPr>
            <w:r>
              <w:rPr>
                <w:rFonts w:ascii="Times New Roman" w:hAnsi="Times New Roman"/>
                <w:sz w:val="24"/>
                <w:szCs w:val="24"/>
                <w:lang w:eastAsia="en-US"/>
              </w:rPr>
            </w:r>
          </w:p>
        </w:tc>
        <w:tc>
          <w:tcPr>
            <w:tcW w:w="3217" w:type="dxa"/>
            <w:tcBorders>
              <w:top w:val="single" w:sz="4" w:space="0" w:color="00000A"/>
              <w:bottom w:val="single" w:sz="4" w:space="0" w:color="00000A"/>
            </w:tcBorders>
            <w:shd w:color="auto" w:fill="auto" w:val="clear"/>
          </w:tcPr>
          <w:p>
            <w:pPr>
              <w:pStyle w:val="13"/>
              <w:widowControl w:val="false"/>
              <w:spacing w:lineRule="auto" w:line="240" w:before="0" w:after="0"/>
              <w:jc w:val="center"/>
              <w:rPr>
                <w:rFonts w:ascii="Times New Roman" w:hAnsi="Times New Roman"/>
                <w:sz w:val="20"/>
                <w:szCs w:val="20"/>
                <w:lang w:eastAsia="en-US"/>
              </w:rPr>
            </w:pPr>
            <w:r>
              <w:rPr>
                <w:rFonts w:ascii="Times New Roman" w:hAnsi="Times New Roman"/>
                <w:sz w:val="20"/>
                <w:szCs w:val="20"/>
                <w:lang w:eastAsia="en-US"/>
              </w:rPr>
            </w:r>
          </w:p>
        </w:tc>
      </w:tr>
    </w:tbl>
    <w:p>
      <w:pPr>
        <w:pStyle w:val="13"/>
        <w:spacing w:lineRule="auto" w:line="240" w:before="0" w:after="0"/>
        <w:jc w:val="both"/>
        <w:rPr>
          <w:rFonts w:ascii="Times New Roman" w:hAnsi="Times New Roman"/>
          <w:sz w:val="24"/>
          <w:szCs w:val="24"/>
          <w:lang w:eastAsia="ar-SA"/>
        </w:rPr>
      </w:pPr>
      <w:r>
        <w:rPr/>
      </w:r>
    </w:p>
    <w:sectPr>
      <w:type w:val="nextPage"/>
      <w:pgSz w:w="11906" w:h="16838"/>
      <w:pgMar w:left="1134" w:right="567" w:header="0" w:top="568" w:footer="0" w:bottom="709" w:gutter="0"/>
      <w:pgNumType w:fmt="decimal"/>
      <w:formProt w:val="false"/>
      <w:textDirection w:val="lrTb"/>
      <w:docGrid w:type="default"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swiss"/>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PT Serif">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48"/>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Times New Roman" w:cs="Times New Roman"/>
      <w:color w:val="auto"/>
      <w:kern w:val="0"/>
      <w:sz w:val="20"/>
      <w:szCs w:val="22"/>
      <w:lang w:val="ru-RU" w:eastAsia="ru-RU" w:bidi="ar-SA"/>
    </w:rPr>
  </w:style>
  <w:style w:type="paragraph" w:styleId="1">
    <w:name w:val="Heading 1"/>
    <w:basedOn w:val="13"/>
    <w:link w:val="11"/>
    <w:uiPriority w:val="1"/>
    <w:qFormat/>
    <w:locked/>
    <w:rsid w:val="00dc3ece"/>
    <w:pPr>
      <w:widowControl w:val="false"/>
      <w:spacing w:lineRule="auto" w:line="240" w:before="240" w:after="0"/>
      <w:ind w:left="187" w:hanging="0"/>
      <w:jc w:val="center"/>
      <w:outlineLvl w:val="0"/>
    </w:pPr>
    <w:rPr>
      <w:rFonts w:ascii="Times New Roman" w:hAnsi="Times New Roman"/>
      <w:b/>
      <w:bCs/>
      <w:sz w:val="28"/>
      <w:szCs w:val="28"/>
      <w:lang w:eastAsia="en-US"/>
    </w:rPr>
  </w:style>
  <w:style w:type="paragraph" w:styleId="3">
    <w:name w:val="Heading 3"/>
    <w:basedOn w:val="13"/>
    <w:link w:val="30"/>
    <w:semiHidden/>
    <w:unhideWhenUsed/>
    <w:qFormat/>
    <w:locked/>
    <w:rsid w:val="00554c5a"/>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1" w:customStyle="1">
    <w:name w:val="Неразрешенное упоминание2"/>
    <w:basedOn w:val="DefaultParagraphFont"/>
    <w:uiPriority w:val="99"/>
    <w:semiHidden/>
    <w:unhideWhenUsed/>
    <w:qFormat/>
    <w:rsid w:val="00e26f61"/>
    <w:rPr>
      <w:color w:val="605E5C"/>
      <w:shd w:fill="E1DFDD" w:val="clear"/>
    </w:rPr>
  </w:style>
  <w:style w:type="character" w:styleId="Style17">
    <w:name w:val="Привязка сноски"/>
    <w:rPr>
      <w:rFonts w:cs="Times New Roman"/>
      <w:vertAlign w:val="superscript"/>
    </w:rPr>
  </w:style>
  <w:style w:type="character" w:styleId="FootnoteCharacters">
    <w:name w:val="Footnote Characters"/>
    <w:qFormat/>
    <w:rsid w:val="00760d32"/>
    <w:rPr>
      <w:rFonts w:cs="Times New Roman"/>
      <w:vertAlign w:val="superscript"/>
    </w:rPr>
  </w:style>
  <w:style w:type="character" w:styleId="Style18" w:customStyle="1">
    <w:name w:val="Текст сноски Знак"/>
    <w:basedOn w:val="DefaultParagraphFont"/>
    <w:uiPriority w:val="99"/>
    <w:semiHidden/>
    <w:qFormat/>
    <w:rsid w:val="00760d32"/>
    <w:rPr>
      <w:sz w:val="20"/>
      <w:szCs w:val="20"/>
    </w:rPr>
  </w:style>
  <w:style w:type="character" w:styleId="Style19" w:customStyle="1">
    <w:name w:val="Текст концевой сноски Знак"/>
    <w:basedOn w:val="DefaultParagraphFont"/>
    <w:semiHidden/>
    <w:qFormat/>
    <w:rsid w:val="00760d32"/>
    <w:rPr>
      <w:rFonts w:ascii="Times New Roman" w:hAnsi="Times New Roman"/>
      <w:sz w:val="20"/>
      <w:szCs w:val="20"/>
    </w:rPr>
  </w:style>
  <w:style w:type="character" w:styleId="Style20" w:customStyle="1">
    <w:name w:val="Основной текст Знак"/>
    <w:basedOn w:val="DefaultParagraphFont"/>
    <w:uiPriority w:val="99"/>
    <w:semiHidden/>
    <w:qFormat/>
    <w:rsid w:val="001a6873"/>
    <w:rPr/>
  </w:style>
  <w:style w:type="paragraph" w:styleId="Style21">
    <w:name w:val="Заголовок"/>
    <w:basedOn w:val="Normal"/>
    <w:next w:val="Style22"/>
    <w:qFormat/>
    <w:pPr>
      <w:keepNext w:val="true"/>
      <w:spacing w:before="240" w:after="120"/>
    </w:pPr>
    <w:rPr>
      <w:rFonts w:ascii="Liberation Sans" w:hAnsi="Liberation Sans" w:eastAsia="Microsoft YaHei" w:cs="Arial Unicode MS"/>
      <w:sz w:val="28"/>
      <w:szCs w:val="28"/>
    </w:rPr>
  </w:style>
  <w:style w:type="paragraph" w:styleId="Style22">
    <w:name w:val="Body Text"/>
    <w:basedOn w:val="13"/>
    <w:uiPriority w:val="99"/>
    <w:semiHidden/>
    <w:unhideWhenUsed/>
    <w:rsid w:val="001a6873"/>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Arial Unicode MS"/>
      <w:i/>
      <w:iCs/>
      <w:sz w:val="24"/>
      <w:szCs w:val="24"/>
    </w:rPr>
  </w:style>
  <w:style w:type="paragraph" w:styleId="Style25">
    <w:name w:val="Указатель"/>
    <w:basedOn w:val="Normal"/>
    <w:qFormat/>
    <w:pPr>
      <w:suppressLineNumbers/>
    </w:pPr>
    <w:rPr>
      <w:rFonts w:cs="Arial Unicode MS"/>
    </w:rPr>
  </w:style>
  <w:style w:type="paragraph" w:styleId="13" w:customStyle="1">
    <w:name w:val="Обычный1"/>
    <w:uiPriority w:val="99"/>
    <w:qFormat/>
    <w:rsid w:val="009c3e3a"/>
    <w:pPr>
      <w:widowControl/>
      <w:suppressAutoHyphens w:val="true"/>
      <w:bidi w:val="0"/>
      <w:spacing w:lineRule="auto" w:line="276" w:before="0" w:after="200"/>
      <w:jc w:val="left"/>
    </w:pPr>
    <w:rPr>
      <w:rFonts w:eastAsia="SimSun" w:ascii="Calibri" w:hAnsi="Calibri" w:cs="Times New Roman"/>
      <w:color w:val="00000A"/>
      <w:kern w:val="0"/>
      <w:sz w:val="22"/>
      <w:szCs w:val="22"/>
      <w:lang w:val="ru-RU" w:eastAsia="ru-RU" w:bidi="ar-SA"/>
    </w:rPr>
  </w:style>
  <w:style w:type="paragraph" w:styleId="Style26">
    <w:name w:val="Title"/>
    <w:basedOn w:val="13"/>
    <w:next w:val="Style22"/>
    <w:qFormat/>
    <w:pPr>
      <w:keepNext w:val="true"/>
      <w:spacing w:before="240" w:after="120"/>
    </w:pPr>
    <w:rPr>
      <w:rFonts w:ascii="Liberation Sans" w:hAnsi="Liberation Sans" w:eastAsia="Lucida Sans Unicode" w:cs="Mangal"/>
      <w:sz w:val="28"/>
      <w:szCs w:val="28"/>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7">
    <w:name w:val="Верхний и нижний колонтитулы"/>
    <w:basedOn w:val="Normal"/>
    <w:qFormat/>
    <w:pPr/>
    <w:rPr/>
  </w:style>
  <w:style w:type="paragraph" w:styleId="Style28">
    <w:name w:val="Header"/>
    <w:basedOn w:val="13"/>
    <w:uiPriority w:val="99"/>
    <w:semiHidden/>
    <w:rsid w:val="00f717ea"/>
    <w:pPr>
      <w:tabs>
        <w:tab w:val="clear" w:pos="720"/>
        <w:tab w:val="center" w:pos="4677" w:leader="none"/>
        <w:tab w:val="right" w:pos="9355" w:leader="none"/>
      </w:tabs>
      <w:spacing w:lineRule="auto" w:line="240" w:before="0" w:after="0"/>
    </w:pPr>
    <w:rPr/>
  </w:style>
  <w:style w:type="paragraph" w:styleId="Style29">
    <w:name w:val="Footer"/>
    <w:basedOn w:val="13"/>
    <w:uiPriority w:val="99"/>
    <w:semiHidden/>
    <w:rsid w:val="00f717ea"/>
    <w:pPr>
      <w:tabs>
        <w:tab w:val="clear" w:pos="720"/>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00000A"/>
      <w:kern w:val="0"/>
      <w:sz w:val="22"/>
      <w:szCs w:val="22"/>
      <w:lang w:eastAsia="ar-SA" w:val="ru-RU"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2"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Style30">
    <w:name w:val="Footnote Text"/>
    <w:basedOn w:val="13"/>
    <w:uiPriority w:val="99"/>
    <w:semiHidden/>
    <w:unhideWhenUsed/>
    <w:qFormat/>
    <w:rsid w:val="00760d32"/>
    <w:pPr>
      <w:spacing w:lineRule="auto" w:line="240" w:before="0" w:after="0"/>
    </w:pPr>
    <w:rPr>
      <w:sz w:val="20"/>
      <w:szCs w:val="20"/>
    </w:rPr>
  </w:style>
  <w:style w:type="paragraph" w:styleId="Style31">
    <w:name w:val="Endnote Text"/>
    <w:basedOn w:val="13"/>
    <w:semiHidden/>
    <w:qFormat/>
    <w:rsid w:val="00760d32"/>
    <w:pPr>
      <w:spacing w:lineRule="auto" w:line="240" w:before="0" w:after="0"/>
    </w:pPr>
    <w:rPr>
      <w:rFonts w:ascii="Times New Roman" w:hAnsi="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A889D916D8CCA63FEA8702672F52EF815B47E0B73C82B770F3C3BBBFF1EA9779387FEF208DV2TCL" TargetMode="External"/><Relationship Id="rId8" Type="http://schemas.openxmlformats.org/officeDocument/2006/relationships/hyperlink" Target="consultantplus://offline/ref=872CE06093E7012314A68028A56DBFE51DA9BBD3F25796245F05D10BD10B5D1B8388DBD7E3750F8AV6g0M"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6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LibreOffice/7.0.3.1$Windows_X86_64 LibreOffice_project/d7547858d014d4cf69878db179d326fc3483e082</Application>
  <Pages>25</Pages>
  <Words>7081</Words>
  <Characters>57373</Characters>
  <CharactersWithSpaces>64675</CharactersWithSpaces>
  <Paragraphs>387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2023-12-27T09:51:00Z</dcterms:created>
  <dc:creator>Inna Anatolievna</dc:creator>
  <dc:description/>
  <dc:language>ru-RU</dc:language>
  <cp:lastModifiedBy/>
  <cp:lastPrinted>2021-10-06T06:48:00Z</cp:lastPrinted>
  <dcterms:modified xsi:type="dcterms:W3CDTF">2024-02-06T20:43:13Z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