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77EB" w14:textId="77777777" w:rsidR="00D00836" w:rsidRDefault="00D00836" w:rsidP="00D00836">
      <w:pPr>
        <w:pStyle w:val="a4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СОВЕТ МУНИЦИПАЛЬНОГОБРАЗОВАНИЯ          </w:t>
      </w:r>
    </w:p>
    <w:p w14:paraId="3C863668" w14:textId="77777777" w:rsidR="00D00836" w:rsidRDefault="00D00836" w:rsidP="00D00836">
      <w:pPr>
        <w:pStyle w:val="a4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«СЕЛЬСКОЕ ПОСЕЛЕНИЕ КАПУСТИНОЯРСКИЙ СЕЛЬСОВЕТ АХТУБИНСКОГО МУНИЦИПАЛЬНОГО РАЙОНА АСТРАХАНСКОЙ ОБЛАСТИ»</w:t>
      </w:r>
    </w:p>
    <w:p w14:paraId="03E20AED" w14:textId="77777777" w:rsidR="00D00836" w:rsidRDefault="00D00836" w:rsidP="00D00836">
      <w:pPr>
        <w:pStyle w:val="a4"/>
        <w:keepNext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</w:p>
    <w:p w14:paraId="11C9E318" w14:textId="77777777" w:rsidR="00D00836" w:rsidRDefault="00D00836" w:rsidP="00D00836">
      <w:pPr>
        <w:pStyle w:val="a4"/>
        <w:keepNext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14:paraId="0919BDA7" w14:textId="77777777" w:rsidR="00D00836" w:rsidRDefault="00D00836" w:rsidP="00D00836">
      <w:pPr>
        <w:pStyle w:val="a4"/>
        <w:keepNext/>
        <w:spacing w:after="0"/>
        <w:rPr>
          <w:sz w:val="28"/>
        </w:rPr>
      </w:pPr>
      <w:r>
        <w:rPr>
          <w:rFonts w:ascii="Times New Roman" w:hAnsi="Times New Roman"/>
          <w:sz w:val="28"/>
        </w:rPr>
        <w:t xml:space="preserve">от 20.03.2024г                                                                                                         №   1                                                                    </w:t>
      </w:r>
      <w:r>
        <w:rPr>
          <w:sz w:val="28"/>
        </w:rPr>
        <w:t xml:space="preserve">           </w:t>
      </w:r>
    </w:p>
    <w:p w14:paraId="3B8D7068" w14:textId="77777777" w:rsidR="00D00836" w:rsidRDefault="00D00836" w:rsidP="00D00836">
      <w:pPr>
        <w:pStyle w:val="ConsPlusTitle"/>
        <w:jc w:val="both"/>
        <w:rPr>
          <w:rFonts w:ascii="Times New Roman" w:hAnsi="Times New Roman"/>
          <w:b w:val="0"/>
          <w:sz w:val="28"/>
        </w:rPr>
      </w:pPr>
    </w:p>
    <w:p w14:paraId="3C1E1D39" w14:textId="77777777" w:rsidR="00D00836" w:rsidRDefault="00D00836" w:rsidP="00D00836">
      <w:pPr>
        <w:pStyle w:val="ConsPlusTitl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 утверждении Положения</w:t>
      </w:r>
    </w:p>
    <w:p w14:paraId="6A53EC92" w14:textId="77777777" w:rsidR="00D00836" w:rsidRDefault="00D00836" w:rsidP="00D00836">
      <w:pPr>
        <w:pStyle w:val="ConsPlusTitl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бюджетном процессе в муниципальном</w:t>
      </w:r>
    </w:p>
    <w:p w14:paraId="30A78737" w14:textId="77777777" w:rsidR="00D00836" w:rsidRDefault="00D00836" w:rsidP="00D00836">
      <w:pPr>
        <w:pStyle w:val="ConsPlusTitl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образовании «Сельское поселение </w:t>
      </w:r>
    </w:p>
    <w:p w14:paraId="25FB0B38" w14:textId="77777777" w:rsidR="00D00836" w:rsidRDefault="00D00836" w:rsidP="00D00836">
      <w:pPr>
        <w:pStyle w:val="ConsPlusTitle"/>
        <w:jc w:val="both"/>
        <w:rPr>
          <w:rFonts w:ascii="Times New Roman" w:hAnsi="Times New Roman"/>
          <w:b w:val="0"/>
          <w:sz w:val="28"/>
        </w:rPr>
      </w:pPr>
      <w:proofErr w:type="spellStart"/>
      <w:r>
        <w:rPr>
          <w:rFonts w:ascii="Times New Roman" w:hAnsi="Times New Roman"/>
          <w:b w:val="0"/>
          <w:sz w:val="28"/>
        </w:rPr>
        <w:t>Капустиноярский</w:t>
      </w:r>
      <w:proofErr w:type="spellEnd"/>
      <w:r>
        <w:rPr>
          <w:rFonts w:ascii="Times New Roman" w:hAnsi="Times New Roman"/>
          <w:b w:val="0"/>
          <w:sz w:val="28"/>
        </w:rPr>
        <w:t xml:space="preserve"> сельсовет </w:t>
      </w:r>
    </w:p>
    <w:p w14:paraId="2AEA2CB3" w14:textId="77777777" w:rsidR="00D00836" w:rsidRDefault="00D00836" w:rsidP="00D00836">
      <w:pPr>
        <w:pStyle w:val="ConsPlusTitl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Ахтубинского муниципального </w:t>
      </w:r>
    </w:p>
    <w:p w14:paraId="74C1A232" w14:textId="77777777" w:rsidR="00D00836" w:rsidRDefault="00D00836" w:rsidP="00D00836">
      <w:pPr>
        <w:pStyle w:val="ConsPlusTitl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района Астраханской области»</w:t>
      </w:r>
    </w:p>
    <w:p w14:paraId="437849D5" w14:textId="77777777" w:rsidR="00D00836" w:rsidRDefault="00D00836" w:rsidP="00D0083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14:paraId="78B538FB" w14:textId="77777777" w:rsidR="00D00836" w:rsidRDefault="00D00836" w:rsidP="00D0083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4" w:history="1">
        <w:r>
          <w:rPr>
            <w:rStyle w:val="a3"/>
            <w:sz w:val="28"/>
          </w:rPr>
          <w:t>Уставом</w:t>
        </w:r>
      </w:hyperlink>
      <w:r>
        <w:rPr>
          <w:rFonts w:ascii="Times New Roman" w:hAnsi="Times New Roman"/>
          <w:sz w:val="28"/>
        </w:rPr>
        <w:t xml:space="preserve"> МО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5B57F5C2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Совет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587C07FD" w14:textId="77777777" w:rsidR="00D00836" w:rsidRDefault="00D00836" w:rsidP="00D0083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РЕШИЛ:</w:t>
      </w:r>
    </w:p>
    <w:p w14:paraId="294B600F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 Утвердить  </w:t>
      </w:r>
      <w:hyperlink r:id="rId5" w:history="1">
        <w:r>
          <w:rPr>
            <w:rStyle w:val="a3"/>
            <w:sz w:val="28"/>
          </w:rPr>
          <w:t>Положение</w:t>
        </w:r>
      </w:hyperlink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бюджетном процессе в муниципальном образовании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 в новой редакции (прилагается).</w:t>
      </w:r>
    </w:p>
    <w:p w14:paraId="4BB0EF8C" w14:textId="77777777" w:rsidR="00D00836" w:rsidRDefault="00D00836" w:rsidP="00D008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</w:t>
      </w:r>
    </w:p>
    <w:p w14:paraId="5DE2AE5E" w14:textId="77777777" w:rsidR="00D00836" w:rsidRDefault="00D00836" w:rsidP="00D00836">
      <w:pPr>
        <w:pStyle w:val="a4"/>
        <w:keepNext/>
        <w:spacing w:after="0"/>
        <w:ind w:firstLine="6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 Настоящее </w:t>
      </w:r>
      <w:proofErr w:type="gramStart"/>
      <w:r>
        <w:rPr>
          <w:rFonts w:ascii="Times New Roman" w:hAnsi="Times New Roman"/>
          <w:sz w:val="28"/>
        </w:rPr>
        <w:t>решение  обнародовать</w:t>
      </w:r>
      <w:proofErr w:type="gramEnd"/>
      <w:r>
        <w:rPr>
          <w:rFonts w:ascii="Times New Roman" w:hAnsi="Times New Roman"/>
          <w:sz w:val="28"/>
        </w:rPr>
        <w:t xml:space="preserve">  в соответствии с  Положением «О порядке ознакомления граждан с нормативными правовыми актами органов местного самоуправления в муниципальном образовании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5C482430" w14:textId="77777777" w:rsidR="00D00836" w:rsidRDefault="00D00836" w:rsidP="00D00836">
      <w:pPr>
        <w:widowControl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3. Разместить настоящее решение на официальном сайте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области». </w:t>
      </w:r>
    </w:p>
    <w:p w14:paraId="56A12FAF" w14:textId="77777777" w:rsidR="00D00836" w:rsidRDefault="00D00836" w:rsidP="00D00836">
      <w:pPr>
        <w:pStyle w:val="ConsPlusTitle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 xml:space="preserve">           4.Решение Совета МО «</w:t>
      </w:r>
      <w:proofErr w:type="spellStart"/>
      <w:r>
        <w:rPr>
          <w:rFonts w:ascii="Times New Roman" w:hAnsi="Times New Roman"/>
          <w:b w:val="0"/>
          <w:sz w:val="28"/>
        </w:rPr>
        <w:t>Капустиноярский</w:t>
      </w:r>
      <w:proofErr w:type="spellEnd"/>
      <w:r>
        <w:rPr>
          <w:rFonts w:ascii="Times New Roman" w:hAnsi="Times New Roman"/>
          <w:b w:val="0"/>
          <w:sz w:val="28"/>
        </w:rPr>
        <w:t xml:space="preserve"> сельсовет»:</w:t>
      </w:r>
    </w:p>
    <w:p w14:paraId="00AF3C26" w14:textId="77777777" w:rsidR="00D00836" w:rsidRDefault="00D00836" w:rsidP="00D00836">
      <w:pPr>
        <w:pStyle w:val="ConsPlusTitl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4"/>
        </w:rPr>
        <w:t xml:space="preserve">                    -</w:t>
      </w:r>
      <w:r>
        <w:rPr>
          <w:rFonts w:ascii="Times New Roman" w:hAnsi="Times New Roman"/>
          <w:b w:val="0"/>
          <w:sz w:val="28"/>
        </w:rPr>
        <w:t xml:space="preserve"> от 02.11.2015 г. №18а </w:t>
      </w:r>
      <w:r>
        <w:rPr>
          <w:rFonts w:ascii="Times New Roman" w:hAnsi="Times New Roman"/>
          <w:b w:val="0"/>
          <w:spacing w:val="-2"/>
          <w:sz w:val="28"/>
        </w:rPr>
        <w:t xml:space="preserve">«Об утверждении Положения «О бюджетном процессе </w:t>
      </w:r>
      <w:r>
        <w:rPr>
          <w:rFonts w:ascii="Times New Roman" w:hAnsi="Times New Roman"/>
          <w:b w:val="0"/>
          <w:sz w:val="28"/>
        </w:rPr>
        <w:t>в муниципальном образовании «</w:t>
      </w:r>
      <w:proofErr w:type="spellStart"/>
      <w:r>
        <w:rPr>
          <w:rFonts w:ascii="Times New Roman" w:hAnsi="Times New Roman"/>
          <w:b w:val="0"/>
          <w:sz w:val="28"/>
        </w:rPr>
        <w:t>Капустиноярский</w:t>
      </w:r>
      <w:proofErr w:type="spellEnd"/>
      <w:r>
        <w:rPr>
          <w:rFonts w:ascii="Times New Roman" w:hAnsi="Times New Roman"/>
          <w:b w:val="0"/>
          <w:sz w:val="28"/>
        </w:rPr>
        <w:t xml:space="preserve"> сельсовет»;</w:t>
      </w:r>
    </w:p>
    <w:p w14:paraId="5DA31CAC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- от 28.12.2017 г. №35 «О внесении изменений в решение Совета муниципального образования «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сельсовет» от 02.11.2015 №18а «Об утверждении Положения о бюджетном процессе в муниципальном образовании «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сельсовет» считать утратившим силу.</w:t>
      </w:r>
    </w:p>
    <w:p w14:paraId="558FEC65" w14:textId="77777777" w:rsidR="00D00836" w:rsidRDefault="00D00836" w:rsidP="00D00836">
      <w:pPr>
        <w:pStyle w:val="ConsPlusTitl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5. Настоящее решение вступает в силу со дня его обнародования.</w:t>
      </w:r>
    </w:p>
    <w:p w14:paraId="0D6CB1F1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Председатель Совета                                                            А.А. Пинчук</w:t>
      </w:r>
    </w:p>
    <w:p w14:paraId="1DF31676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Глава муниципального образования                                   В.С. Игнатенко</w:t>
      </w:r>
    </w:p>
    <w:p w14:paraId="11B17148" w14:textId="77777777" w:rsidR="00D00836" w:rsidRDefault="00D00836" w:rsidP="00D00836">
      <w:pPr>
        <w:jc w:val="right"/>
        <w:rPr>
          <w:rFonts w:ascii="Times New Roman" w:hAnsi="Times New Roman"/>
        </w:rPr>
      </w:pPr>
    </w:p>
    <w:p w14:paraId="5F538469" w14:textId="77777777" w:rsidR="00D00836" w:rsidRDefault="00D00836" w:rsidP="00D0083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Утверждено</w:t>
      </w:r>
    </w:p>
    <w:p w14:paraId="220BA542" w14:textId="77777777" w:rsidR="00D00836" w:rsidRDefault="00D00836" w:rsidP="00D00836">
      <w:pPr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Совета </w:t>
      </w:r>
    </w:p>
    <w:p w14:paraId="33CFAB25" w14:textId="77777777" w:rsidR="00D00836" w:rsidRDefault="00D00836" w:rsidP="00D00836">
      <w:pPr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«Сельское поселение</w:t>
      </w:r>
    </w:p>
    <w:p w14:paraId="40E57FEF" w14:textId="77777777" w:rsidR="00D00836" w:rsidRDefault="00D00836" w:rsidP="00D00836">
      <w:pPr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2"/>
        </w:rPr>
        <w:t>Капустиноярский</w:t>
      </w:r>
      <w:proofErr w:type="spellEnd"/>
      <w:r>
        <w:rPr>
          <w:rFonts w:ascii="Times New Roman" w:hAnsi="Times New Roman"/>
          <w:sz w:val="22"/>
        </w:rPr>
        <w:t xml:space="preserve"> сельсовет</w:t>
      </w:r>
    </w:p>
    <w:p w14:paraId="3F69D754" w14:textId="77777777" w:rsidR="00D00836" w:rsidRDefault="00D00836" w:rsidP="00D00836">
      <w:pPr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Ахтубинского муниципального </w:t>
      </w:r>
    </w:p>
    <w:p w14:paraId="5A7693BF" w14:textId="77777777" w:rsidR="00D00836" w:rsidRDefault="00D00836" w:rsidP="00D00836">
      <w:pPr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района Астраханской области»</w:t>
      </w:r>
    </w:p>
    <w:p w14:paraId="120EE540" w14:textId="77777777" w:rsidR="00D00836" w:rsidRDefault="00D00836" w:rsidP="00D00836">
      <w:pPr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proofErr w:type="gramStart"/>
      <w:r>
        <w:rPr>
          <w:rFonts w:ascii="Times New Roman" w:hAnsi="Times New Roman"/>
        </w:rPr>
        <w:t>от  20.03.2024г</w:t>
      </w:r>
      <w:proofErr w:type="gramEnd"/>
      <w:r>
        <w:rPr>
          <w:rFonts w:ascii="Times New Roman" w:hAnsi="Times New Roman"/>
        </w:rPr>
        <w:t xml:space="preserve"> №1</w:t>
      </w:r>
    </w:p>
    <w:p w14:paraId="607D7A13" w14:textId="77777777" w:rsidR="00D00836" w:rsidRDefault="00D00836" w:rsidP="00D00836">
      <w:pPr>
        <w:ind w:firstLine="720"/>
        <w:jc w:val="right"/>
        <w:rPr>
          <w:rFonts w:ascii="Times New Roman" w:hAnsi="Times New Roman"/>
        </w:rPr>
      </w:pPr>
    </w:p>
    <w:p w14:paraId="48C12316" w14:textId="77777777" w:rsidR="00D00836" w:rsidRDefault="00D00836" w:rsidP="00D0083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 БЮДЖЕТНОМ ПРОЦЕССЕ</w:t>
      </w:r>
    </w:p>
    <w:p w14:paraId="346BEA52" w14:textId="77777777" w:rsidR="00D00836" w:rsidRDefault="00D00836" w:rsidP="00D00836">
      <w:pPr>
        <w:pStyle w:val="ConsPlusTitle"/>
        <w:ind w:firstLine="72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МУНИЦИПАЛЬНОМ ОБРАЗОВАНИИ «СЕЛЬСКОЕ ПОСЕЛЕНИЕ КАПУСТИНОЯРСКИЙ СЕЛЬСОВЕТ АХТУБИНСКОГО МУНИЦИПАЛЬНОГО РАЙОНА АСТРАХАНСКОЙ ОБЛАСТИ»</w:t>
      </w:r>
    </w:p>
    <w:p w14:paraId="2B0911C6" w14:textId="77777777" w:rsidR="00D00836" w:rsidRDefault="00D00836" w:rsidP="00D00836">
      <w:pPr>
        <w:pStyle w:val="ConsPlusNormal"/>
        <w:ind w:firstLine="0"/>
        <w:jc w:val="center"/>
        <w:rPr>
          <w:rFonts w:ascii="Times New Roman" w:hAnsi="Times New Roman"/>
          <w:sz w:val="28"/>
        </w:rPr>
      </w:pPr>
    </w:p>
    <w:p w14:paraId="15FBA56F" w14:textId="77777777" w:rsidR="00D00836" w:rsidRDefault="00D00836" w:rsidP="00D00836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1.Предмет</w:t>
      </w:r>
      <w:proofErr w:type="gramEnd"/>
      <w:r>
        <w:rPr>
          <w:rFonts w:ascii="Times New Roman" w:hAnsi="Times New Roman"/>
          <w:sz w:val="28"/>
        </w:rPr>
        <w:t xml:space="preserve"> правового регулирования</w:t>
      </w:r>
    </w:p>
    <w:p w14:paraId="72065841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</w:p>
    <w:p w14:paraId="7874BA02" w14:textId="77777777" w:rsidR="00D00836" w:rsidRDefault="00D00836" w:rsidP="00D008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Настоящее Положение регламентирует деятельность участников бюджетного процесса по составлению и рассмотрению проекта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(далее по тексту  -  муниципальное образование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области») на очередной финансовый год (на очередной финансовый год и плановый период), утверждению и исполнению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области», контролю за его исполнением, составлением, внешней проверке, рассмотрению и утверждению бюджетной отчетности.</w:t>
      </w:r>
    </w:p>
    <w:p w14:paraId="3110DD6E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</w:p>
    <w:p w14:paraId="6F0BA4CB" w14:textId="77777777" w:rsidR="00D00836" w:rsidRDefault="00D00836" w:rsidP="00D00836">
      <w:pPr>
        <w:pStyle w:val="ConsPlusNormal"/>
        <w:tabs>
          <w:tab w:val="left" w:pos="81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2. Правовая основа бюджетного процесса в муниципальном образовании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2CBDE5CD" w14:textId="77777777" w:rsidR="00D00836" w:rsidRDefault="00D00836" w:rsidP="00D0083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C25AC3D" w14:textId="77777777" w:rsidR="00D00836" w:rsidRDefault="00D00836" w:rsidP="00D0083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Бюджетный процесс в муниципальном образовании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регулируется Бюджетным </w:t>
      </w:r>
      <w:hyperlink r:id="rId6" w:history="1">
        <w:r>
          <w:rPr>
            <w:rStyle w:val="a3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Федерации, федеральными законами, законами Астраханской области и нормативно-правовыми актами органов местного самоуправления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области».</w:t>
      </w:r>
    </w:p>
    <w:p w14:paraId="1C4D4D92" w14:textId="77777777" w:rsidR="00D00836" w:rsidRDefault="00D00836" w:rsidP="00D0083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CA5905C" w14:textId="77777777" w:rsidR="00D00836" w:rsidRDefault="00D00836" w:rsidP="00D0083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3.Понятия</w:t>
      </w:r>
      <w:proofErr w:type="gramEnd"/>
      <w:r>
        <w:rPr>
          <w:rFonts w:ascii="Times New Roman" w:hAnsi="Times New Roman"/>
          <w:sz w:val="28"/>
        </w:rPr>
        <w:t xml:space="preserve"> и термины, применяемые в настоящем  Положении</w:t>
      </w:r>
    </w:p>
    <w:p w14:paraId="56A00DB6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</w:p>
    <w:p w14:paraId="553AD55C" w14:textId="77777777" w:rsidR="00D00836" w:rsidRDefault="00D00836" w:rsidP="00D0083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Понятия и термины, используемые в настоящем Положении, применяются в значениях, определенных бюджетным законодательством Российской Федерации.</w:t>
      </w:r>
    </w:p>
    <w:p w14:paraId="4D1806E2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</w:p>
    <w:p w14:paraId="2DCCEB7D" w14:textId="77777777" w:rsidR="00D00836" w:rsidRDefault="00D00836" w:rsidP="00D00836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4.Участники</w:t>
      </w:r>
      <w:proofErr w:type="gramEnd"/>
      <w:r>
        <w:rPr>
          <w:rFonts w:ascii="Times New Roman" w:hAnsi="Times New Roman"/>
          <w:sz w:val="28"/>
        </w:rPr>
        <w:t xml:space="preserve"> бюджетного процесса в муниципальном образовании «Сельское </w:t>
      </w:r>
      <w:r>
        <w:rPr>
          <w:rFonts w:ascii="Times New Roman" w:hAnsi="Times New Roman"/>
          <w:sz w:val="28"/>
        </w:rPr>
        <w:lastRenderedPageBreak/>
        <w:t xml:space="preserve">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2972D6A7" w14:textId="77777777" w:rsidR="00D00836" w:rsidRDefault="00D00836" w:rsidP="00D0083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Участниками бюджетного процесса, обладающими бюджетными полномочиями в соответствии с Бюджетным </w:t>
      </w:r>
      <w:hyperlink r:id="rId7" w:history="1">
        <w:r>
          <w:rPr>
            <w:rStyle w:val="a3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 и настоящим Положением, являются:</w:t>
      </w:r>
    </w:p>
    <w:p w14:paraId="35A1A002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Совет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14843051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Глава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2E3E40C2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администрация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сельсовета Ахтубинского муниципального района Астраханской области»</w:t>
      </w:r>
    </w:p>
    <w:p w14:paraId="25472832" w14:textId="77777777" w:rsidR="00D00836" w:rsidRDefault="00D00836" w:rsidP="00D008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4) контрольно-счетный орган;</w:t>
      </w:r>
    </w:p>
    <w:p w14:paraId="35DDD836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распорядители бюджетных средств;</w:t>
      </w:r>
    </w:p>
    <w:p w14:paraId="1ABC657D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администраторы доходов бюджетов;</w:t>
      </w:r>
    </w:p>
    <w:p w14:paraId="488E2608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администраторы источников финансирования дефицита бюджета;</w:t>
      </w:r>
    </w:p>
    <w:p w14:paraId="1055CE89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получатели бюджетных средств;</w:t>
      </w:r>
    </w:p>
    <w:p w14:paraId="46E11823" w14:textId="77777777" w:rsidR="00D00836" w:rsidRDefault="00D00836" w:rsidP="00D00836">
      <w:pPr>
        <w:pStyle w:val="ConsPlusNormal"/>
        <w:tabs>
          <w:tab w:val="left" w:pos="405"/>
          <w:tab w:val="left" w:pos="465"/>
          <w:tab w:val="left" w:pos="495"/>
          <w:tab w:val="left" w:pos="94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иные органы, на которые бюджетным законодательством Российской           Федерации возложены бюджетные полномочия.</w:t>
      </w:r>
    </w:p>
    <w:p w14:paraId="4467E3A9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</w:p>
    <w:p w14:paraId="6095A847" w14:textId="77777777" w:rsidR="00D00836" w:rsidRDefault="00D00836" w:rsidP="00D00836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5.Бюджетные</w:t>
      </w:r>
      <w:proofErr w:type="gramEnd"/>
      <w:r>
        <w:rPr>
          <w:rFonts w:ascii="Times New Roman" w:hAnsi="Times New Roman"/>
          <w:sz w:val="28"/>
        </w:rPr>
        <w:t xml:space="preserve"> полномочия органов местного самоуправления 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68659C7C" w14:textId="77777777" w:rsidR="00D00836" w:rsidRDefault="00D00836" w:rsidP="00D00836">
      <w:pPr>
        <w:pStyle w:val="ConsPlusNormal"/>
        <w:ind w:firstLine="0"/>
        <w:rPr>
          <w:rFonts w:ascii="Times New Roman" w:hAnsi="Times New Roman"/>
          <w:sz w:val="28"/>
        </w:rPr>
      </w:pPr>
    </w:p>
    <w:p w14:paraId="1D312215" w14:textId="77777777" w:rsidR="00D00836" w:rsidRDefault="00D00836" w:rsidP="00D0083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5.1. Совет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00F53BBA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рассматривает и утверждает бюджет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период</w:t>
      </w:r>
      <w:proofErr w:type="gramStart"/>
      <w:r>
        <w:rPr>
          <w:rFonts w:ascii="Times New Roman" w:hAnsi="Times New Roman"/>
          <w:sz w:val="28"/>
        </w:rPr>
        <w:t>),  годовой</w:t>
      </w:r>
      <w:proofErr w:type="gramEnd"/>
      <w:r>
        <w:rPr>
          <w:rFonts w:ascii="Times New Roman" w:hAnsi="Times New Roman"/>
          <w:sz w:val="28"/>
        </w:rPr>
        <w:t xml:space="preserve"> отчет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области»;</w:t>
      </w:r>
    </w:p>
    <w:p w14:paraId="5B00F59B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осуществляет последующий контроль за исполнением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области»;</w:t>
      </w:r>
    </w:p>
    <w:p w14:paraId="4EDB2D80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осуществляет иные полномочия, определенные бюджетным законодательством Российской Федерации.</w:t>
      </w:r>
    </w:p>
    <w:p w14:paraId="496D65E9" w14:textId="77777777" w:rsidR="00D00836" w:rsidRDefault="00D00836" w:rsidP="00D00836">
      <w:pPr>
        <w:pStyle w:val="ConsPlusNormal"/>
        <w:tabs>
          <w:tab w:val="left" w:pos="870"/>
          <w:tab w:val="left" w:pos="915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5.2. Глава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04EB7064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представляет на утверждение Совету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</w:t>
      </w:r>
      <w:proofErr w:type="gramStart"/>
      <w:r>
        <w:rPr>
          <w:rFonts w:ascii="Times New Roman" w:hAnsi="Times New Roman"/>
          <w:sz w:val="28"/>
        </w:rPr>
        <w:t>области»  проекты</w:t>
      </w:r>
      <w:proofErr w:type="gramEnd"/>
      <w:r>
        <w:rPr>
          <w:rFonts w:ascii="Times New Roman" w:hAnsi="Times New Roman"/>
          <w:sz w:val="28"/>
        </w:rPr>
        <w:t xml:space="preserve"> решения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период)</w:t>
      </w:r>
    </w:p>
    <w:p w14:paraId="57437083" w14:textId="77777777" w:rsidR="00D00836" w:rsidRDefault="00D00836" w:rsidP="00D00836">
      <w:pPr>
        <w:pStyle w:val="ConsPlusNormal"/>
        <w:tabs>
          <w:tab w:val="left" w:pos="0"/>
          <w:tab w:val="left" w:pos="130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2) представляет на утверждение Совету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проект решения об исполнении годового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514036AB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устанавливает порядок организации и проведения публичных слушаний по рассмотрению проекта бюджета на очередной финансовый год (на очередной финансовый год и плановый период</w:t>
      </w:r>
      <w:proofErr w:type="gramStart"/>
      <w:r>
        <w:rPr>
          <w:rFonts w:ascii="Times New Roman" w:hAnsi="Times New Roman"/>
          <w:sz w:val="28"/>
        </w:rPr>
        <w:t>) ;</w:t>
      </w:r>
      <w:proofErr w:type="gramEnd"/>
    </w:p>
    <w:p w14:paraId="277E193C" w14:textId="77777777" w:rsidR="00D00836" w:rsidRDefault="00D00836" w:rsidP="00D00836">
      <w:pPr>
        <w:pStyle w:val="ConsPlusNormal"/>
        <w:tabs>
          <w:tab w:val="left" w:pos="825"/>
          <w:tab w:val="left" w:pos="885"/>
          <w:tab w:val="left" w:pos="136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4) осуществляет иные полномочия, определенные бюджетным законодательством Российской Федерации.</w:t>
      </w:r>
    </w:p>
    <w:p w14:paraId="2B9AE7D8" w14:textId="77777777" w:rsidR="00D00836" w:rsidRDefault="00D00836" w:rsidP="00D0083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5.3. Администрация муниципального образования «Сельское </w:t>
      </w:r>
      <w:proofErr w:type="gramStart"/>
      <w:r>
        <w:rPr>
          <w:rFonts w:ascii="Times New Roman" w:hAnsi="Times New Roman"/>
          <w:sz w:val="28"/>
        </w:rPr>
        <w:t xml:space="preserve">поселение 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proofErr w:type="gram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области»»:</w:t>
      </w:r>
    </w:p>
    <w:p w14:paraId="70BD0329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обеспечивает составление проекта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период);</w:t>
      </w:r>
    </w:p>
    <w:p w14:paraId="1E2F36DB" w14:textId="77777777" w:rsidR="00D00836" w:rsidRDefault="00D00836" w:rsidP="00D0083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2) составляет проект решения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период</w:t>
      </w:r>
      <w:proofErr w:type="gramStart"/>
      <w:r>
        <w:rPr>
          <w:rFonts w:ascii="Times New Roman" w:hAnsi="Times New Roman"/>
          <w:sz w:val="28"/>
        </w:rPr>
        <w:t>) ;</w:t>
      </w:r>
      <w:proofErr w:type="gramEnd"/>
    </w:p>
    <w:p w14:paraId="145825E2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направляет проект решения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</w:t>
      </w:r>
      <w:proofErr w:type="gramStart"/>
      <w:r>
        <w:rPr>
          <w:rFonts w:ascii="Times New Roman" w:hAnsi="Times New Roman"/>
          <w:sz w:val="28"/>
        </w:rPr>
        <w:t>период)  с</w:t>
      </w:r>
      <w:proofErr w:type="gramEnd"/>
      <w:r>
        <w:rPr>
          <w:rFonts w:ascii="Times New Roman" w:hAnsi="Times New Roman"/>
          <w:sz w:val="28"/>
        </w:rPr>
        <w:t xml:space="preserve"> необходимыми документами и материалами Главе администрации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области»;</w:t>
      </w:r>
    </w:p>
    <w:p w14:paraId="14B21D08" w14:textId="77777777" w:rsidR="00D00836" w:rsidRDefault="00D00836" w:rsidP="00D0083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представляет проекты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период) на утверждение Совету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области»;</w:t>
      </w:r>
    </w:p>
    <w:p w14:paraId="10106BCA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обеспечивает исполнение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области»;</w:t>
      </w:r>
    </w:p>
    <w:p w14:paraId="6103DA7B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организует исполнение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области»;</w:t>
      </w:r>
    </w:p>
    <w:p w14:paraId="6BE18011" w14:textId="77777777" w:rsidR="00D00836" w:rsidRDefault="00D00836" w:rsidP="00D0083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готовит отчеты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области»;</w:t>
      </w:r>
    </w:p>
    <w:p w14:paraId="44FAEEC8" w14:textId="77777777" w:rsidR="00D00836" w:rsidRDefault="00D00836" w:rsidP="00D00836">
      <w:pPr>
        <w:pStyle w:val="ConsPlusNormal"/>
        <w:tabs>
          <w:tab w:val="left" w:pos="840"/>
          <w:tab w:val="left" w:pos="141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осуществляет составление информации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</w:t>
      </w:r>
      <w:r>
        <w:rPr>
          <w:rFonts w:ascii="Times New Roman" w:hAnsi="Times New Roman"/>
          <w:sz w:val="28"/>
        </w:rPr>
        <w:lastRenderedPageBreak/>
        <w:t xml:space="preserve">Ахтубинского муниципального района Астраханской области» за первый квартал, полугодие, девять месяцев и годового отчета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текущего финансового года;</w:t>
      </w:r>
    </w:p>
    <w:p w14:paraId="69A749FE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9) утверждает отчёты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за первый квартал, полугодие и девять месяцев текущего финансового года и направляет их в Совет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51CE7F39" w14:textId="77777777" w:rsidR="00D00836" w:rsidRDefault="00D00836" w:rsidP="00D00836">
      <w:pPr>
        <w:ind w:firstLine="709"/>
        <w:jc w:val="both"/>
      </w:pPr>
      <w:r>
        <w:rPr>
          <w:rFonts w:ascii="Times New Roman" w:hAnsi="Times New Roman"/>
          <w:sz w:val="28"/>
        </w:rPr>
        <w:t>10) осуществляет иные полномочия, определенные бюджетным законодательством Российской Федерации.</w:t>
      </w:r>
      <w:r>
        <w:t xml:space="preserve"> </w:t>
      </w:r>
    </w:p>
    <w:p w14:paraId="79F38166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5.4. Контрольно-счётный орган осуществляет бюджетные полномочия по:</w:t>
      </w:r>
    </w:p>
    <w:p w14:paraId="0DB82224" w14:textId="77777777" w:rsidR="00D00836" w:rsidRDefault="00D00836" w:rsidP="00D00836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аудиту эффективности, направленному на определение экономности и результативности использования средств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6C026AC2" w14:textId="77777777" w:rsidR="00D00836" w:rsidRDefault="00D00836" w:rsidP="00D00836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экспертизе проектов решений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период), в том числе обоснованности показателей (параметров и характеристик) бюджета, и иных нормативных правовых актов МО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регулирующих бюджетные правоотношения;</w:t>
      </w:r>
    </w:p>
    <w:p w14:paraId="33C690B5" w14:textId="77777777" w:rsidR="00D00836" w:rsidRDefault="00D00836" w:rsidP="00D0083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экспертизе муниципальных программ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</w:t>
      </w:r>
      <w:proofErr w:type="gramStart"/>
      <w:r>
        <w:rPr>
          <w:rFonts w:ascii="Times New Roman" w:hAnsi="Times New Roman"/>
          <w:sz w:val="28"/>
        </w:rPr>
        <w:t>» ;</w:t>
      </w:r>
      <w:proofErr w:type="gramEnd"/>
    </w:p>
    <w:p w14:paraId="63AA4FE3" w14:textId="77777777" w:rsidR="00D00836" w:rsidRDefault="00D00836" w:rsidP="00D0083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нормативных правовых актов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регулирующих бюджетные правоотношения;</w:t>
      </w:r>
    </w:p>
    <w:p w14:paraId="17C79308" w14:textId="77777777" w:rsidR="00D00836" w:rsidRDefault="00D00836" w:rsidP="00D0083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проведению внешней проверки годового отчета об исполнении бюджета;</w:t>
      </w:r>
    </w:p>
    <w:p w14:paraId="5E604C08" w14:textId="77777777" w:rsidR="00D00836" w:rsidRDefault="00D00836" w:rsidP="00D0083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контролю за соблюдением бюджетного законодательства Российской Федерации, законов Астраханской области и иных нормативных правовых актов, регулирующих бюджетные правоотношения, в ходе исполнения бюджета муниципального образования</w:t>
      </w:r>
    </w:p>
    <w:p w14:paraId="2F51BC9A" w14:textId="77777777" w:rsidR="00D00836" w:rsidRDefault="00D00836" w:rsidP="00D0083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контролю за достоверностью, полнотой и соответствием нормативным требованиям составления и представления бюджетной отчетности распорядителями средств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квартального и годового отчетов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области»;</w:t>
      </w:r>
    </w:p>
    <w:p w14:paraId="6DBD36C9" w14:textId="77777777" w:rsidR="00D00836" w:rsidRDefault="00D00836" w:rsidP="00D0083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8) другим вопросам, установленным бюджетным законодательством Российской Федерации.</w:t>
      </w:r>
    </w:p>
    <w:p w14:paraId="0EEBAADE" w14:textId="77777777" w:rsidR="00D00836" w:rsidRDefault="00D00836" w:rsidP="00D00836">
      <w:pPr>
        <w:rPr>
          <w:rFonts w:ascii="Times New Roman" w:hAnsi="Times New Roman"/>
          <w:sz w:val="28"/>
        </w:rPr>
      </w:pPr>
    </w:p>
    <w:p w14:paraId="0206C538" w14:textId="77777777" w:rsidR="00D00836" w:rsidRDefault="00D00836" w:rsidP="00D00836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Глава </w:t>
      </w:r>
      <w:proofErr w:type="gramStart"/>
      <w:r>
        <w:rPr>
          <w:rFonts w:ascii="Times New Roman" w:hAnsi="Times New Roman"/>
          <w:sz w:val="28"/>
        </w:rPr>
        <w:t>6.Субъекты</w:t>
      </w:r>
      <w:proofErr w:type="gramEnd"/>
      <w:r>
        <w:rPr>
          <w:rFonts w:ascii="Times New Roman" w:hAnsi="Times New Roman"/>
          <w:sz w:val="28"/>
        </w:rPr>
        <w:t xml:space="preserve"> права законодательной инициативы в области</w:t>
      </w:r>
    </w:p>
    <w:p w14:paraId="58C89C28" w14:textId="77777777" w:rsidR="00D00836" w:rsidRDefault="00D00836" w:rsidP="00D00836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регулирования бюджетных правоотношений</w:t>
      </w:r>
    </w:p>
    <w:p w14:paraId="231B87D2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</w:p>
    <w:p w14:paraId="7236533C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Правом внесения на рассмотрение Совета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проекта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период) обладает Глава администрации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области».</w:t>
      </w:r>
    </w:p>
    <w:p w14:paraId="29241DBC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Глава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области», депутаты Совета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области», иные субъекты права законодательной инициативы, определенные </w:t>
      </w:r>
      <w:hyperlink r:id="rId8" w:history="1">
        <w:r>
          <w:rPr>
            <w:rStyle w:val="a3"/>
            <w:sz w:val="28"/>
          </w:rPr>
          <w:t>Уставом</w:t>
        </w:r>
      </w:hyperlink>
      <w:r>
        <w:rPr>
          <w:rFonts w:ascii="Times New Roman" w:hAnsi="Times New Roman"/>
          <w:sz w:val="28"/>
        </w:rPr>
        <w:t xml:space="preserve">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вправе вносить поправки в проект решения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период) изменения в него в порядке, установленном настоящим Положением.</w:t>
      </w:r>
    </w:p>
    <w:p w14:paraId="69956F5D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</w:p>
    <w:p w14:paraId="24DE3A39" w14:textId="77777777" w:rsidR="00D00836" w:rsidRDefault="00D00836" w:rsidP="00D00836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7.Составление</w:t>
      </w:r>
      <w:proofErr w:type="gramEnd"/>
      <w:r>
        <w:rPr>
          <w:rFonts w:ascii="Times New Roman" w:hAnsi="Times New Roman"/>
          <w:sz w:val="28"/>
        </w:rPr>
        <w:t xml:space="preserve"> проекта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период)</w:t>
      </w:r>
    </w:p>
    <w:p w14:paraId="7C6C64B6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</w:p>
    <w:p w14:paraId="6560894F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Составление проекта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</w:t>
      </w:r>
      <w:proofErr w:type="gramStart"/>
      <w:r>
        <w:rPr>
          <w:rFonts w:ascii="Times New Roman" w:hAnsi="Times New Roman"/>
          <w:sz w:val="28"/>
        </w:rPr>
        <w:t>период)  начинается</w:t>
      </w:r>
      <w:proofErr w:type="gramEnd"/>
      <w:r>
        <w:rPr>
          <w:rFonts w:ascii="Times New Roman" w:hAnsi="Times New Roman"/>
          <w:sz w:val="28"/>
        </w:rPr>
        <w:t xml:space="preserve"> не позднее чем за 8 месяцев до начала очередного финансового года. </w:t>
      </w:r>
    </w:p>
    <w:p w14:paraId="43808AD1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До начала составления проекта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 на очередной финансовый год (на очередной финансовый год и плановый период) главой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определяются ответственные исполнители, порядок и сроки работы над документами и материалами, необходимыми для составления проекта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сельсовет Ахтубинского муниципального района Астраханской области» на очередной финансовый год (на очередной финансовый год и плановый период)</w:t>
      </w:r>
    </w:p>
    <w:p w14:paraId="355A5C14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 Проект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период) составляется и утверждается на основе бюджетного послания Президента Российской Федерации, на документах, определяющих цели национального развития Российской Федерации и направления деятельности органов публичной власти по их достижению, прогноза социально-экономического развития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области», основных направлений налоговой и бюджетной политики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муниципальных программ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сроком на один год (очередной финансовый год) или сроком на три года (очередной финансовый год и плановый период) в соответствии с законом Астраханской области, муниципальным правовым актом Совета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668B312C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проект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составляется и утверждается на очередной финансовый год, администрация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разрабатывает и утверждает среднесрочный финансовый план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области». </w:t>
      </w:r>
    </w:p>
    <w:p w14:paraId="04EA50E3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7.4. Порядок и сроки составления проекта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</w:t>
      </w:r>
      <w:proofErr w:type="gramStart"/>
      <w:r>
        <w:rPr>
          <w:rFonts w:ascii="Times New Roman" w:hAnsi="Times New Roman"/>
          <w:sz w:val="28"/>
        </w:rPr>
        <w:t>период)  устанавливаются</w:t>
      </w:r>
      <w:proofErr w:type="gramEnd"/>
      <w:r>
        <w:rPr>
          <w:rFonts w:ascii="Times New Roman" w:hAnsi="Times New Roman"/>
          <w:sz w:val="28"/>
        </w:rPr>
        <w:t xml:space="preserve"> администрацией муниципального образования «Сельское поселение 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области».</w:t>
      </w:r>
    </w:p>
    <w:p w14:paraId="2C2DB728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7.5. Проектом решения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период) может предусматриваться уточнение показателей утверждённого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 планового периода и утверждение показателей второго года планового периода составляемого бюджета. </w:t>
      </w:r>
    </w:p>
    <w:p w14:paraId="70D85730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7.6. Уточнение показателей планового периода утверждённого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</w:t>
      </w:r>
      <w:proofErr w:type="gramStart"/>
      <w:r>
        <w:rPr>
          <w:rFonts w:ascii="Times New Roman" w:hAnsi="Times New Roman"/>
          <w:sz w:val="28"/>
        </w:rPr>
        <w:t>области»  предусматривает</w:t>
      </w:r>
      <w:proofErr w:type="gramEnd"/>
      <w:r>
        <w:rPr>
          <w:rFonts w:ascii="Times New Roman" w:hAnsi="Times New Roman"/>
          <w:sz w:val="28"/>
        </w:rPr>
        <w:t xml:space="preserve">: </w:t>
      </w:r>
    </w:p>
    <w:p w14:paraId="3695CE97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1) утверждение уточнённых показателей, являющихся предметом рассмотрения проекта решения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</w:t>
      </w:r>
      <w:proofErr w:type="gramStart"/>
      <w:r>
        <w:rPr>
          <w:rFonts w:ascii="Times New Roman" w:hAnsi="Times New Roman"/>
          <w:sz w:val="28"/>
        </w:rPr>
        <w:t>области»  на</w:t>
      </w:r>
      <w:proofErr w:type="gramEnd"/>
      <w:r>
        <w:rPr>
          <w:rFonts w:ascii="Times New Roman" w:hAnsi="Times New Roman"/>
          <w:sz w:val="28"/>
        </w:rPr>
        <w:t xml:space="preserve"> очередной финансовый год (на очередной финансовый год и плановый период);</w:t>
      </w:r>
    </w:p>
    <w:p w14:paraId="2C233DF7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утверждение увеличения или сокращения утверждённых показателей ведомственной структуры расходов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</w:t>
      </w:r>
      <w:proofErr w:type="gramStart"/>
      <w:r>
        <w:rPr>
          <w:rFonts w:ascii="Times New Roman" w:hAnsi="Times New Roman"/>
          <w:sz w:val="28"/>
        </w:rPr>
        <w:t>области»  либо</w:t>
      </w:r>
      <w:proofErr w:type="gramEnd"/>
      <w:r>
        <w:rPr>
          <w:rFonts w:ascii="Times New Roman" w:hAnsi="Times New Roman"/>
          <w:sz w:val="28"/>
        </w:rPr>
        <w:t xml:space="preserve"> включения в нее бюджетных ассигнований по дополнительным целевым статьям и (или) видам расходов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области».</w:t>
      </w:r>
    </w:p>
    <w:p w14:paraId="5F0CEEAA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7.7. В случае признания утратившими силу положений решения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 на текущий финансовый год и плановый период в части, относящейся к плановому периоду, проектом решения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 на текущий  финансовый год и плановый период в части, относящейся к плановому периоду, проектом решения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бюджета.  </w:t>
      </w:r>
    </w:p>
    <w:p w14:paraId="0E2CE9F8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</w:p>
    <w:p w14:paraId="6C188C62" w14:textId="77777777" w:rsidR="00D00836" w:rsidRDefault="00D00836" w:rsidP="00D00836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8.Срок</w:t>
      </w:r>
      <w:proofErr w:type="gramEnd"/>
      <w:r>
        <w:rPr>
          <w:rFonts w:ascii="Times New Roman" w:hAnsi="Times New Roman"/>
          <w:sz w:val="28"/>
        </w:rPr>
        <w:t xml:space="preserve"> отказа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от получения в очередном финансовом году межбюджетных трансфертов из других бюджетов бюджетной системы РФ</w:t>
      </w:r>
    </w:p>
    <w:p w14:paraId="04CE7BC6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</w:p>
    <w:p w14:paraId="006F0B43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8.1. Решением Совета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</w:t>
      </w:r>
      <w:proofErr w:type="gramStart"/>
      <w:r>
        <w:rPr>
          <w:rFonts w:ascii="Times New Roman" w:hAnsi="Times New Roman"/>
          <w:sz w:val="28"/>
        </w:rPr>
        <w:t>области»  не</w:t>
      </w:r>
      <w:proofErr w:type="gramEnd"/>
      <w:r>
        <w:rPr>
          <w:rFonts w:ascii="Times New Roman" w:hAnsi="Times New Roman"/>
          <w:sz w:val="28"/>
        </w:rPr>
        <w:t xml:space="preserve"> позднее 1 октября текущего финансового года может быть принято решение об отказе, полностью или частично, от получения в очередном финансовом году межбюджетных трансфертов из других бюджетов бюджетной системы Российской Федерации (за исключением субвенций) или от налоговых доходов по дополнительным нормативам отчислений.</w:t>
      </w:r>
    </w:p>
    <w:p w14:paraId="3F0FC2E3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</w:p>
    <w:p w14:paraId="5AB4451F" w14:textId="77777777" w:rsidR="00D00836" w:rsidRDefault="00D00836" w:rsidP="00D00836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9. Внесение проекта решения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</w:t>
      </w:r>
      <w:proofErr w:type="gramStart"/>
      <w:r>
        <w:rPr>
          <w:rFonts w:ascii="Times New Roman" w:hAnsi="Times New Roman"/>
          <w:sz w:val="28"/>
        </w:rPr>
        <w:t>области»  на</w:t>
      </w:r>
      <w:proofErr w:type="gramEnd"/>
      <w:r>
        <w:rPr>
          <w:rFonts w:ascii="Times New Roman" w:hAnsi="Times New Roman"/>
          <w:sz w:val="28"/>
        </w:rPr>
        <w:t xml:space="preserve"> рассмотрение в Совет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50CCA694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9.1. Глава администрации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</w:t>
      </w:r>
      <w:proofErr w:type="gramStart"/>
      <w:r>
        <w:rPr>
          <w:rFonts w:ascii="Times New Roman" w:hAnsi="Times New Roman"/>
          <w:sz w:val="28"/>
        </w:rPr>
        <w:lastRenderedPageBreak/>
        <w:t>области»  вносит</w:t>
      </w:r>
      <w:proofErr w:type="gramEnd"/>
      <w:r>
        <w:rPr>
          <w:rFonts w:ascii="Times New Roman" w:hAnsi="Times New Roman"/>
          <w:sz w:val="28"/>
        </w:rPr>
        <w:t xml:space="preserve"> на рассмотрение  Совета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 проект решения о бюджете на очередной финансовый год (на очередной финансовый год и плановый период) в срок не позднее 15 ноября текущего года.    </w:t>
      </w:r>
    </w:p>
    <w:p w14:paraId="561F6052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</w:p>
    <w:p w14:paraId="0CBEFA7E" w14:textId="77777777" w:rsidR="00D00836" w:rsidRDefault="00D00836" w:rsidP="00D00836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10. Проведение публичных слушаний по рассмотрению проекта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159C58F1" w14:textId="77777777" w:rsidR="00D00836" w:rsidRDefault="00D00836" w:rsidP="00D00836">
      <w:pPr>
        <w:rPr>
          <w:rFonts w:ascii="Times New Roman" w:hAnsi="Times New Roman"/>
          <w:sz w:val="28"/>
        </w:rPr>
      </w:pPr>
    </w:p>
    <w:p w14:paraId="2A0CCCA0" w14:textId="77777777" w:rsidR="00D00836" w:rsidRDefault="00D00836" w:rsidP="00D00836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10.1. В целях учёта общественного мнения о бюджетной политике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</w:t>
      </w:r>
      <w:proofErr w:type="gramStart"/>
      <w:r>
        <w:rPr>
          <w:rFonts w:ascii="Times New Roman" w:hAnsi="Times New Roman"/>
          <w:sz w:val="28"/>
        </w:rPr>
        <w:t>области»  проводятся</w:t>
      </w:r>
      <w:proofErr w:type="gramEnd"/>
      <w:r>
        <w:rPr>
          <w:rFonts w:ascii="Times New Roman" w:hAnsi="Times New Roman"/>
          <w:sz w:val="28"/>
        </w:rPr>
        <w:t xml:space="preserve"> публичные слушания обсуждение проекта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период) с участием жителей муниципального образования.</w:t>
      </w:r>
    </w:p>
    <w:p w14:paraId="4812DD02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10.2. Организатором проведения публичных слушаний по рассмотрению проекта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период) выступает администрация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области».</w:t>
      </w:r>
    </w:p>
    <w:p w14:paraId="16B56920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10.3. Публичные слушания проводятся в срок, утверждённый «Положением о проведении публичных слушаний в муниципальном образовании «муниципального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области», не ранее 7 дней с момента обнародования проекта бюджета на очередной финансовый год (на очередной финансовый год и плановый период)</w:t>
      </w:r>
    </w:p>
    <w:p w14:paraId="488EAA78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</w:p>
    <w:p w14:paraId="242EA020" w14:textId="77777777" w:rsidR="00D00836" w:rsidRDefault="00D00836" w:rsidP="00D00836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11. Документы и материалы, предоставляемые одновременно</w:t>
      </w:r>
    </w:p>
    <w:p w14:paraId="2BC1BFFF" w14:textId="77777777" w:rsidR="00D00836" w:rsidRDefault="00D00836" w:rsidP="00D00836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проектом решения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42EF6158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11.1. Одновременно с проектом решения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 Совет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представляются:</w:t>
      </w:r>
    </w:p>
    <w:p w14:paraId="74764049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основные направления бюджетной и налоговой политики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области»;</w:t>
      </w:r>
    </w:p>
    <w:p w14:paraId="778D301F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предварительные итоги социально-экономического развития </w:t>
      </w:r>
      <w:r>
        <w:rPr>
          <w:rFonts w:ascii="Times New Roman" w:hAnsi="Times New Roman"/>
          <w:sz w:val="28"/>
        </w:rPr>
        <w:lastRenderedPageBreak/>
        <w:t xml:space="preserve">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за истекший период текущего финансового года и ожидаемые итоги социально-экономического развития за текущий финансовый год;</w:t>
      </w:r>
    </w:p>
    <w:p w14:paraId="7E7BFBFC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прогноз социально-экономического развития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области»;</w:t>
      </w:r>
    </w:p>
    <w:p w14:paraId="757EF3F2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прогноз основных характеристик (общий объём доходов, общий объём расходов, дефицит (профицит) бюджета)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области», либо утвержденный среднесрочный финансовый план;</w:t>
      </w:r>
    </w:p>
    <w:p w14:paraId="22617F6E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пояснительная записка к проекту решения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области»; </w:t>
      </w:r>
    </w:p>
    <w:p w14:paraId="116263D3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6) методики (проекты </w:t>
      </w:r>
      <w:proofErr w:type="gramStart"/>
      <w:r>
        <w:rPr>
          <w:rFonts w:ascii="Times New Roman" w:hAnsi="Times New Roman"/>
          <w:sz w:val="28"/>
        </w:rPr>
        <w:t>методик)  расчёта</w:t>
      </w:r>
      <w:proofErr w:type="gramEnd"/>
      <w:r>
        <w:rPr>
          <w:rFonts w:ascii="Times New Roman" w:hAnsi="Times New Roman"/>
          <w:sz w:val="28"/>
        </w:rPr>
        <w:t xml:space="preserve"> распределения межбюджетных трансфертов;</w:t>
      </w:r>
    </w:p>
    <w:p w14:paraId="069C465C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7)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14:paraId="3443ED72" w14:textId="77777777" w:rsidR="00D00836" w:rsidRDefault="00D00836" w:rsidP="00D0083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оценка ожидаемого исполнения бюджета на текущий финансовый год;</w:t>
      </w:r>
    </w:p>
    <w:p w14:paraId="2CF906D5" w14:textId="77777777" w:rsidR="00D00836" w:rsidRDefault="00D00836" w:rsidP="00D0083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перечень нормативных правовых актов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области», действие которых отменяется или приостанавливается в связи с тем, что бюджетом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не предусмотрены средства на их реализацию;</w:t>
      </w:r>
    </w:p>
    <w:p w14:paraId="6887D9BD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10) реестры источников доходов бюджетов бюджетной системы Российской Федерации;</w:t>
      </w:r>
    </w:p>
    <w:p w14:paraId="3EB928FD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11) проекты бюджетных смет, представляемые в случае возникновения разногласий с финансовым органом в отношении указанных бюджетных смет;</w:t>
      </w:r>
    </w:p>
    <w:p w14:paraId="60663904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12) иные документы и материалы.</w:t>
      </w:r>
    </w:p>
    <w:p w14:paraId="4CA636C1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 к проекту закона (решения) о бюджете предоставляются паспорта государственных (муниципальных) программ;</w:t>
      </w:r>
    </w:p>
    <w:p w14:paraId="1F8F5DF6" w14:textId="77777777" w:rsidR="00D00836" w:rsidRDefault="00D00836" w:rsidP="00D0083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A1463A8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</w:p>
    <w:p w14:paraId="5B401433" w14:textId="77777777" w:rsidR="00D00836" w:rsidRDefault="00D00836" w:rsidP="00D0083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4453BF25" w14:textId="77777777" w:rsidR="00D00836" w:rsidRDefault="00D00836" w:rsidP="00D00836">
      <w:pP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12.Порядок</w:t>
      </w:r>
      <w:proofErr w:type="gramEnd"/>
      <w:r>
        <w:rPr>
          <w:rFonts w:ascii="Times New Roman" w:hAnsi="Times New Roman"/>
          <w:sz w:val="28"/>
        </w:rPr>
        <w:t xml:space="preserve"> рассмотрения проекта решения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период) Советом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5BD8C761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</w:p>
    <w:p w14:paraId="2665C562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12.1. В течение суток со дня внесения проекта решения о бюджете на очередной финансовый год (на очередной финансовый год и плановый период) в Совет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председатель Совета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направляет его в контрольно-счётный орган для проведения экспертизы.</w:t>
      </w:r>
    </w:p>
    <w:p w14:paraId="2951FEB8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12.2. При рассмотрении Советом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проекта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</w:t>
      </w:r>
      <w:proofErr w:type="gramStart"/>
      <w:r>
        <w:rPr>
          <w:rFonts w:ascii="Times New Roman" w:hAnsi="Times New Roman"/>
          <w:sz w:val="28"/>
        </w:rPr>
        <w:t>период)  обсуждаются</w:t>
      </w:r>
      <w:proofErr w:type="gramEnd"/>
      <w:r>
        <w:rPr>
          <w:rFonts w:ascii="Times New Roman" w:hAnsi="Times New Roman"/>
          <w:sz w:val="28"/>
        </w:rPr>
        <w:t xml:space="preserve">: </w:t>
      </w:r>
    </w:p>
    <w:p w14:paraId="49A5A293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основные направления бюджетной и налоговой политики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области»;</w:t>
      </w:r>
    </w:p>
    <w:p w14:paraId="725AB10C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предварительные итоги социально-экономического развития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за истекший период текущего финансового года и ожидаемые итоги социально-экономического развития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за текущий финансовый год;</w:t>
      </w:r>
    </w:p>
    <w:p w14:paraId="1C471CC9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прогноз социально-экономического развития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области»;  </w:t>
      </w:r>
    </w:p>
    <w:p w14:paraId="6F281592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прогноз основных характеристик (общий объем доходов, общий объем расходов, дефицита (профицита) бюджета)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и плановый период либо проект среднесрочного финансового плана;</w:t>
      </w:r>
    </w:p>
    <w:p w14:paraId="6FD077F9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пояснительная записка к проекту бюджета;</w:t>
      </w:r>
    </w:p>
    <w:p w14:paraId="2B978810" w14:textId="77777777" w:rsidR="00D00836" w:rsidRDefault="00D00836" w:rsidP="00D008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6) методики (проекты методик) и расчеты распределения межбюджетных трансфертов;</w:t>
      </w:r>
    </w:p>
    <w:p w14:paraId="6F4BAA59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7) верхний предел муниципального внутреннего долга на 1 января года, следующего за очередным финансовым годом (очередным финансовым годом   и каждым годом планового периода);</w:t>
      </w:r>
    </w:p>
    <w:p w14:paraId="44D2FEAF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оценка ожидаемого исполнения бюджета на очередной финансовый год (на очередной финансовый год и плановый период</w:t>
      </w:r>
      <w:proofErr w:type="gramStart"/>
      <w:r>
        <w:rPr>
          <w:rFonts w:ascii="Times New Roman" w:hAnsi="Times New Roman"/>
          <w:sz w:val="28"/>
        </w:rPr>
        <w:t>) .</w:t>
      </w:r>
      <w:proofErr w:type="gramEnd"/>
    </w:p>
    <w:p w14:paraId="6D815E35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proofErr w:type="gramStart"/>
      <w:r>
        <w:rPr>
          <w:rFonts w:ascii="Times New Roman" w:hAnsi="Times New Roman"/>
          <w:sz w:val="28"/>
        </w:rPr>
        <w:t>3.Контрольно</w:t>
      </w:r>
      <w:proofErr w:type="gramEnd"/>
      <w:r>
        <w:rPr>
          <w:rFonts w:ascii="Times New Roman" w:hAnsi="Times New Roman"/>
          <w:sz w:val="28"/>
        </w:rPr>
        <w:t>-счётный орган в десятидневный срок подготавливает заключение о проекте решения о бюджете с указанием недостатков данного проекта в случае их выявления.</w:t>
      </w:r>
    </w:p>
    <w:p w14:paraId="170800E8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контрольно-счётной палаты Ахтубинского района учитывается при подготовке депутатами Совета муниципального образования «Сельское </w:t>
      </w:r>
      <w:r>
        <w:rPr>
          <w:rFonts w:ascii="Times New Roman" w:hAnsi="Times New Roman"/>
          <w:sz w:val="28"/>
        </w:rPr>
        <w:lastRenderedPageBreak/>
        <w:t xml:space="preserve">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поправок к проекту решения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период).</w:t>
      </w:r>
    </w:p>
    <w:p w14:paraId="29177C41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12.4. Поправки, предусматривающие включение в проект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период) бюджетных ассигнований на реализацию муниципальных программ, не предусмотренных указанным проектом, изменение объёма межбюджетных трансфертов бюджету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не рассматриваются без заключения главы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области».  Поправки на увеличение ассигнований по разделам и подразделам расходной части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должны сопровождаться предложениями, содержащими источники их финансирования.</w:t>
      </w:r>
    </w:p>
    <w:p w14:paraId="05069765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12.5. Поправки, не отвечающие требованиям, перечисленным выше, не рассматриваются.</w:t>
      </w:r>
    </w:p>
    <w:p w14:paraId="68EA9FA2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12.6. На основании заключения бюджетной комиссии председатель Совета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принимает решение о принятии к рассмотрению Советом МО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указанного проекта решения либо о возвращении его главе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доработку, если состав представленных документов и материалов не соответствует требованиям настоящего Положения. </w:t>
      </w:r>
    </w:p>
    <w:p w14:paraId="0BFAEE8F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Доработанное решение со всеми необходимыми документами и материалами должно быть представлено в Совет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 течение 5 дней со дня возвращения его на доработку и рассмотрено Советом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 установленном настоящим Положением порядке. </w:t>
      </w:r>
    </w:p>
    <w:p w14:paraId="349E9C39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12.7. Право давать комментарии, делать заявления по проекту решения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период) в ходе его рассмотрения в Совете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имеет глава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</w:t>
      </w:r>
      <w:r>
        <w:rPr>
          <w:rFonts w:ascii="Times New Roman" w:hAnsi="Times New Roman"/>
          <w:sz w:val="28"/>
        </w:rPr>
        <w:lastRenderedPageBreak/>
        <w:t>области» или уполномоченный на то его представитель.</w:t>
      </w:r>
    </w:p>
    <w:p w14:paraId="43DBF9FE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12.8. Внесённый проект решения о бюджете на очередной финансовый год (на очередной финансовый год и плановый период) с заключением контрольно-счётным органом направляется на рассмотрение постоянных комиссий Совета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области».</w:t>
      </w:r>
    </w:p>
    <w:p w14:paraId="69126375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12.9.В недельный срок с момента направления проекта решения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с заключением контрольно-счётного органа в постоянные комиссии проводится рассмотрение проекта решения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период) </w:t>
      </w:r>
    </w:p>
    <w:p w14:paraId="017E65B6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согласовании всех параметров проекта решения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решение о бюджете на очередной финансовый год (на очередной финансовый год и плановый период) принимается окончательно.</w:t>
      </w:r>
    </w:p>
    <w:p w14:paraId="6910A14D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12.10. В случае возникновения несогласованных вопросов по проекту решения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период) решением председателя Совета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может создаваться согласительная комиссия, в которую входит равное количество представителей администрации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и Совета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области». </w:t>
      </w:r>
    </w:p>
    <w:p w14:paraId="3E08EAEE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Согласительная комиссия рассматривает спорные вопросы проекта решения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очередной финансовый год (на очередной финансовый год и плановый период) в соответствии с регламентом Совета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области». </w:t>
      </w:r>
    </w:p>
    <w:p w14:paraId="7729773D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12.11. Принятое решением Совета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решение о бюджете на очередной финансовый год (на очередной финансовый год и плановый </w:t>
      </w:r>
      <w:proofErr w:type="gramStart"/>
      <w:r>
        <w:rPr>
          <w:rFonts w:ascii="Times New Roman" w:hAnsi="Times New Roman"/>
          <w:sz w:val="28"/>
        </w:rPr>
        <w:t>период)  в</w:t>
      </w:r>
      <w:proofErr w:type="gramEnd"/>
      <w:r>
        <w:rPr>
          <w:rFonts w:ascii="Times New Roman" w:hAnsi="Times New Roman"/>
          <w:sz w:val="28"/>
        </w:rPr>
        <w:t xml:space="preserve"> двухдневный срок направляется Главе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для подписания и обнародования.</w:t>
      </w:r>
    </w:p>
    <w:p w14:paraId="0CD043A4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</w:p>
    <w:p w14:paraId="2CBFB462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</w:p>
    <w:p w14:paraId="5177EA38" w14:textId="77777777" w:rsidR="00D00836" w:rsidRDefault="00D00836" w:rsidP="00D00836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13.Действие</w:t>
      </w:r>
      <w:proofErr w:type="gramEnd"/>
      <w:r>
        <w:rPr>
          <w:rFonts w:ascii="Times New Roman" w:hAnsi="Times New Roman"/>
          <w:sz w:val="28"/>
        </w:rPr>
        <w:t xml:space="preserve"> решения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00613F4A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</w:p>
    <w:p w14:paraId="2DC59E4D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13.1. Решение Совета </w:t>
      </w:r>
      <w:proofErr w:type="spellStart"/>
      <w:r>
        <w:rPr>
          <w:rFonts w:ascii="Times New Roman" w:hAnsi="Times New Roman"/>
          <w:sz w:val="28"/>
        </w:rPr>
        <w:t>МОмуниципального</w:t>
      </w:r>
      <w:proofErr w:type="spellEnd"/>
      <w:r>
        <w:rPr>
          <w:rFonts w:ascii="Times New Roman" w:hAnsi="Times New Roman"/>
          <w:sz w:val="28"/>
        </w:rPr>
        <w:t xml:space="preserve">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вступает в силу с 1 января и действует по 31 декабря финансового года.</w:t>
      </w:r>
    </w:p>
    <w:p w14:paraId="1156AE18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13.2. Решение Совета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</w:t>
      </w:r>
      <w:proofErr w:type="gramStart"/>
      <w:r>
        <w:rPr>
          <w:rFonts w:ascii="Times New Roman" w:hAnsi="Times New Roman"/>
          <w:sz w:val="28"/>
        </w:rPr>
        <w:t>области»  подлежит</w:t>
      </w:r>
      <w:proofErr w:type="gramEnd"/>
      <w:r>
        <w:rPr>
          <w:rFonts w:ascii="Times New Roman" w:hAnsi="Times New Roman"/>
          <w:sz w:val="28"/>
        </w:rPr>
        <w:t xml:space="preserve"> официальному опубликованию не позднее 15 дней после его подписания.</w:t>
      </w:r>
    </w:p>
    <w:p w14:paraId="45618079" w14:textId="77777777" w:rsidR="00D00836" w:rsidRDefault="00D00836" w:rsidP="00D00836">
      <w:pPr>
        <w:rPr>
          <w:rFonts w:ascii="Times New Roman" w:hAnsi="Times New Roman"/>
        </w:rPr>
      </w:pPr>
    </w:p>
    <w:p w14:paraId="488A6CCF" w14:textId="77777777" w:rsidR="00D00836" w:rsidRDefault="00D00836" w:rsidP="00D00836">
      <w:pPr>
        <w:rPr>
          <w:rFonts w:ascii="Times New Roman" w:hAnsi="Times New Roman"/>
        </w:rPr>
      </w:pPr>
    </w:p>
    <w:p w14:paraId="017D2CA7" w14:textId="77777777" w:rsidR="00D00836" w:rsidRDefault="00D00836" w:rsidP="00D00836">
      <w:pPr>
        <w:rPr>
          <w:rFonts w:ascii="Times New Roman" w:hAnsi="Times New Roman"/>
        </w:rPr>
      </w:pPr>
    </w:p>
    <w:p w14:paraId="3A26A1EA" w14:textId="77777777" w:rsidR="00D00836" w:rsidRDefault="00D00836" w:rsidP="00D00836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14.Порядок</w:t>
      </w:r>
      <w:proofErr w:type="gramEnd"/>
      <w:r>
        <w:rPr>
          <w:rFonts w:ascii="Times New Roman" w:hAnsi="Times New Roman"/>
          <w:sz w:val="28"/>
        </w:rPr>
        <w:t xml:space="preserve"> внесения изменений в решение о бюджете</w:t>
      </w:r>
    </w:p>
    <w:p w14:paraId="771E5E08" w14:textId="77777777" w:rsidR="00D00836" w:rsidRDefault="00D00836" w:rsidP="00D00836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630A3DE8" w14:textId="77777777" w:rsidR="00D00836" w:rsidRDefault="00D00836" w:rsidP="00D00836">
      <w:pPr>
        <w:ind w:firstLine="720"/>
        <w:jc w:val="center"/>
        <w:rPr>
          <w:rFonts w:ascii="Times New Roman" w:hAnsi="Times New Roman"/>
          <w:sz w:val="28"/>
        </w:rPr>
      </w:pPr>
    </w:p>
    <w:p w14:paraId="1AF5E7CB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14.1. Глава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представляет в Совет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проекты решений о внесении изменений в решение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по всем вопросам, являющимся предметом правового регулирования указанного решения.</w:t>
      </w:r>
    </w:p>
    <w:p w14:paraId="66CA098C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14.2. Субъекты правотворческой инициативы могут вносить проекты решений о внесении изменений в бюджет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 части, изменяющей основные характеристики и ведомственную структуру расходов бюджета </w:t>
      </w:r>
      <w:proofErr w:type="spellStart"/>
      <w:r>
        <w:rPr>
          <w:rFonts w:ascii="Times New Roman" w:hAnsi="Times New Roman"/>
          <w:sz w:val="28"/>
        </w:rPr>
        <w:t>МОмуниципального</w:t>
      </w:r>
      <w:proofErr w:type="spellEnd"/>
      <w:r>
        <w:rPr>
          <w:rFonts w:ascii="Times New Roman" w:hAnsi="Times New Roman"/>
          <w:sz w:val="28"/>
        </w:rPr>
        <w:t xml:space="preserve">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 текущем финансовом году, в случае превышения утвержденного решением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общего объема доходов (за исключением безвозмездных поступлений) более чем на 10 процентов, при условии, что глава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не внес в Совет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соответствующий проект решения в течение 10 дней </w:t>
      </w:r>
      <w:r>
        <w:rPr>
          <w:rFonts w:ascii="Times New Roman" w:hAnsi="Times New Roman"/>
          <w:sz w:val="28"/>
        </w:rPr>
        <w:lastRenderedPageBreak/>
        <w:t xml:space="preserve">со дня рассмотрения Советом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отчета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за период, в котором получено указанное превышение.</w:t>
      </w:r>
    </w:p>
    <w:p w14:paraId="6FDD1F8A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14.3. Проекты решений о внесении изменений в бюджет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рассматриваются Советом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 первоочередном порядке в течение 20 дней в одном чтении. Совет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 течении суток со дня поступления проекта решения о внесении изменений в бюджет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области», передает проекты решений о внесении изменений в бюджет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 Контрольно-счетный орган, а в случае заключения соглашения о передачи указанных полномочий в Контрольно-счетную палату МО «Ахтубинский район» на экспертизу и подготовку заключения в течении 10 рабочих дней.</w:t>
      </w:r>
    </w:p>
    <w:p w14:paraId="110FEF9D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14.4. Глава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вносит в Совет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проект решения о внесении изменений в решение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вместе со следующими материалами:</w:t>
      </w:r>
    </w:p>
    <w:p w14:paraId="2B6824E4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пояснительной запиской к указанному проекту решения, с обоснованием предлагаемых изменений;</w:t>
      </w:r>
    </w:p>
    <w:p w14:paraId="555C03E9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отчетом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за истекший период текущего финансового года на последнюю отчетную дату;</w:t>
      </w:r>
    </w:p>
    <w:p w14:paraId="460EED9E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сведениями о предоставлении и погашении кредитов.</w:t>
      </w:r>
    </w:p>
    <w:p w14:paraId="45BE966C" w14:textId="77777777" w:rsidR="00D00836" w:rsidRDefault="00D00836" w:rsidP="00D00836">
      <w:pPr>
        <w:pStyle w:val="ConsPlusNormal"/>
        <w:tabs>
          <w:tab w:val="left" w:pos="46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14.5. В случае увеличения общего объема доходов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 плановом периоде указанное увеличение относится на:</w:t>
      </w:r>
    </w:p>
    <w:p w14:paraId="3B9D86C6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сокращение дефицита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 случае, если бюджет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утвержден с дефицитом;</w:t>
      </w:r>
    </w:p>
    <w:p w14:paraId="25483618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соответствующее увеличение утвержденных расходов.</w:t>
      </w:r>
    </w:p>
    <w:p w14:paraId="5E4FFA3A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сокращения общего объема доходов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 плановом периоде объем утвержденных расходов подлежит соответствующему сокращению.</w:t>
      </w:r>
    </w:p>
    <w:p w14:paraId="3D3F7629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14.6. Принятое Советом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решение о внесении изменений в бюджет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направляется Главе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для подписания и опубликования.</w:t>
      </w:r>
    </w:p>
    <w:p w14:paraId="46A4DCBC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14.7. Решение Совета о внесении изменений в бюджет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подлежит опубликованию.   </w:t>
      </w:r>
    </w:p>
    <w:p w14:paraId="3DB4E9F8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</w:p>
    <w:p w14:paraId="6080A87B" w14:textId="77777777" w:rsidR="00D00836" w:rsidRDefault="00D00836" w:rsidP="00D00836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15.Основы</w:t>
      </w:r>
      <w:proofErr w:type="gramEnd"/>
      <w:r>
        <w:rPr>
          <w:rFonts w:ascii="Times New Roman" w:hAnsi="Times New Roman"/>
          <w:sz w:val="28"/>
        </w:rPr>
        <w:t xml:space="preserve"> исполнения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42CC6B46" w14:textId="77777777" w:rsidR="00D00836" w:rsidRDefault="00D00836" w:rsidP="00D00836">
      <w:pPr>
        <w:pStyle w:val="ConsPlusNormal"/>
        <w:jc w:val="center"/>
        <w:rPr>
          <w:rFonts w:ascii="Times New Roman" w:hAnsi="Times New Roman"/>
          <w:sz w:val="28"/>
        </w:rPr>
      </w:pPr>
    </w:p>
    <w:p w14:paraId="373C282F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15.1. В муниципальном образовании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кассовое обслуживание исполнения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осуществляет УФК по Астраханской области в Ахтубинском районе.</w:t>
      </w:r>
    </w:p>
    <w:p w14:paraId="19DE5F0E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15.2. Администрация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осуществляет организацию исполнения и исполнение бюджета МО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области», управление счетом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и бюджетными средствами.</w:t>
      </w:r>
    </w:p>
    <w:p w14:paraId="02F1569C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15.3. Бюджет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исполняется на основе принципа единства кассы, предусматривающего зачисление всех поступающих доходов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области», привлечение и погашение источников финансирования дефицита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и осуществление всех расходов с единого счета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области».</w:t>
      </w:r>
    </w:p>
    <w:p w14:paraId="7F944CD3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15.4. Исполнение бюджета </w:t>
      </w:r>
      <w:proofErr w:type="spellStart"/>
      <w:r>
        <w:rPr>
          <w:rFonts w:ascii="Times New Roman" w:hAnsi="Times New Roman"/>
          <w:sz w:val="28"/>
        </w:rPr>
        <w:t>МОмуниципального</w:t>
      </w:r>
      <w:proofErr w:type="spellEnd"/>
      <w:r>
        <w:rPr>
          <w:rFonts w:ascii="Times New Roman" w:hAnsi="Times New Roman"/>
          <w:sz w:val="28"/>
        </w:rPr>
        <w:t xml:space="preserve"> образования «Сельское </w:t>
      </w:r>
      <w:r>
        <w:rPr>
          <w:rFonts w:ascii="Times New Roman" w:hAnsi="Times New Roman"/>
          <w:sz w:val="28"/>
        </w:rPr>
        <w:lastRenderedPageBreak/>
        <w:t xml:space="preserve">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осуществляется на основе отражения администрацией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всех операций и средств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 системе балансовых счетов, централизации в администрации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всех поступлений в бюджет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с использованием единого счета и управления этим счетом.</w:t>
      </w:r>
    </w:p>
    <w:p w14:paraId="775436A8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15.5. Осуществление операций в процессе исполнения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области», минуя систему счетов администрации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области», запрещается.</w:t>
      </w:r>
    </w:p>
    <w:p w14:paraId="74C1D379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15.6. Исполнение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организуется финансовым отделом администрации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основе сводной бюджетной росписи и кассового плана в соответствии с бюджетным законодательством Российской Федерации.</w:t>
      </w:r>
    </w:p>
    <w:p w14:paraId="4ADAC051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15.7. Дополнительные основания для внесения изменений в сводную бюджетную роспись.</w:t>
      </w:r>
    </w:p>
    <w:p w14:paraId="4510CAE7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решением Совета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помимо случаев, предусмотренных пунктом 3 статьи 217 Бюджетного кодекса Российской Федерации, внесение изменений в сводную бюджетную роспись без внесения изменений в решение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может осуществляться:</w:t>
      </w:r>
    </w:p>
    <w:p w14:paraId="3044D3D7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перераспределения бюджетных ассигнований между главными распорядителями (распорядителями) бюджетных средств, установленными решением о бюджете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области», по их предложению – в пределах объема бюджетных ассигнований;</w:t>
      </w:r>
    </w:p>
    <w:p w14:paraId="5B7FA35D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проведения реструктуризации муниципального долга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 соответствии с Бюджетным кодексом Российской Федерации;</w:t>
      </w:r>
    </w:p>
    <w:p w14:paraId="4AAB12D5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</w:t>
      </w:r>
      <w:r>
        <w:rPr>
          <w:rFonts w:ascii="Times New Roman" w:hAnsi="Times New Roman"/>
          <w:sz w:val="28"/>
        </w:rPr>
        <w:lastRenderedPageBreak/>
        <w:t>бюджета – в пределах общего объёма бюджетных ассигнований по источникам финансирования дефицита бюджета, предусмотренных на соответствующий финансовый год;</w:t>
      </w:r>
    </w:p>
    <w:p w14:paraId="1FFE4C5F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случае перераспределения бюджетных ассигнований в пределах предусмотренных решением о бюджете главному распорядителю (распорядителю)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группам (группам и подгруппам) видов расходов либо по соответствующим разделам, подразделам, целевым статьям 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текущий финансовый год;</w:t>
      </w:r>
    </w:p>
    <w:p w14:paraId="79C4ADED" w14:textId="77777777" w:rsidR="00D00836" w:rsidRDefault="00D00836" w:rsidP="00D008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(распорядителю)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</w:p>
    <w:p w14:paraId="09516000" w14:textId="77777777" w:rsidR="00D00836" w:rsidRDefault="00D00836" w:rsidP="00D00836">
      <w:pPr>
        <w:pStyle w:val="ConsPlusNormal"/>
        <w:jc w:val="both"/>
        <w:rPr>
          <w:rFonts w:ascii="Times New Roman" w:hAnsi="Times New Roman"/>
          <w:strike/>
          <w:sz w:val="28"/>
        </w:rPr>
      </w:pPr>
    </w:p>
    <w:p w14:paraId="11DCA011" w14:textId="77777777" w:rsidR="00D00836" w:rsidRDefault="00D00836" w:rsidP="00D00836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16. Составление и представление бюджетной отчетности</w:t>
      </w:r>
    </w:p>
    <w:p w14:paraId="57F56B44" w14:textId="77777777" w:rsidR="00D00836" w:rsidRDefault="00D00836" w:rsidP="00D00836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7D20E74A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16.1. Распорядители бюджетных средств, администраторы доходов бюджета, администраторы источников финансирования дефицита бюджета (далее -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14:paraId="72560F0C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16.2. Администратор средств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представляет сводную бюджетную отчетность в администрацию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 установленный срок. Для формирования отчетности об исполнении консолидированного бюджета Ахтубинского района администрация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представляет бюджетную отчетность в финансовое управление администрации Ахтубинского района в установленный срок.</w:t>
      </w:r>
    </w:p>
    <w:p w14:paraId="6A8C214A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16.3. Отчет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за первый квартал, полугодие и девять месяцев текущего финансового года утверждается администрацией муниципального образования </w:t>
      </w:r>
      <w:r>
        <w:rPr>
          <w:rFonts w:ascii="Times New Roman" w:hAnsi="Times New Roman"/>
          <w:sz w:val="28"/>
        </w:rPr>
        <w:lastRenderedPageBreak/>
        <w:t xml:space="preserve">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области», которая направляет их в Совет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 течение 45 дней после окончания отчетного периода.</w:t>
      </w:r>
    </w:p>
    <w:p w14:paraId="1CE5FD4F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16.4. Годовой отчет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подлежит утверждению решением Совета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области».</w:t>
      </w:r>
    </w:p>
    <w:p w14:paraId="3E3388FB" w14:textId="77777777" w:rsidR="00D00836" w:rsidRDefault="00D00836" w:rsidP="00D00836">
      <w:pPr>
        <w:pStyle w:val="ConsPlusNormal"/>
        <w:jc w:val="center"/>
        <w:rPr>
          <w:rFonts w:ascii="Times New Roman" w:hAnsi="Times New Roman"/>
          <w:strike/>
          <w:sz w:val="28"/>
        </w:rPr>
      </w:pPr>
    </w:p>
    <w:p w14:paraId="5A1AD162" w14:textId="77777777" w:rsidR="00D00836" w:rsidRDefault="00D00836" w:rsidP="00D00836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17. Внешняя проверка годового отчёта об исполнении</w:t>
      </w:r>
    </w:p>
    <w:p w14:paraId="51DF9263" w14:textId="77777777" w:rsidR="00D00836" w:rsidRDefault="00D00836" w:rsidP="00D00836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08FFCE7D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</w:p>
    <w:p w14:paraId="58A141D0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17.1. Годовой отчет об исполнении бюджета муниципального образования «Сельское поселение 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до его рассмотрения в Совете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области».</w:t>
      </w:r>
    </w:p>
    <w:p w14:paraId="3D66AF71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17.2. Внешняя проверка годового отчета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осуществляется контрольно-счётным органом с соблюдением требований Бюджетного кодекса Российской Федерации и иного федерального законодательства.</w:t>
      </w:r>
    </w:p>
    <w:p w14:paraId="27654497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17.3. Администрация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представляет отчет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для подготовки заключения на него не позднее 1 апреля текущего года. Подготовка заключения на годовой отчет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проводится в срок, не превышающий один месяц.</w:t>
      </w:r>
    </w:p>
    <w:p w14:paraId="730513B8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17.4. Контрольно-счётный орган готовит заключение на отчет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основании данных внешней проверки годовой отчетности главных администраторов бюджетных средств.</w:t>
      </w:r>
    </w:p>
    <w:p w14:paraId="24D262E5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17.5. Заключение на годовой отчет об исполнении бюджета муниципального </w:t>
      </w:r>
      <w:r>
        <w:rPr>
          <w:rFonts w:ascii="Times New Roman" w:hAnsi="Times New Roman"/>
          <w:sz w:val="28"/>
        </w:rPr>
        <w:lastRenderedPageBreak/>
        <w:t xml:space="preserve">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представляется контрольно-счётным органом в Совет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с одновременным направлением в администрацию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области».</w:t>
      </w:r>
    </w:p>
    <w:p w14:paraId="3628B825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17.6. Порядок представления, рассмотрения и утверждения годового отчета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устанавливается Советом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 соответствии с положениями Бюджетного кодекса Российской Федерации.</w:t>
      </w:r>
    </w:p>
    <w:p w14:paraId="532D2BD2" w14:textId="77777777" w:rsidR="00D00836" w:rsidRDefault="00D00836" w:rsidP="00D00836">
      <w:pPr>
        <w:rPr>
          <w:rFonts w:ascii="Times New Roman" w:hAnsi="Times New Roman"/>
          <w:sz w:val="28"/>
        </w:rPr>
      </w:pPr>
    </w:p>
    <w:p w14:paraId="06F702F7" w14:textId="77777777" w:rsidR="00D00836" w:rsidRDefault="00D00836" w:rsidP="00D00836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18.Представление</w:t>
      </w:r>
      <w:proofErr w:type="gramEnd"/>
      <w:r>
        <w:rPr>
          <w:rFonts w:ascii="Times New Roman" w:hAnsi="Times New Roman"/>
          <w:sz w:val="28"/>
        </w:rPr>
        <w:t>, рассмотрение и утверждение годового</w:t>
      </w:r>
    </w:p>
    <w:p w14:paraId="4D3971E1" w14:textId="77777777" w:rsidR="00D00836" w:rsidRDefault="00D00836" w:rsidP="00D00836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отчета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2FD2AEC3" w14:textId="77777777" w:rsidR="00D00836" w:rsidRDefault="00D00836" w:rsidP="00D00836">
      <w:pPr>
        <w:pStyle w:val="ConsPlusNormal"/>
        <w:jc w:val="center"/>
        <w:rPr>
          <w:rFonts w:ascii="Times New Roman" w:hAnsi="Times New Roman"/>
          <w:sz w:val="28"/>
        </w:rPr>
      </w:pPr>
    </w:p>
    <w:p w14:paraId="40874981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18.1. Одновременно с годовым отчетом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в Совет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представляются:</w:t>
      </w:r>
    </w:p>
    <w:p w14:paraId="211BAB76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проект решения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области»;</w:t>
      </w:r>
    </w:p>
    <w:p w14:paraId="3D8DA04A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пояснительная записка к отчёту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области»;</w:t>
      </w:r>
    </w:p>
    <w:p w14:paraId="7D4B093A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отчёт о расходовании средств резервного фонда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области»;</w:t>
      </w:r>
    </w:p>
    <w:p w14:paraId="42ADE7D0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информация о предоставлении и погашении бюджетных кредитов;</w:t>
      </w:r>
    </w:p>
    <w:p w14:paraId="24A2E637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отчёт о выданных муниципальных гарантиях муниципального образования «Сельское </w:t>
      </w:r>
      <w:proofErr w:type="gramStart"/>
      <w:r>
        <w:rPr>
          <w:rFonts w:ascii="Times New Roman" w:hAnsi="Times New Roman"/>
          <w:sz w:val="28"/>
        </w:rPr>
        <w:t xml:space="preserve">поселение 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proofErr w:type="gram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 по всем получателям гарантий, об исполнении ими обязательств, обеспеченных указанными гарантиями, и осуществлении гарантом платежей по выданным гарантиям;</w:t>
      </w:r>
    </w:p>
    <w:p w14:paraId="186682AE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информация о состоянии муниципального долга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</w:t>
      </w:r>
      <w:proofErr w:type="gramStart"/>
      <w:r>
        <w:rPr>
          <w:rFonts w:ascii="Times New Roman" w:hAnsi="Times New Roman"/>
          <w:sz w:val="28"/>
        </w:rPr>
        <w:t>области»  на</w:t>
      </w:r>
      <w:proofErr w:type="gramEnd"/>
      <w:r>
        <w:rPr>
          <w:rFonts w:ascii="Times New Roman" w:hAnsi="Times New Roman"/>
          <w:sz w:val="28"/>
        </w:rPr>
        <w:t xml:space="preserve"> первый и последний день отчётного финансового года;</w:t>
      </w:r>
    </w:p>
    <w:p w14:paraId="2FB0179E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реестр муниципальной собственности муниципального образования </w:t>
      </w:r>
      <w:r>
        <w:rPr>
          <w:rFonts w:ascii="Times New Roman" w:hAnsi="Times New Roman"/>
          <w:sz w:val="28"/>
        </w:rPr>
        <w:lastRenderedPageBreak/>
        <w:t xml:space="preserve">«Сельское </w:t>
      </w:r>
      <w:proofErr w:type="gramStart"/>
      <w:r>
        <w:rPr>
          <w:rFonts w:ascii="Times New Roman" w:hAnsi="Times New Roman"/>
          <w:sz w:val="28"/>
        </w:rPr>
        <w:t xml:space="preserve">поселение 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proofErr w:type="gram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 на первый и последний день отчётности финансового года;</w:t>
      </w:r>
    </w:p>
    <w:p w14:paraId="1186CA0A" w14:textId="77777777" w:rsidR="00D00836" w:rsidRDefault="00D00836" w:rsidP="00D0083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отчёт об исполнении муниципальных программ, ведомственных целевых программ развития по программным мероприятиям.</w:t>
      </w:r>
    </w:p>
    <w:p w14:paraId="7B01999A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18.2. По результатам рассмотрения годового отсчета об исполнении бюджета МО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Совет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</w:t>
      </w:r>
      <w:proofErr w:type="gramStart"/>
      <w:r>
        <w:rPr>
          <w:rFonts w:ascii="Times New Roman" w:hAnsi="Times New Roman"/>
          <w:sz w:val="28"/>
        </w:rPr>
        <w:t>области»  принимает</w:t>
      </w:r>
      <w:proofErr w:type="gramEnd"/>
      <w:r>
        <w:rPr>
          <w:rFonts w:ascii="Times New Roman" w:hAnsi="Times New Roman"/>
          <w:sz w:val="28"/>
        </w:rPr>
        <w:t xml:space="preserve"> решение об утверждении либо отклонении решения об исполнении бюджета.</w:t>
      </w:r>
    </w:p>
    <w:p w14:paraId="076E9D17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отклонения Советом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решения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14:paraId="398D1D73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18.3. Годовой отчет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представляется в Совет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не позднее 1 мая текущего года.</w:t>
      </w:r>
    </w:p>
    <w:p w14:paraId="75AF910D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18.4. Решением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14:paraId="6B5C9C7A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14:paraId="5AEBDECB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доходов бюджета по кодам классификации доходов бюджетов,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14:paraId="25CEEFEF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расходов бюджета по ведомственной структуре расходов бюджета;</w:t>
      </w:r>
    </w:p>
    <w:p w14:paraId="0ED763AB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расходов бюджета по разделам и подразделам классификации расходов бюджетов;</w:t>
      </w:r>
    </w:p>
    <w:p w14:paraId="7817414D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источников финансирования дефицита бюджета по кодам классификации источников финансирования дефицитов бюджетов,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14:paraId="2F31314B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об исполнении бюджета также утверждаются иные показатели, установленные настоящим Положением, для решения об исполнении бюджета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области».</w:t>
      </w:r>
    </w:p>
    <w:p w14:paraId="0D3CC9B7" w14:textId="77777777" w:rsidR="00D00836" w:rsidRDefault="00D00836" w:rsidP="00D00836">
      <w:pPr>
        <w:pStyle w:val="ConsPlusNormal"/>
        <w:jc w:val="both"/>
        <w:rPr>
          <w:rFonts w:ascii="Times New Roman" w:hAnsi="Times New Roman"/>
          <w:sz w:val="28"/>
        </w:rPr>
      </w:pPr>
    </w:p>
    <w:p w14:paraId="70131F2F" w14:textId="77777777" w:rsidR="00D00836" w:rsidRDefault="00D00836" w:rsidP="00D00836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19.Принцип</w:t>
      </w:r>
      <w:proofErr w:type="gramEnd"/>
      <w:r>
        <w:rPr>
          <w:rFonts w:ascii="Times New Roman" w:hAnsi="Times New Roman"/>
          <w:sz w:val="28"/>
        </w:rPr>
        <w:t xml:space="preserve"> прозрачности (открытости)</w:t>
      </w:r>
    </w:p>
    <w:p w14:paraId="28A046A3" w14:textId="77777777" w:rsidR="00D00836" w:rsidRDefault="00D00836" w:rsidP="00D008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 прозрачности (открытости) означает:</w:t>
      </w:r>
    </w:p>
    <w:p w14:paraId="27C298BC" w14:textId="77777777" w:rsidR="00D00836" w:rsidRDefault="00D00836" w:rsidP="00D008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-обязательное опубликование в средствах массовой информации утвержденных бюджетов, отчетов об исполнении, а также доступность иных сведений о бюджете по решению Совета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области»;</w:t>
      </w:r>
    </w:p>
    <w:p w14:paraId="6F6A1CA4" w14:textId="77777777" w:rsidR="00D00836" w:rsidRDefault="00D00836" w:rsidP="00D008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-обязательную открытость для общества и средств массовой информации проектов бюджетов, внесенных в Совет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области», процедуры рассмотрения и принятия решений по проектам бюджетов, в том числе по вопросам, вызывающим разногласия либо внутри Совета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области», либо между Советом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и администрацией муниципального образования «Сельское поселение </w:t>
      </w:r>
      <w:proofErr w:type="spellStart"/>
      <w:r>
        <w:rPr>
          <w:rFonts w:ascii="Times New Roman" w:hAnsi="Times New Roman"/>
          <w:sz w:val="28"/>
        </w:rPr>
        <w:t>Капустиноярский</w:t>
      </w:r>
      <w:proofErr w:type="spellEnd"/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области». </w:t>
      </w:r>
    </w:p>
    <w:p w14:paraId="54D9B032" w14:textId="77777777" w:rsidR="00D00836" w:rsidRDefault="00D00836" w:rsidP="00D00836">
      <w:pPr>
        <w:pStyle w:val="ConsPlusNormal"/>
        <w:jc w:val="center"/>
        <w:rPr>
          <w:rFonts w:ascii="Times New Roman" w:hAnsi="Times New Roman"/>
          <w:sz w:val="28"/>
        </w:rPr>
      </w:pPr>
    </w:p>
    <w:p w14:paraId="3E49484E" w14:textId="77777777" w:rsidR="00D00836" w:rsidRDefault="00D00836" w:rsidP="00D0083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Верно:</w:t>
      </w:r>
    </w:p>
    <w:p w14:paraId="1C679F85" w14:textId="77777777" w:rsidR="00D00836" w:rsidRDefault="00D00836" w:rsidP="00D00836">
      <w:pPr>
        <w:pStyle w:val="ConsPlusNormal"/>
        <w:ind w:firstLine="0"/>
        <w:rPr>
          <w:rFonts w:ascii="Times New Roman" w:hAnsi="Times New Roman"/>
          <w:sz w:val="28"/>
        </w:rPr>
      </w:pPr>
    </w:p>
    <w:p w14:paraId="3DF974F1" w14:textId="77777777" w:rsidR="0087759B" w:rsidRDefault="0087759B"/>
    <w:sectPr w:rsidR="0087759B">
      <w:pgSz w:w="11906" w:h="16838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07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B0"/>
    <w:rsid w:val="00071EB0"/>
    <w:rsid w:val="0087759B"/>
    <w:rsid w:val="00D0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1DB03-0C23-410F-B9E2-2C62C8A9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836"/>
    <w:pPr>
      <w:widowControl w:val="0"/>
      <w:spacing w:after="0" w:line="240" w:lineRule="auto"/>
    </w:pPr>
    <w:rPr>
      <w:rFonts w:ascii="font207" w:eastAsia="Times New Roman" w:hAnsi="font207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008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">
    <w:name w:val="Гиперссылка1"/>
    <w:basedOn w:val="a"/>
    <w:link w:val="a3"/>
    <w:rsid w:val="00D00836"/>
    <w:pPr>
      <w:widowControl/>
    </w:pPr>
    <w:rPr>
      <w:rFonts w:ascii="Times New Roman" w:hAnsi="Times New Roman"/>
      <w:color w:val="000080"/>
      <w:sz w:val="22"/>
      <w:u w:val="single"/>
    </w:rPr>
  </w:style>
  <w:style w:type="character" w:styleId="a3">
    <w:name w:val="Hyperlink"/>
    <w:basedOn w:val="a0"/>
    <w:link w:val="1"/>
    <w:rsid w:val="00D00836"/>
    <w:rPr>
      <w:rFonts w:ascii="Times New Roman" w:eastAsia="Times New Roman" w:hAnsi="Times New Roman" w:cs="Times New Roman"/>
      <w:color w:val="000080"/>
      <w:szCs w:val="20"/>
      <w:u w:val="single"/>
      <w:lang w:eastAsia="ru-RU"/>
    </w:rPr>
  </w:style>
  <w:style w:type="paragraph" w:styleId="a4">
    <w:name w:val="Body Text"/>
    <w:basedOn w:val="a"/>
    <w:link w:val="a5"/>
    <w:rsid w:val="00D00836"/>
    <w:pPr>
      <w:spacing w:after="120"/>
    </w:pPr>
  </w:style>
  <w:style w:type="character" w:customStyle="1" w:styleId="a5">
    <w:name w:val="Основной текст Знак"/>
    <w:basedOn w:val="a0"/>
    <w:link w:val="a4"/>
    <w:rsid w:val="00D00836"/>
    <w:rPr>
      <w:rFonts w:ascii="font207" w:eastAsia="Times New Roman" w:hAnsi="font207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D00836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22;n=36505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15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810" TargetMode="External"/><Relationship Id="rId5" Type="http://schemas.openxmlformats.org/officeDocument/2006/relationships/hyperlink" Target="consultantplus://offline/main?base=RLAW322;n=35879;fld=134;dst=100015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RLAW322;n=12643;fld=134;dst=1007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8996</Words>
  <Characters>51282</Characters>
  <Application>Microsoft Office Word</Application>
  <DocSecurity>0</DocSecurity>
  <Lines>427</Lines>
  <Paragraphs>120</Paragraphs>
  <ScaleCrop>false</ScaleCrop>
  <Company/>
  <LinksUpToDate>false</LinksUpToDate>
  <CharactersWithSpaces>60158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2024-03-19T07:26:00Z</dcterms:created>
  <dcterms:modified xsi:type="dcterms:W3CDTF">2024-03-19T07:26:00Z</dcterms:modified>
</cp:coreProperties>
</file>