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95F" w14:textId="77777777" w:rsidR="00F26F02" w:rsidRDefault="00F26F02" w:rsidP="00F26F02">
      <w:pPr>
        <w:suppressAutoHyphens w:val="0"/>
        <w:ind w:right="41"/>
        <w:jc w:val="center"/>
        <w:rPr>
          <w:rFonts w:cs="Times New Roman"/>
          <w:iCs/>
          <w:caps/>
          <w:kern w:val="0"/>
          <w:sz w:val="24"/>
          <w:szCs w:val="24"/>
          <w:lang w:eastAsia="ru-RU"/>
        </w:rPr>
      </w:pPr>
      <w:r>
        <w:rPr>
          <w:rFonts w:cs="Times New Roman"/>
          <w:iCs/>
          <w:caps/>
          <w:kern w:val="0"/>
          <w:sz w:val="24"/>
          <w:szCs w:val="24"/>
          <w:lang w:eastAsia="ru-RU"/>
        </w:rPr>
        <w:t>Муниципальное образование</w:t>
      </w:r>
    </w:p>
    <w:p w14:paraId="5A8585C5" w14:textId="77777777" w:rsidR="00F26F02" w:rsidRDefault="00F26F02" w:rsidP="00F26F02">
      <w:pPr>
        <w:suppressAutoHyphens w:val="0"/>
        <w:ind w:right="41"/>
        <w:jc w:val="center"/>
        <w:rPr>
          <w:rFonts w:cs="Times New Roman"/>
          <w:iCs/>
          <w:caps/>
          <w:kern w:val="0"/>
          <w:sz w:val="24"/>
          <w:szCs w:val="24"/>
          <w:lang w:eastAsia="ru-RU"/>
        </w:rPr>
      </w:pPr>
      <w:r>
        <w:rPr>
          <w:rFonts w:cs="Times New Roman"/>
          <w:iCs/>
          <w:caps/>
          <w:kern w:val="0"/>
          <w:sz w:val="24"/>
          <w:szCs w:val="24"/>
          <w:lang w:eastAsia="ru-RU"/>
        </w:rPr>
        <w:t xml:space="preserve"> «сельское поселение капустиноярский сельсовет ахтубинского муниципального района астраханской области».</w:t>
      </w:r>
    </w:p>
    <w:p w14:paraId="4F69C29D" w14:textId="77777777" w:rsidR="00F26F02" w:rsidRDefault="00F26F02" w:rsidP="00F26F02">
      <w:pPr>
        <w:suppressAutoHyphens w:val="0"/>
        <w:ind w:right="41"/>
        <w:jc w:val="center"/>
        <w:rPr>
          <w:rFonts w:cs="Times New Roman"/>
          <w:kern w:val="0"/>
          <w:szCs w:val="28"/>
          <w:lang w:eastAsia="ru-RU"/>
        </w:rPr>
      </w:pPr>
    </w:p>
    <w:p w14:paraId="275BD807" w14:textId="77777777" w:rsidR="00F26F02" w:rsidRDefault="00F26F02" w:rsidP="00F26F02">
      <w:pPr>
        <w:suppressAutoHyphens w:val="0"/>
        <w:ind w:right="41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  <w:r>
        <w:rPr>
          <w:rFonts w:cs="Times New Roman"/>
          <w:bCs/>
          <w:kern w:val="0"/>
          <w:sz w:val="24"/>
          <w:szCs w:val="24"/>
          <w:lang w:eastAsia="ru-RU"/>
        </w:rPr>
        <w:t>ПОСТАНОВЛЕНИЕ</w:t>
      </w:r>
    </w:p>
    <w:p w14:paraId="097B59F7" w14:textId="77777777" w:rsidR="00F26F02" w:rsidRDefault="00F26F02" w:rsidP="00F26F02">
      <w:pPr>
        <w:suppressAutoHyphens w:val="0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>от 09.10..2023 года                                                                                                                  № 59/1</w:t>
      </w:r>
    </w:p>
    <w:p w14:paraId="5C370EE7" w14:textId="77777777" w:rsidR="00F26F02" w:rsidRDefault="00F26F02" w:rsidP="00F26F02">
      <w:pPr>
        <w:suppressAutoHyphens w:val="0"/>
        <w:jc w:val="both"/>
        <w:outlineLvl w:val="0"/>
        <w:rPr>
          <w:rFonts w:cs="Times New Roman"/>
          <w:b/>
          <w:kern w:val="0"/>
          <w:sz w:val="27"/>
          <w:szCs w:val="27"/>
          <w:lang w:eastAsia="ru-RU"/>
        </w:rPr>
      </w:pPr>
    </w:p>
    <w:p w14:paraId="47439A45" w14:textId="77777777" w:rsidR="00F26F02" w:rsidRDefault="00F26F02" w:rsidP="00F26F02">
      <w:pPr>
        <w:suppressAutoHyphens w:val="0"/>
        <w:jc w:val="both"/>
        <w:outlineLvl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</w:t>
      </w:r>
      <w:r>
        <w:rPr>
          <w:rFonts w:cs="Times New Roman"/>
          <w:spacing w:val="2"/>
          <w:kern w:val="0"/>
          <w:sz w:val="24"/>
          <w:szCs w:val="24"/>
          <w:lang w:eastAsia="ru-RU"/>
        </w:rPr>
        <w:t xml:space="preserve">в сфере благоустройства территории </w:t>
      </w:r>
      <w:r>
        <w:rPr>
          <w:rFonts w:cs="Times New Roman"/>
          <w:kern w:val="0"/>
          <w:sz w:val="24"/>
          <w:szCs w:val="24"/>
          <w:lang w:eastAsia="ru-RU"/>
        </w:rPr>
        <w:t>муниципального образования «Сельское поселение Капустиноярский сельсовет Ахтубинского муниципального района Астраханской области»</w:t>
      </w:r>
    </w:p>
    <w:p w14:paraId="0782278E" w14:textId="77777777" w:rsidR="00F26F02" w:rsidRDefault="00F26F02" w:rsidP="00F26F02">
      <w:pPr>
        <w:suppressAutoHyphens w:val="0"/>
        <w:jc w:val="center"/>
        <w:rPr>
          <w:rFonts w:cs="Times New Roman"/>
          <w:b/>
          <w:kern w:val="0"/>
          <w:sz w:val="24"/>
          <w:szCs w:val="24"/>
          <w:lang w:eastAsia="ru-RU"/>
        </w:rPr>
      </w:pPr>
    </w:p>
    <w:p w14:paraId="273427F0" w14:textId="77777777" w:rsidR="00F26F02" w:rsidRDefault="00F26F02" w:rsidP="00F26F02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>
        <w:rPr>
          <w:rFonts w:cs="Times New Roman"/>
          <w:kern w:val="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cs="Times New Roman"/>
          <w:kern w:val="0"/>
          <w:sz w:val="24"/>
          <w:szCs w:val="24"/>
          <w:lang w:eastAsia="ru-RU"/>
        </w:rPr>
        <w:t xml:space="preserve"> </w:t>
      </w:r>
    </w:p>
    <w:p w14:paraId="16ECE241" w14:textId="77777777" w:rsidR="00F26F02" w:rsidRDefault="00F26F02" w:rsidP="00F26F02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 </w:t>
      </w:r>
    </w:p>
    <w:p w14:paraId="18B096B5" w14:textId="77777777" w:rsidR="00F26F02" w:rsidRDefault="00F26F02" w:rsidP="00F26F02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14:paraId="49924EFB" w14:textId="77777777" w:rsidR="00F26F02" w:rsidRDefault="00F26F02" w:rsidP="00F26F02">
      <w:pPr>
        <w:tabs>
          <w:tab w:val="left" w:pos="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14:paraId="0CECD9FD" w14:textId="77777777" w:rsidR="00F26F02" w:rsidRDefault="00F26F02" w:rsidP="00F26F02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0" w:name="_Hlk132791113"/>
      <w:r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 xml:space="preserve"> </w:t>
      </w:r>
      <w:bookmarkEnd w:id="0"/>
      <w:r>
        <w:rPr>
          <w:rFonts w:cs="Times New Roman"/>
          <w:kern w:val="0"/>
          <w:sz w:val="24"/>
          <w:szCs w:val="24"/>
          <w:lang w:eastAsia="ru-RU"/>
        </w:rPr>
        <w:t xml:space="preserve"> муниципального образования  «Сельское поселение Капустиноярский сельсовет Ахтубинского муниципального района Астраханской области»  ( далее МО «Капустиноярский сельсовет»                                                                           </w:t>
      </w:r>
      <w:r>
        <w:rPr>
          <w:rFonts w:cs="Times New Roman"/>
          <w:b/>
          <w:kern w:val="0"/>
          <w:sz w:val="24"/>
          <w:szCs w:val="24"/>
          <w:lang w:eastAsia="ru-RU"/>
        </w:rPr>
        <w:t>(приложение 1)</w:t>
      </w:r>
    </w:p>
    <w:p w14:paraId="75737A7A" w14:textId="77777777" w:rsidR="00F26F02" w:rsidRDefault="00F26F02" w:rsidP="00F26F02">
      <w:pPr>
        <w:tabs>
          <w:tab w:val="left" w:pos="284"/>
        </w:tabs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2. Утвердить </w:t>
      </w:r>
      <w:r>
        <w:rPr>
          <w:rFonts w:cs="Times New Roman"/>
          <w:color w:val="000000"/>
          <w:kern w:val="0"/>
          <w:sz w:val="24"/>
          <w:szCs w:val="24"/>
          <w:lang w:eastAsia="ru-RU"/>
        </w:rPr>
        <w:t xml:space="preserve">категории риска причинения вреда (ущерба)                </w:t>
      </w:r>
      <w:r>
        <w:rPr>
          <w:rFonts w:cs="Times New Roman"/>
          <w:kern w:val="0"/>
          <w:sz w:val="24"/>
          <w:szCs w:val="24"/>
          <w:lang w:eastAsia="ru-RU"/>
        </w:rPr>
        <w:t>(</w:t>
      </w:r>
      <w:r>
        <w:rPr>
          <w:rFonts w:cs="Times New Roman"/>
          <w:b/>
          <w:kern w:val="0"/>
          <w:sz w:val="24"/>
          <w:szCs w:val="24"/>
          <w:lang w:eastAsia="ru-RU"/>
        </w:rPr>
        <w:t>приложение 2)</w:t>
      </w:r>
    </w:p>
    <w:p w14:paraId="6A2E83AB" w14:textId="77777777" w:rsidR="00F26F02" w:rsidRDefault="00F26F02" w:rsidP="00F26F02">
      <w:pPr>
        <w:tabs>
          <w:tab w:val="left" w:pos="0"/>
        </w:tabs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3. Утвердить 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критерии отнесения объектов контроля </w:t>
      </w:r>
      <w:r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к категориям риска в рамках осуществления муниципального контроля </w:t>
      </w:r>
      <w:r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 xml:space="preserve"> МО «Сельское поселение Капустиноярский сельсовет Ахтубинского муниципального района Астраханской области»                                                                                     </w:t>
      </w:r>
      <w:r>
        <w:rPr>
          <w:rFonts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cs="Times New Roman"/>
          <w:b/>
          <w:kern w:val="0"/>
          <w:sz w:val="24"/>
          <w:szCs w:val="24"/>
          <w:lang w:eastAsia="ru-RU"/>
        </w:rPr>
        <w:t>(приложение 3)</w:t>
      </w:r>
    </w:p>
    <w:p w14:paraId="157E1FF3" w14:textId="77777777" w:rsidR="00F26F02" w:rsidRDefault="00F26F02" w:rsidP="00F26F02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 xml:space="preserve">4. </w:t>
      </w:r>
      <w:r>
        <w:rPr>
          <w:rFonts w:cs="Times New Roman"/>
          <w:kern w:val="0"/>
          <w:sz w:val="24"/>
          <w:szCs w:val="24"/>
          <w:lang w:eastAsia="ru-RU"/>
        </w:rPr>
        <w:t>Контроль за выполнением настоящего  постановления возложить  на заместителя главы администрации</w:t>
      </w:r>
    </w:p>
    <w:p w14:paraId="229C652D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5. Настоящее  постановление вступает в силу со дня подписания.</w:t>
      </w:r>
    </w:p>
    <w:p w14:paraId="64E23627" w14:textId="77777777" w:rsidR="00F26F02" w:rsidRDefault="00F26F02" w:rsidP="00F26F02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</w:p>
    <w:p w14:paraId="554468F5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3C7B6355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49E9608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Глава администрации МО «Сельское поселение </w:t>
      </w:r>
    </w:p>
    <w:p w14:paraId="32EEAF29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Капустиноярский     сельсовет    Ахтубинского </w:t>
      </w:r>
    </w:p>
    <w:p w14:paraId="09C29436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муниципального района Астраханской области» ___________________В.С.Игнатенко</w:t>
      </w:r>
    </w:p>
    <w:p w14:paraId="08BC86B4" w14:textId="77777777" w:rsidR="00F26F02" w:rsidRDefault="00F26F02" w:rsidP="00F26F02">
      <w:pPr>
        <w:suppressAutoHyphens w:val="0"/>
        <w:snapToGrid w:val="0"/>
        <w:ind w:left="6237" w:hanging="850"/>
        <w:jc w:val="both"/>
        <w:rPr>
          <w:rFonts w:cs="Times New Roman"/>
          <w:kern w:val="0"/>
          <w:sz w:val="24"/>
          <w:szCs w:val="24"/>
          <w:lang w:eastAsia="ru-RU"/>
        </w:rPr>
      </w:pPr>
    </w:p>
    <w:p w14:paraId="43886BE0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39F4AF6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10BB05B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8798FF6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14:paraId="1A94C8C8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 w:val="24"/>
          <w:szCs w:val="24"/>
          <w:lang w:eastAsia="ru-RU"/>
        </w:rPr>
      </w:pPr>
    </w:p>
    <w:p w14:paraId="58E75029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4"/>
          <w:szCs w:val="24"/>
          <w:lang w:eastAsia="ru-RU"/>
        </w:rPr>
      </w:pPr>
    </w:p>
    <w:p w14:paraId="3CFB14E1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075CC95E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0DA5D585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2DFD15E6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613DF670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23BAFF83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</w:p>
    <w:p w14:paraId="21241762" w14:textId="4A9A7D05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lastRenderedPageBreak/>
        <w:t>Приложение 1.</w:t>
      </w:r>
    </w:p>
    <w:p w14:paraId="00A1C546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Утверждён:</w:t>
      </w:r>
    </w:p>
    <w:p w14:paraId="5919CA85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постановление МО</w:t>
      </w:r>
    </w:p>
    <w:p w14:paraId="4D7B4415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« Капустиноярский сельсовет»</w:t>
      </w:r>
    </w:p>
    <w:p w14:paraId="0CEFB0EC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 xml:space="preserve">от 09.10.2023 №  59/1 </w:t>
      </w:r>
    </w:p>
    <w:p w14:paraId="626318A9" w14:textId="77777777" w:rsidR="00F26F02" w:rsidRDefault="00F26F02" w:rsidP="00F26F02">
      <w:pPr>
        <w:suppressAutoHyphens w:val="0"/>
        <w:rPr>
          <w:rFonts w:cs="Times New Roman"/>
          <w:kern w:val="0"/>
          <w:sz w:val="24"/>
          <w:szCs w:val="24"/>
          <w:lang w:eastAsia="ru-RU"/>
        </w:rPr>
      </w:pPr>
    </w:p>
    <w:p w14:paraId="0EB5FDD0" w14:textId="77777777" w:rsidR="00F26F02" w:rsidRDefault="00F26F02" w:rsidP="00F26F02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ПЕРЕЧЕНЬ</w:t>
      </w:r>
    </w:p>
    <w:p w14:paraId="76D6D60C" w14:textId="77777777" w:rsidR="00F26F02" w:rsidRDefault="00F26F02" w:rsidP="00F26F02">
      <w:pPr>
        <w:tabs>
          <w:tab w:val="left" w:pos="284"/>
        </w:tabs>
        <w:suppressAutoHyphens w:val="0"/>
        <w:ind w:right="-1" w:firstLine="567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индикаторов риска нарушения обязательных  требований, проверяемых в рамках осуществления  муниципального контроля </w:t>
      </w:r>
      <w:r>
        <w:rPr>
          <w:rFonts w:cs="Times New Roman"/>
          <w:bCs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 </w:t>
      </w:r>
      <w:r>
        <w:rPr>
          <w:rFonts w:cs="Times New Roman"/>
          <w:kern w:val="0"/>
          <w:sz w:val="24"/>
          <w:szCs w:val="24"/>
          <w:lang w:eastAsia="ru-RU"/>
        </w:rPr>
        <w:t>МО «Сельское поселение Капустиноярский сельсовет Ахтубинского муниципального района              Астраханской области»</w:t>
      </w:r>
    </w:p>
    <w:p w14:paraId="2ADE811F" w14:textId="77777777" w:rsidR="00F26F02" w:rsidRDefault="00F26F02" w:rsidP="00F26F02">
      <w:pPr>
        <w:suppressAutoHyphens w:val="0"/>
        <w:jc w:val="both"/>
        <w:outlineLvl w:val="0"/>
        <w:rPr>
          <w:rFonts w:cs="Times New Roman"/>
          <w:b/>
          <w:kern w:val="0"/>
          <w:sz w:val="24"/>
          <w:szCs w:val="24"/>
          <w:lang w:eastAsia="ru-RU"/>
        </w:rPr>
      </w:pPr>
    </w:p>
    <w:p w14:paraId="350C585B" w14:textId="77777777" w:rsidR="00F26F02" w:rsidRDefault="00F26F02" w:rsidP="00F26F02">
      <w:pPr>
        <w:suppressAutoHyphens w:val="0"/>
        <w:ind w:firstLine="708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1. Поступление в Контрольный орган обращений </w:t>
      </w:r>
      <w:r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>
        <w:rPr>
          <w:rFonts w:cs="Times New Roman"/>
          <w:kern w:val="0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35A66996" w14:textId="77777777" w:rsidR="00F26F02" w:rsidRDefault="00F26F02" w:rsidP="00F26F02">
      <w:pPr>
        <w:pStyle w:val="a4"/>
        <w:ind w:firstLine="708"/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1) выявлению признаков нарушения Правил благоустройства и содержания территории  муниципального образования « Капустиноярский сельсовет»  , утвержденные решением Совета МО « Капустиноярский сельсовет» </w:t>
      </w:r>
      <w:r>
        <w:rPr>
          <w:rFonts w:cs="Times New Roman"/>
          <w:sz w:val="24"/>
          <w:szCs w:val="24"/>
        </w:rPr>
        <w:t xml:space="preserve">от 05 апреля 2018 года    за № 10.                                                                                                            </w:t>
      </w:r>
    </w:p>
    <w:p w14:paraId="4C2D60C1" w14:textId="77777777" w:rsidR="00F26F02" w:rsidRDefault="00F26F02" w:rsidP="00F2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 территории </w:t>
      </w:r>
      <w:r>
        <w:t xml:space="preserve">МО «Сельское поселение Капустиноярский сельсовет Ахтубинского муниципального района Астраханской области» </w:t>
      </w:r>
      <w:r>
        <w:rPr>
          <w:shd w:val="clear" w:color="auto" w:fill="FFFFFF"/>
        </w:rPr>
        <w:t>и риска причинения вреда (ущерба) охраняемым законом ценностям;</w:t>
      </w:r>
    </w:p>
    <w:p w14:paraId="03E5ADF9" w14:textId="77777777" w:rsidR="00F26F02" w:rsidRDefault="00F26F02" w:rsidP="00F2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1D4FE57A" w14:textId="77777777" w:rsidR="00F26F02" w:rsidRDefault="00F26F02" w:rsidP="00F26F0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2. Поступление в Контрольный орган обращений </w:t>
      </w:r>
      <w:r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1D233FC1" w14:textId="77777777" w:rsidR="00F26F02" w:rsidRDefault="00F26F02" w:rsidP="00F26F02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14:paraId="6C519F0F" w14:textId="77777777" w:rsidR="00F26F02" w:rsidRDefault="00F26F02" w:rsidP="00F26F02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124FFB63" w14:textId="77777777" w:rsidR="00F26F02" w:rsidRDefault="00F26F02" w:rsidP="00F26F02">
      <w:pPr>
        <w:suppressAutoHyphens w:val="0"/>
        <w:ind w:firstLine="709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lastRenderedPageBreak/>
        <w:t xml:space="preserve">4. Выявление в течение трех месяцев более пяти фактов несоответствия сведений (информации), полученных от </w:t>
      </w:r>
      <w:r>
        <w:rPr>
          <w:rFonts w:cs="Times New Roman"/>
          <w:kern w:val="0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14:paraId="216BBF09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3D8C8D58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541730F9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18BEAFA7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6665626C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5A7DB162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230AE8E0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  <w:r>
        <w:rPr>
          <w:rFonts w:cs="Times New Roman"/>
          <w:color w:val="1A1A1A"/>
          <w:kern w:val="0"/>
          <w:sz w:val="24"/>
          <w:szCs w:val="24"/>
          <w:lang w:eastAsia="ru-RU"/>
        </w:rPr>
        <w:t> </w:t>
      </w:r>
    </w:p>
    <w:p w14:paraId="74949EE8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14:paraId="04A119B4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14:paraId="3363C5C4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1A1A1A"/>
          <w:kern w:val="0"/>
          <w:sz w:val="24"/>
          <w:szCs w:val="24"/>
          <w:lang w:eastAsia="ru-RU"/>
        </w:rPr>
      </w:pPr>
    </w:p>
    <w:p w14:paraId="15A6AC99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36382C7E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240FBF7B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B31A622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ABF0EAB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5EA25EF5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1621B69F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2667AE88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29F56CB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5D19D35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3588F703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278F21F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54ED8CC4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383E1E8F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4227283E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33FB99F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EC10690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E25C19D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9819541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4B47A3C6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1662AF82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2F3DA21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4003FDE7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4305F8E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7ECEC637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5D972118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9DD6BF7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E8398D5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98ADC66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F3617AA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293689BC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2C4EB4E2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627E15CB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1A1708D4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0BA7F11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0DA95EAF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35A21932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lastRenderedPageBreak/>
        <w:t>Приложение 2</w:t>
      </w:r>
    </w:p>
    <w:p w14:paraId="26AD6C4B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Утверждены:</w:t>
      </w:r>
    </w:p>
    <w:p w14:paraId="66204239" w14:textId="62411A3F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Постановление МО</w:t>
      </w:r>
    </w:p>
    <w:p w14:paraId="7E9981C2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>« Капустиноярский сельсовет»</w:t>
      </w:r>
    </w:p>
    <w:p w14:paraId="6213F5BF" w14:textId="120DDE94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0"/>
          <w:lang w:eastAsia="ru-RU"/>
        </w:rPr>
      </w:pPr>
      <w:r>
        <w:rPr>
          <w:rFonts w:cs="Times New Roman"/>
          <w:kern w:val="0"/>
          <w:sz w:val="20"/>
          <w:lang w:eastAsia="ru-RU"/>
        </w:rPr>
        <w:t xml:space="preserve">от </w:t>
      </w:r>
      <w:r>
        <w:rPr>
          <w:rFonts w:cs="Times New Roman"/>
          <w:kern w:val="0"/>
          <w:sz w:val="20"/>
          <w:lang w:eastAsia="ru-RU"/>
        </w:rPr>
        <w:t>09</w:t>
      </w:r>
      <w:r>
        <w:rPr>
          <w:rFonts w:cs="Times New Roman"/>
          <w:kern w:val="0"/>
          <w:sz w:val="20"/>
          <w:lang w:eastAsia="ru-RU"/>
        </w:rPr>
        <w:t>.</w:t>
      </w:r>
      <w:r>
        <w:rPr>
          <w:rFonts w:cs="Times New Roman"/>
          <w:kern w:val="0"/>
          <w:sz w:val="20"/>
          <w:lang w:eastAsia="ru-RU"/>
        </w:rPr>
        <w:t>10</w:t>
      </w:r>
      <w:r>
        <w:rPr>
          <w:rFonts w:cs="Times New Roman"/>
          <w:kern w:val="0"/>
          <w:sz w:val="20"/>
          <w:lang w:eastAsia="ru-RU"/>
        </w:rPr>
        <w:t xml:space="preserve">.2023 №  </w:t>
      </w:r>
      <w:r>
        <w:rPr>
          <w:rFonts w:cs="Times New Roman"/>
          <w:kern w:val="0"/>
          <w:sz w:val="20"/>
          <w:lang w:eastAsia="ru-RU"/>
        </w:rPr>
        <w:t>59/1</w:t>
      </w:r>
    </w:p>
    <w:p w14:paraId="32C78D69" w14:textId="77777777" w:rsidR="00F26F02" w:rsidRDefault="00F26F02" w:rsidP="00F26F02">
      <w:pPr>
        <w:suppressAutoHyphens w:val="0"/>
        <w:snapToGrid w:val="0"/>
        <w:ind w:left="6237" w:hanging="850"/>
        <w:rPr>
          <w:rFonts w:cs="Times New Roman"/>
          <w:kern w:val="0"/>
          <w:sz w:val="24"/>
          <w:szCs w:val="24"/>
          <w:lang w:eastAsia="ru-RU"/>
        </w:rPr>
      </w:pPr>
    </w:p>
    <w:p w14:paraId="2C88B3A3" w14:textId="77777777" w:rsidR="00F26F02" w:rsidRDefault="00F26F02" w:rsidP="00F26F02">
      <w:pPr>
        <w:shd w:val="clear" w:color="auto" w:fill="FFFFFF"/>
        <w:suppressAutoHyphens w:val="0"/>
        <w:jc w:val="center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13603A6D" w14:textId="77777777" w:rsidR="00F26F02" w:rsidRDefault="00F26F02" w:rsidP="00F26F02">
      <w:pPr>
        <w:shd w:val="clear" w:color="auto" w:fill="FFFFFF"/>
        <w:suppressAutoHyphens w:val="0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DAE22A4" w14:textId="77777777" w:rsidR="00F26F02" w:rsidRDefault="00F26F02" w:rsidP="00F26F02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b/>
          <w:color w:val="000000"/>
          <w:kern w:val="0"/>
          <w:sz w:val="24"/>
          <w:szCs w:val="24"/>
          <w:lang w:eastAsia="ru-RU"/>
        </w:rPr>
        <w:t xml:space="preserve">КАТЕГОРИИ </w:t>
      </w:r>
    </w:p>
    <w:p w14:paraId="4C73CC83" w14:textId="77777777" w:rsidR="00F26F02" w:rsidRDefault="00F26F02" w:rsidP="00F26F02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b/>
          <w:color w:val="000000"/>
          <w:kern w:val="0"/>
          <w:sz w:val="24"/>
          <w:szCs w:val="24"/>
          <w:lang w:eastAsia="ru-RU"/>
        </w:rPr>
        <w:t>риска причинения вреда (ущерба)</w:t>
      </w:r>
    </w:p>
    <w:p w14:paraId="11799CD4" w14:textId="77777777" w:rsidR="00F26F02" w:rsidRDefault="00F26F02" w:rsidP="00F26F02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14:paraId="01821F53" w14:textId="77777777" w:rsidR="00F26F02" w:rsidRDefault="00F26F02" w:rsidP="00F26F02">
      <w:pPr>
        <w:shd w:val="clear" w:color="auto" w:fill="FFFFFF"/>
        <w:suppressAutoHyphens w:val="0"/>
        <w:ind w:left="480" w:right="141"/>
        <w:jc w:val="center"/>
        <w:rPr>
          <w:rFonts w:cs="Times New Roman"/>
          <w:b/>
          <w:color w:val="000000"/>
          <w:kern w:val="0"/>
          <w:sz w:val="24"/>
          <w:szCs w:val="24"/>
          <w:lang w:eastAsia="ru-RU"/>
        </w:rPr>
      </w:pPr>
    </w:p>
    <w:p w14:paraId="77F8705E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0FBAF5A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2282CF9C" w14:textId="77777777" w:rsidR="00F26F02" w:rsidRDefault="00F26F02" w:rsidP="00F26F02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значительный риск;</w:t>
      </w:r>
    </w:p>
    <w:p w14:paraId="0F636B31" w14:textId="77777777" w:rsidR="00F26F02" w:rsidRDefault="00F26F02" w:rsidP="00F26F02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средний риск;</w:t>
      </w:r>
    </w:p>
    <w:p w14:paraId="7413F045" w14:textId="77777777" w:rsidR="00F26F02" w:rsidRDefault="00F26F02" w:rsidP="00F26F02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умеренный риск;</w:t>
      </w:r>
    </w:p>
    <w:p w14:paraId="3BF56D1F" w14:textId="77777777" w:rsidR="00F26F02" w:rsidRDefault="00F26F02" w:rsidP="00F26F02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низкий риск.</w:t>
      </w:r>
    </w:p>
    <w:p w14:paraId="51680106" w14:textId="77777777" w:rsidR="00F26F02" w:rsidRDefault="00F26F02" w:rsidP="00F26F02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1DFC16F4" w14:textId="77777777" w:rsidR="00F26F02" w:rsidRDefault="00F26F02" w:rsidP="00F26F02">
      <w:pPr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B0944F6" w14:textId="77777777" w:rsidR="00F26F02" w:rsidRDefault="00F26F02" w:rsidP="00F26F02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5DA785A8" w14:textId="77777777" w:rsidR="00F26F02" w:rsidRDefault="00F26F02" w:rsidP="00F26F02">
      <w:pPr>
        <w:shd w:val="clear" w:color="auto" w:fill="FFFFFF"/>
        <w:jc w:val="both"/>
        <w:rPr>
          <w:rFonts w:cs="Times New Roman"/>
          <w:kern w:val="0"/>
          <w:sz w:val="24"/>
          <w:szCs w:val="24"/>
        </w:rPr>
      </w:pPr>
    </w:p>
    <w:p w14:paraId="7EBF5445" w14:textId="77777777" w:rsidR="00F26F02" w:rsidRDefault="00F26F02" w:rsidP="00F26F02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D10DDE5" w14:textId="77777777" w:rsidR="00F26F02" w:rsidRDefault="00F26F02" w:rsidP="00F26F02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5B1D535C" w14:textId="77777777" w:rsidR="00F26F02" w:rsidRDefault="00F26F02" w:rsidP="00F26F02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F13E0F8" w14:textId="77777777" w:rsidR="00F26F02" w:rsidRDefault="00F26F02" w:rsidP="00F26F02">
      <w:pPr>
        <w:shd w:val="clear" w:color="auto" w:fill="FFFFFF"/>
        <w:suppressAutoHyphens w:val="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8AA36D4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506275B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58207459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701C4D33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8CA99B0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5F76A7AA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60AFD79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4EAAE731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D7433A5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3DEE098C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FF11A12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F82190E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D07F2F3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50004FC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lastRenderedPageBreak/>
        <w:t>Приложение 3</w:t>
      </w:r>
    </w:p>
    <w:p w14:paraId="6CCBED91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>Утверждены:</w:t>
      </w:r>
    </w:p>
    <w:p w14:paraId="6665D274" w14:textId="190131C1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>постановлением</w:t>
      </w:r>
      <w:r>
        <w:rPr>
          <w:rFonts w:cs="Times New Roman"/>
          <w:kern w:val="0"/>
          <w:sz w:val="22"/>
          <w:szCs w:val="22"/>
          <w:lang w:eastAsia="ru-RU"/>
        </w:rPr>
        <w:t xml:space="preserve"> МО</w:t>
      </w:r>
    </w:p>
    <w:p w14:paraId="6B4792DD" w14:textId="77777777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>« Капустиноярский сельсовет»</w:t>
      </w:r>
    </w:p>
    <w:p w14:paraId="33DA299D" w14:textId="5AAD5B74" w:rsidR="00F26F02" w:rsidRDefault="00F26F02" w:rsidP="00F26F02">
      <w:pPr>
        <w:suppressAutoHyphens w:val="0"/>
        <w:snapToGrid w:val="0"/>
        <w:ind w:left="6237" w:hanging="850"/>
        <w:jc w:val="right"/>
        <w:rPr>
          <w:rFonts w:cs="Times New Roman"/>
          <w:kern w:val="0"/>
          <w:sz w:val="22"/>
          <w:szCs w:val="22"/>
          <w:lang w:eastAsia="ru-RU"/>
        </w:rPr>
      </w:pPr>
      <w:r>
        <w:rPr>
          <w:rFonts w:cs="Times New Roman"/>
          <w:kern w:val="0"/>
          <w:sz w:val="22"/>
          <w:szCs w:val="22"/>
          <w:lang w:eastAsia="ru-RU"/>
        </w:rPr>
        <w:t xml:space="preserve">от </w:t>
      </w:r>
      <w:r>
        <w:rPr>
          <w:rFonts w:cs="Times New Roman"/>
          <w:kern w:val="0"/>
          <w:sz w:val="22"/>
          <w:szCs w:val="22"/>
          <w:lang w:eastAsia="ru-RU"/>
        </w:rPr>
        <w:t>09</w:t>
      </w:r>
      <w:r>
        <w:rPr>
          <w:rFonts w:cs="Times New Roman"/>
          <w:kern w:val="0"/>
          <w:sz w:val="22"/>
          <w:szCs w:val="22"/>
          <w:lang w:eastAsia="ru-RU"/>
        </w:rPr>
        <w:t>.</w:t>
      </w:r>
      <w:r>
        <w:rPr>
          <w:rFonts w:cs="Times New Roman"/>
          <w:kern w:val="0"/>
          <w:sz w:val="22"/>
          <w:szCs w:val="22"/>
          <w:lang w:eastAsia="ru-RU"/>
        </w:rPr>
        <w:t>10</w:t>
      </w:r>
      <w:r>
        <w:rPr>
          <w:rFonts w:cs="Times New Roman"/>
          <w:kern w:val="0"/>
          <w:sz w:val="22"/>
          <w:szCs w:val="22"/>
          <w:lang w:eastAsia="ru-RU"/>
        </w:rPr>
        <w:t xml:space="preserve">.2023 №  </w:t>
      </w:r>
      <w:r>
        <w:rPr>
          <w:rFonts w:cs="Times New Roman"/>
          <w:kern w:val="0"/>
          <w:sz w:val="22"/>
          <w:szCs w:val="22"/>
          <w:lang w:eastAsia="ru-RU"/>
        </w:rPr>
        <w:t>59/1</w:t>
      </w:r>
      <w:r>
        <w:rPr>
          <w:rFonts w:cs="Times New Roman"/>
          <w:kern w:val="0"/>
          <w:sz w:val="22"/>
          <w:szCs w:val="22"/>
          <w:lang w:eastAsia="ru-RU"/>
        </w:rPr>
        <w:t xml:space="preserve"> </w:t>
      </w:r>
    </w:p>
    <w:p w14:paraId="537B334B" w14:textId="77777777" w:rsidR="00F26F02" w:rsidRDefault="00F26F02" w:rsidP="00F26F02">
      <w:pPr>
        <w:suppressAutoHyphens w:val="0"/>
        <w:snapToGrid w:val="0"/>
        <w:rPr>
          <w:rFonts w:cs="Times New Roman"/>
          <w:kern w:val="0"/>
          <w:szCs w:val="28"/>
          <w:lang w:eastAsia="ru-RU"/>
        </w:rPr>
      </w:pPr>
    </w:p>
    <w:p w14:paraId="386B941F" w14:textId="77777777" w:rsidR="00F26F02" w:rsidRDefault="00F26F02" w:rsidP="00F26F02">
      <w:pPr>
        <w:shd w:val="clear" w:color="auto" w:fill="FFFFFF"/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  <w:r>
        <w:rPr>
          <w:rFonts w:cs="Times New Roman"/>
          <w:bCs/>
          <w:kern w:val="0"/>
          <w:sz w:val="24"/>
          <w:szCs w:val="24"/>
          <w:lang w:eastAsia="ru-RU"/>
        </w:rPr>
        <w:t xml:space="preserve">Критерии </w:t>
      </w:r>
    </w:p>
    <w:p w14:paraId="121E34DE" w14:textId="77777777" w:rsidR="00F26F02" w:rsidRDefault="00F26F02" w:rsidP="00F26F0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Cs w:val="28"/>
          <w:lang w:eastAsia="ru-RU"/>
        </w:rPr>
      </w:pPr>
      <w:r>
        <w:rPr>
          <w:rFonts w:cs="Times New Roman"/>
          <w:bCs/>
          <w:kern w:val="0"/>
          <w:sz w:val="24"/>
          <w:szCs w:val="24"/>
          <w:lang w:eastAsia="ru-RU"/>
        </w:rPr>
        <w:t xml:space="preserve">отнесения объектов контроля к категориям риска в рамках осуществления муниципального контроля </w:t>
      </w:r>
      <w:r>
        <w:rPr>
          <w:rFonts w:cs="Times New Roman"/>
          <w:spacing w:val="2"/>
          <w:kern w:val="0"/>
          <w:sz w:val="24"/>
          <w:szCs w:val="24"/>
          <w:lang w:eastAsia="ru-RU"/>
        </w:rPr>
        <w:t>в сфере благоустройства территории</w:t>
      </w:r>
      <w:r>
        <w:rPr>
          <w:rFonts w:cs="Times New Roman"/>
          <w:kern w:val="0"/>
          <w:sz w:val="24"/>
          <w:szCs w:val="24"/>
          <w:lang w:eastAsia="ru-RU"/>
        </w:rPr>
        <w:t xml:space="preserve"> МО «Сельское поселение Капустиноярский сельсовет Ахтубинского муниципального района Астраханской области» </w:t>
      </w:r>
      <w:r>
        <w:rPr>
          <w:rFonts w:cs="Times New Roman"/>
          <w:bCs/>
          <w:kern w:val="0"/>
          <w:sz w:val="24"/>
          <w:szCs w:val="24"/>
          <w:lang w:eastAsia="ru-RU"/>
        </w:rPr>
        <w:t xml:space="preserve"> </w:t>
      </w:r>
    </w:p>
    <w:p w14:paraId="2BDEE6B1" w14:textId="77777777" w:rsidR="00F26F02" w:rsidRDefault="00F26F02" w:rsidP="00F26F02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2144D710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68FB5495" w14:textId="77777777" w:rsidR="00F26F02" w:rsidRDefault="00F26F02" w:rsidP="00F26F02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/>
          <w:color w:val="000000"/>
          <w:kern w:val="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0CE8B4D2" w14:textId="77777777" w:rsidR="00F26F02" w:rsidRDefault="00F26F02" w:rsidP="00F26F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566D83DA" w14:textId="77777777" w:rsidR="00F26F02" w:rsidRDefault="00F26F02" w:rsidP="00F26F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307"/>
        <w:gridCol w:w="1561"/>
      </w:tblGrid>
      <w:tr w:rsidR="00F26F02" w14:paraId="6138C60B" w14:textId="77777777" w:rsidTr="00F26F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870" w14:textId="77777777" w:rsidR="00F26F02" w:rsidRDefault="00F26F02">
            <w:pPr>
              <w:suppressAutoHyphens w:val="0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D27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  <w:r>
              <w:rPr>
                <w:rFonts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 МО« Капустиноярский сельсовет»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A30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F26F02" w14:paraId="4FB0D4D6" w14:textId="77777777" w:rsidTr="00F26F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6F55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F9D5" w14:textId="77777777" w:rsidR="00F26F02" w:rsidRDefault="00F26F02">
            <w:pPr>
              <w:suppressAutoHyphens w:val="0"/>
              <w:ind w:firstLine="567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DB5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F26F02" w14:paraId="7B91BC7F" w14:textId="77777777" w:rsidTr="00F26F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7CA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640" w14:textId="77777777" w:rsidR="00F26F02" w:rsidRDefault="00F26F0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A53C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F26F02" w14:paraId="262A66FF" w14:textId="77777777" w:rsidTr="00F26F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3BD7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992" w14:textId="77777777" w:rsidR="00F26F02" w:rsidRDefault="00F26F0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BDF0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F26F02" w14:paraId="38E50FD7" w14:textId="77777777" w:rsidTr="00F26F0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110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7724" w14:textId="77777777" w:rsidR="00F26F02" w:rsidRDefault="00F26F02">
            <w:pPr>
              <w:suppressAutoHyphens w:val="0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</w:t>
            </w: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исполнению (соблюдению) контролируемыми лицами при осуществлении деятельности </w:t>
            </w:r>
            <w:r>
              <w:rPr>
                <w:rFonts w:cs="Times New Roman"/>
                <w:bCs/>
                <w:kern w:val="0"/>
                <w:sz w:val="24"/>
                <w:szCs w:val="24"/>
                <w:lang w:eastAsia="ru-RU"/>
              </w:rPr>
              <w:t>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23B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</w:tr>
      <w:tr w:rsidR="00F26F02" w14:paraId="6C3C18EA" w14:textId="77777777" w:rsidTr="00F26F02">
        <w:trPr>
          <w:trHeight w:val="21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EFE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F7B" w14:textId="77777777" w:rsidR="00F26F02" w:rsidRDefault="00F26F02">
            <w:pPr>
              <w:suppressAutoHyphens w:val="0"/>
              <w:ind w:firstLine="567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6EB" w14:textId="77777777" w:rsidR="00F26F02" w:rsidRDefault="00F26F02">
            <w:pPr>
              <w:suppressAutoHyphens w:val="0"/>
              <w:jc w:val="center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14:paraId="5894B727" w14:textId="77777777" w:rsidR="00F26F02" w:rsidRDefault="00F26F02" w:rsidP="00F26F02">
      <w:pPr>
        <w:suppressAutoHyphens w:val="0"/>
        <w:jc w:val="both"/>
        <w:rPr>
          <w:rFonts w:cs="Times New Roman"/>
          <w:kern w:val="0"/>
          <w:sz w:val="24"/>
          <w:szCs w:val="24"/>
          <w:lang w:eastAsia="ru-RU"/>
        </w:rPr>
      </w:pPr>
    </w:p>
    <w:p w14:paraId="5C432D9B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1839765E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F7EAC91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69AF2E42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008E9649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79282F1B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15A40EAE" w14:textId="77777777" w:rsidR="00F26F02" w:rsidRDefault="00F26F02" w:rsidP="00F26F02">
      <w:pPr>
        <w:shd w:val="clear" w:color="auto" w:fill="FFFFFF"/>
        <w:suppressAutoHyphens w:val="0"/>
        <w:spacing w:before="150" w:after="150"/>
        <w:ind w:right="141"/>
        <w:jc w:val="both"/>
        <w:rPr>
          <w:rFonts w:cs="Times New Roman"/>
          <w:color w:val="000000"/>
          <w:kern w:val="0"/>
          <w:sz w:val="24"/>
          <w:szCs w:val="24"/>
          <w:lang w:eastAsia="ru-RU"/>
        </w:rPr>
      </w:pPr>
    </w:p>
    <w:p w14:paraId="4C273AF4" w14:textId="77777777" w:rsidR="00DC271A" w:rsidRDefault="00DC271A"/>
    <w:sectPr w:rsidR="00DC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ED"/>
    <w:rsid w:val="000D59ED"/>
    <w:rsid w:val="00DC271A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EF91"/>
  <w15:chartTrackingRefBased/>
  <w15:docId w15:val="{0999DA5C-9ED1-4003-BF76-D92E63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0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F02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26F0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2024-04-12T07:12:00Z</dcterms:created>
  <dcterms:modified xsi:type="dcterms:W3CDTF">2024-04-12T07:15:00Z</dcterms:modified>
</cp:coreProperties>
</file>