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5F64F" w14:textId="77777777" w:rsidR="001859A8" w:rsidRDefault="001859A8" w:rsidP="001859A8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</w:t>
      </w:r>
    </w:p>
    <w:p w14:paraId="17D71E93" w14:textId="77777777" w:rsidR="001859A8" w:rsidRDefault="001859A8" w:rsidP="001859A8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«Сельское поселение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Капустиноярский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 Ахтубинского муниципального района Астраханской области»</w:t>
      </w:r>
    </w:p>
    <w:p w14:paraId="32BCBA21" w14:textId="77777777" w:rsidR="001859A8" w:rsidRDefault="001859A8" w:rsidP="001859A8">
      <w:pPr>
        <w:pStyle w:val="a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D3D5DD5" w14:textId="77777777" w:rsidR="001859A8" w:rsidRDefault="001859A8" w:rsidP="001859A8">
      <w:pPr>
        <w:suppressAutoHyphens/>
        <w:spacing w:after="0" w:line="240" w:lineRule="auto"/>
        <w:rPr>
          <w:rFonts w:ascii="Times New Roman" w:eastAsia="SimSun" w:hAnsi="Times New Roman"/>
          <w:b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 xml:space="preserve">                                                    РЕШЕНИЕ</w:t>
      </w:r>
    </w:p>
    <w:p w14:paraId="06455FB1" w14:textId="08B95D9C" w:rsidR="001859A8" w:rsidRDefault="001859A8" w:rsidP="001859A8">
      <w:pPr>
        <w:jc w:val="center"/>
        <w:rPr>
          <w:rStyle w:val="2"/>
          <w:color w:val="000000" w:themeColor="text1"/>
        </w:rPr>
      </w:pPr>
      <w:r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ru-RU"/>
        </w:rPr>
        <w:t xml:space="preserve">от 02.08.2024 г.                                                                                     </w:t>
      </w:r>
      <w:r>
        <w:rPr>
          <w:rFonts w:ascii="Times New Roman" w:eastAsia="SimSun" w:hAnsi="Times New Roman"/>
          <w:sz w:val="28"/>
          <w:szCs w:val="28"/>
          <w:lang w:eastAsia="zh-CN" w:bidi="ru-RU"/>
        </w:rPr>
        <w:t>№ 1</w:t>
      </w:r>
      <w:r>
        <w:rPr>
          <w:rFonts w:ascii="Times New Roman" w:eastAsia="SimSun" w:hAnsi="Times New Roman"/>
          <w:sz w:val="28"/>
          <w:szCs w:val="28"/>
          <w:lang w:eastAsia="zh-CN" w:bidi="ru-RU"/>
        </w:rPr>
        <w:t>5</w:t>
      </w:r>
    </w:p>
    <w:p w14:paraId="4A1332CE" w14:textId="77777777" w:rsidR="001859A8" w:rsidRDefault="001859A8" w:rsidP="001859A8">
      <w:pPr>
        <w:tabs>
          <w:tab w:val="left" w:pos="5103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lang w:eastAsia="ar-SA"/>
        </w:rPr>
      </w:pPr>
      <w:r>
        <w:rPr>
          <w:rFonts w:ascii="Times New Roman" w:hAnsi="Times New Roman"/>
          <w:b/>
          <w:bCs/>
          <w:sz w:val="28"/>
          <w:lang w:eastAsia="ar-SA"/>
        </w:rPr>
        <w:t>О постановке на учет в</w:t>
      </w:r>
      <w:r>
        <w:rPr>
          <w:rFonts w:ascii="Times New Roman" w:hAnsi="Times New Roman"/>
          <w:b/>
          <w:bCs/>
          <w:sz w:val="28"/>
          <w:lang w:eastAsia="ar-SA"/>
        </w:rPr>
        <w:t xml:space="preserve"> муниципальн</w:t>
      </w:r>
      <w:r>
        <w:rPr>
          <w:rFonts w:ascii="Times New Roman" w:hAnsi="Times New Roman"/>
          <w:b/>
          <w:bCs/>
          <w:sz w:val="28"/>
          <w:lang w:eastAsia="ar-SA"/>
        </w:rPr>
        <w:t>ую</w:t>
      </w:r>
      <w:r>
        <w:rPr>
          <w:rFonts w:ascii="Times New Roman" w:hAnsi="Times New Roman"/>
          <w:b/>
          <w:bCs/>
          <w:sz w:val="28"/>
          <w:lang w:eastAsia="ar-SA"/>
        </w:rPr>
        <w:t xml:space="preserve"> собственност</w:t>
      </w:r>
      <w:r>
        <w:rPr>
          <w:rFonts w:ascii="Times New Roman" w:hAnsi="Times New Roman"/>
          <w:b/>
          <w:bCs/>
          <w:sz w:val="28"/>
          <w:lang w:eastAsia="ar-SA"/>
        </w:rPr>
        <w:t>ь</w:t>
      </w:r>
      <w:r>
        <w:rPr>
          <w:rFonts w:ascii="Times New Roman" w:hAnsi="Times New Roman"/>
          <w:b/>
          <w:bCs/>
          <w:sz w:val="28"/>
          <w:lang w:eastAsia="ar-SA"/>
        </w:rPr>
        <w:t xml:space="preserve"> муниципального образования "</w:t>
      </w:r>
      <w:proofErr w:type="spellStart"/>
      <w:r>
        <w:rPr>
          <w:rFonts w:ascii="Times New Roman" w:hAnsi="Times New Roman"/>
          <w:b/>
          <w:bCs/>
          <w:sz w:val="28"/>
          <w:lang w:eastAsia="ar-SA"/>
        </w:rPr>
        <w:t>Капустиноярский</w:t>
      </w:r>
      <w:proofErr w:type="spellEnd"/>
      <w:r>
        <w:rPr>
          <w:rFonts w:ascii="Times New Roman" w:hAnsi="Times New Roman"/>
          <w:b/>
          <w:bCs/>
          <w:sz w:val="28"/>
          <w:lang w:eastAsia="ar-SA"/>
        </w:rPr>
        <w:t xml:space="preserve"> сельсовет</w:t>
      </w:r>
      <w:proofErr w:type="gramStart"/>
      <w:r>
        <w:rPr>
          <w:rFonts w:ascii="Times New Roman" w:hAnsi="Times New Roman"/>
          <w:b/>
          <w:bCs/>
          <w:sz w:val="28"/>
          <w:lang w:eastAsia="ar-SA"/>
        </w:rPr>
        <w:t xml:space="preserve">" </w:t>
      </w:r>
      <w:r>
        <w:rPr>
          <w:rFonts w:ascii="Times New Roman" w:hAnsi="Times New Roman"/>
          <w:b/>
          <w:bCs/>
          <w:sz w:val="28"/>
          <w:lang w:eastAsia="ar-SA"/>
        </w:rPr>
        <w:t xml:space="preserve"> и</w:t>
      </w:r>
      <w:proofErr w:type="gramEnd"/>
      <w:r>
        <w:rPr>
          <w:rFonts w:ascii="Times New Roman" w:hAnsi="Times New Roman"/>
          <w:b/>
          <w:bCs/>
          <w:sz w:val="28"/>
          <w:lang w:eastAsia="ar-SA"/>
        </w:rPr>
        <w:t xml:space="preserve"> передача в муниципальную собственность муниципальному образованию «Ахтубинский муниципальный район Астраханской области» домовладение и земельный участок в </w:t>
      </w:r>
      <w:proofErr w:type="spellStart"/>
      <w:r>
        <w:rPr>
          <w:rFonts w:ascii="Times New Roman" w:hAnsi="Times New Roman"/>
          <w:b/>
          <w:bCs/>
          <w:sz w:val="28"/>
          <w:lang w:eastAsia="ar-SA"/>
        </w:rPr>
        <w:t>с.Капустин</w:t>
      </w:r>
      <w:proofErr w:type="spellEnd"/>
      <w:r>
        <w:rPr>
          <w:rFonts w:ascii="Times New Roman" w:hAnsi="Times New Roman"/>
          <w:b/>
          <w:bCs/>
          <w:sz w:val="28"/>
          <w:lang w:eastAsia="ar-SA"/>
        </w:rPr>
        <w:t xml:space="preserve"> Яр </w:t>
      </w:r>
    </w:p>
    <w:p w14:paraId="653E00C9" w14:textId="53DC6B74" w:rsidR="001859A8" w:rsidRDefault="001859A8" w:rsidP="001859A8">
      <w:pPr>
        <w:tabs>
          <w:tab w:val="left" w:pos="5103"/>
        </w:tabs>
        <w:suppressAutoHyphens/>
        <w:spacing w:after="0" w:line="240" w:lineRule="auto"/>
        <w:ind w:right="-1"/>
        <w:jc w:val="center"/>
        <w:rPr>
          <w:sz w:val="28"/>
          <w:lang w:eastAsia="ar-SA"/>
        </w:rPr>
      </w:pPr>
      <w:r>
        <w:rPr>
          <w:rFonts w:ascii="Times New Roman" w:hAnsi="Times New Roman"/>
          <w:b/>
          <w:bCs/>
          <w:sz w:val="28"/>
          <w:lang w:eastAsia="ar-SA"/>
        </w:rPr>
        <w:t xml:space="preserve">по ул. Красина дом 50 </w:t>
      </w:r>
      <w:r>
        <w:rPr>
          <w:rFonts w:ascii="Times New Roman" w:hAnsi="Times New Roman"/>
          <w:b/>
          <w:bCs/>
          <w:sz w:val="28"/>
          <w:lang w:eastAsia="ar-SA"/>
        </w:rPr>
        <w:t xml:space="preserve"> </w:t>
      </w:r>
    </w:p>
    <w:p w14:paraId="16B0FCFC" w14:textId="77777777" w:rsidR="001859A8" w:rsidRDefault="001859A8" w:rsidP="001859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316E0178" w14:textId="06CF9A46" w:rsidR="008114CA" w:rsidRDefault="001859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  <w:lang w:eastAsia="ar-SA"/>
        </w:rPr>
        <w:t>В соответствии с Федеральным законом от 06.10.2003 № 131-ФЗ "Об общих принципах организации местного самоуправления",</w:t>
      </w:r>
      <w:r w:rsidRPr="001859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руководствуясь Уставом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"Сельское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Капустиноярский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Ахтубинского муниципального района Астраханской области",</w:t>
      </w:r>
    </w:p>
    <w:p w14:paraId="153EF366" w14:textId="77777777" w:rsidR="001859A8" w:rsidRDefault="001859A8" w:rsidP="001859A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муниципального образования "Сельское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Капустиноярский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Ахтубинского муниципального района Астраханской области"</w:t>
      </w:r>
    </w:p>
    <w:p w14:paraId="1A877AC3" w14:textId="5BC25E45" w:rsidR="001859A8" w:rsidRDefault="001859A8" w:rsidP="001859A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59A8">
        <w:rPr>
          <w:rFonts w:ascii="Times New Roman" w:hAnsi="Times New Roman"/>
          <w:b/>
          <w:bCs/>
          <w:sz w:val="28"/>
          <w:szCs w:val="28"/>
        </w:rPr>
        <w:t>Р</w:t>
      </w:r>
      <w:r w:rsidRPr="001859A8">
        <w:rPr>
          <w:rFonts w:ascii="Times New Roman" w:hAnsi="Times New Roman"/>
          <w:b/>
          <w:bCs/>
          <w:sz w:val="28"/>
          <w:szCs w:val="28"/>
        </w:rPr>
        <w:t xml:space="preserve"> е ш и л:</w:t>
      </w:r>
    </w:p>
    <w:p w14:paraId="4AA75D93" w14:textId="77777777" w:rsidR="001859A8" w:rsidRPr="001859A8" w:rsidRDefault="001859A8" w:rsidP="001859A8">
      <w:pPr>
        <w:suppressAutoHyphens/>
        <w:spacing w:after="0" w:line="240" w:lineRule="auto"/>
        <w:rPr>
          <w:rFonts w:ascii="Times New Roman" w:hAnsi="Times New Roman" w:cs="Arial"/>
          <w:b/>
          <w:bCs/>
          <w:sz w:val="28"/>
          <w:szCs w:val="28"/>
          <w:lang w:eastAsia="ar-SA"/>
        </w:rPr>
      </w:pPr>
    </w:p>
    <w:p w14:paraId="20F9643F" w14:textId="335484E5" w:rsidR="001859A8" w:rsidRDefault="001859A8">
      <w:pPr>
        <w:rPr>
          <w:sz w:val="28"/>
          <w:szCs w:val="28"/>
        </w:rPr>
      </w:pPr>
      <w:r w:rsidRPr="001859A8">
        <w:rPr>
          <w:sz w:val="28"/>
          <w:szCs w:val="28"/>
        </w:rPr>
        <w:t>1.Поставить</w:t>
      </w:r>
      <w:r>
        <w:rPr>
          <w:sz w:val="28"/>
          <w:szCs w:val="28"/>
        </w:rPr>
        <w:t xml:space="preserve"> на учет</w:t>
      </w:r>
      <w:r w:rsidR="006A655C">
        <w:rPr>
          <w:sz w:val="28"/>
          <w:szCs w:val="28"/>
        </w:rPr>
        <w:t xml:space="preserve"> и </w:t>
      </w:r>
      <w:proofErr w:type="gramStart"/>
      <w:r w:rsidR="006A655C">
        <w:rPr>
          <w:sz w:val="28"/>
          <w:szCs w:val="28"/>
        </w:rPr>
        <w:t xml:space="preserve">включить </w:t>
      </w:r>
      <w:r>
        <w:rPr>
          <w:sz w:val="28"/>
          <w:szCs w:val="28"/>
        </w:rPr>
        <w:t xml:space="preserve"> в</w:t>
      </w:r>
      <w:proofErr w:type="gramEnd"/>
      <w:r w:rsidR="006A655C">
        <w:rPr>
          <w:sz w:val="28"/>
          <w:szCs w:val="28"/>
        </w:rPr>
        <w:t xml:space="preserve"> реестр </w:t>
      </w:r>
      <w:r>
        <w:rPr>
          <w:sz w:val="28"/>
          <w:szCs w:val="28"/>
        </w:rPr>
        <w:t xml:space="preserve"> муниципальн</w:t>
      </w:r>
      <w:r w:rsidR="006A655C">
        <w:rPr>
          <w:sz w:val="28"/>
          <w:szCs w:val="28"/>
        </w:rPr>
        <w:t>ой</w:t>
      </w:r>
      <w:r>
        <w:rPr>
          <w:sz w:val="28"/>
          <w:szCs w:val="28"/>
        </w:rPr>
        <w:t xml:space="preserve"> собственност</w:t>
      </w:r>
      <w:r w:rsidR="006A655C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муниципального образования «Сельское посе</w:t>
      </w:r>
      <w:r w:rsidR="0088155E">
        <w:rPr>
          <w:sz w:val="28"/>
          <w:szCs w:val="28"/>
        </w:rPr>
        <w:t>л</w:t>
      </w:r>
      <w:r>
        <w:rPr>
          <w:sz w:val="28"/>
          <w:szCs w:val="28"/>
        </w:rPr>
        <w:t xml:space="preserve">ение </w:t>
      </w:r>
      <w:proofErr w:type="spellStart"/>
      <w:r>
        <w:rPr>
          <w:sz w:val="28"/>
          <w:szCs w:val="28"/>
        </w:rPr>
        <w:t>Капустиноярский</w:t>
      </w:r>
      <w:proofErr w:type="spellEnd"/>
      <w:r>
        <w:rPr>
          <w:sz w:val="28"/>
          <w:szCs w:val="28"/>
        </w:rPr>
        <w:t xml:space="preserve"> сельсовет Ахтубинского</w:t>
      </w:r>
      <w:r w:rsidR="0088155E">
        <w:rPr>
          <w:sz w:val="28"/>
          <w:szCs w:val="28"/>
        </w:rPr>
        <w:t xml:space="preserve"> муниципального района Астраханской области» домовладение и земельный участок расположенный по адресу :село Капустин Яр </w:t>
      </w:r>
      <w:proofErr w:type="spellStart"/>
      <w:r w:rsidR="0088155E">
        <w:rPr>
          <w:sz w:val="28"/>
          <w:szCs w:val="28"/>
        </w:rPr>
        <w:t>ул.Красина</w:t>
      </w:r>
      <w:proofErr w:type="spellEnd"/>
      <w:r w:rsidR="0088155E">
        <w:rPr>
          <w:sz w:val="28"/>
          <w:szCs w:val="28"/>
        </w:rPr>
        <w:t xml:space="preserve"> дом 50.</w:t>
      </w:r>
    </w:p>
    <w:p w14:paraId="38477468" w14:textId="107E2D3F" w:rsidR="0088155E" w:rsidRDefault="0088155E">
      <w:pPr>
        <w:rPr>
          <w:sz w:val="28"/>
          <w:szCs w:val="28"/>
        </w:rPr>
      </w:pPr>
      <w:r>
        <w:rPr>
          <w:sz w:val="28"/>
          <w:szCs w:val="28"/>
        </w:rPr>
        <w:t xml:space="preserve">2.Передать в собственность муниципального образования «Ахтубинский муниципальный район Астраханской области» домовладение и </w:t>
      </w:r>
      <w:proofErr w:type="gramStart"/>
      <w:r>
        <w:rPr>
          <w:sz w:val="28"/>
          <w:szCs w:val="28"/>
        </w:rPr>
        <w:t>земельный участок</w:t>
      </w:r>
      <w:proofErr w:type="gramEnd"/>
      <w:r>
        <w:rPr>
          <w:sz w:val="28"/>
          <w:szCs w:val="28"/>
        </w:rPr>
        <w:t xml:space="preserve"> расположенный по адресу: село Капустин Яр ул.</w:t>
      </w:r>
      <w:r w:rsidR="007F220A">
        <w:rPr>
          <w:sz w:val="28"/>
          <w:szCs w:val="28"/>
        </w:rPr>
        <w:t xml:space="preserve"> </w:t>
      </w:r>
      <w:r>
        <w:rPr>
          <w:sz w:val="28"/>
          <w:szCs w:val="28"/>
        </w:rPr>
        <w:t>Красина дом 50</w:t>
      </w:r>
    </w:p>
    <w:p w14:paraId="653D2EB8" w14:textId="59411331" w:rsidR="006A655C" w:rsidRDefault="006A655C" w:rsidP="006A655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Разместить настоящее решение на официальном сайте администрации муниципального образования "Сельское поселение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Капустиноярский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сельсовет Ахтубинского муниципального района Астраханской области" (https://kapustinoyarskij-selsovet.ru/), информационном стенде в здании администрации муниципального образования "Сельское поселение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Капустиноярский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сельсовет Ахтубинского муниципального района Астраханской области".</w:t>
      </w:r>
    </w:p>
    <w:p w14:paraId="773624DA" w14:textId="3E1C4F06" w:rsidR="006A655C" w:rsidRDefault="006A655C" w:rsidP="006A655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Настоящее решение вступает в силу со дня его официального </w:t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опубликования.</w:t>
      </w:r>
    </w:p>
    <w:p w14:paraId="7330C17E" w14:textId="16164D1C" w:rsidR="006A655C" w:rsidRDefault="006A655C" w:rsidP="006A655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 Контроль за исполнением настоящего решения оставляю за собой.</w:t>
      </w:r>
    </w:p>
    <w:p w14:paraId="307BFA2E" w14:textId="77777777" w:rsidR="006A655C" w:rsidRDefault="006A655C" w:rsidP="006A655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F3996D9" w14:textId="77777777" w:rsidR="006A655C" w:rsidRDefault="006A655C" w:rsidP="006A655C">
      <w:pPr>
        <w:widowControl w:val="0"/>
        <w:tabs>
          <w:tab w:val="left" w:pos="298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муниципального образования</w:t>
      </w:r>
    </w:p>
    <w:p w14:paraId="7F5CB807" w14:textId="77777777" w:rsidR="006A655C" w:rsidRDefault="006A655C" w:rsidP="006A655C">
      <w:pPr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Капустиноярский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сельсовет"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В.С.Игнатенко</w:t>
      </w:r>
      <w:proofErr w:type="spellEnd"/>
    </w:p>
    <w:p w14:paraId="230CE366" w14:textId="77777777" w:rsidR="006A655C" w:rsidRDefault="006A655C" w:rsidP="006A655C">
      <w:pPr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407C8776" w14:textId="77777777" w:rsidR="006A655C" w:rsidRDefault="006A655C" w:rsidP="006A655C">
      <w:pPr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А.А.Пинчук</w:t>
      </w:r>
      <w:proofErr w:type="spellEnd"/>
    </w:p>
    <w:p w14:paraId="046597AE" w14:textId="77777777" w:rsidR="006A655C" w:rsidRDefault="006A655C" w:rsidP="006A655C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14:paraId="1346C270" w14:textId="3AE45928" w:rsidR="0088155E" w:rsidRDefault="0088155E">
      <w:pPr>
        <w:rPr>
          <w:sz w:val="28"/>
          <w:szCs w:val="28"/>
        </w:rPr>
      </w:pPr>
    </w:p>
    <w:p w14:paraId="39800607" w14:textId="77777777" w:rsidR="0088155E" w:rsidRPr="001859A8" w:rsidRDefault="0088155E">
      <w:pPr>
        <w:rPr>
          <w:sz w:val="28"/>
          <w:szCs w:val="28"/>
        </w:rPr>
      </w:pPr>
    </w:p>
    <w:sectPr w:rsidR="0088155E" w:rsidRPr="00185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74"/>
    <w:rsid w:val="001859A8"/>
    <w:rsid w:val="003A4B74"/>
    <w:rsid w:val="006A655C"/>
    <w:rsid w:val="007F220A"/>
    <w:rsid w:val="008114CA"/>
    <w:rsid w:val="0088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B5AC"/>
  <w15:chartTrackingRefBased/>
  <w15:docId w15:val="{A1244936-967F-4E25-80E5-0D3BE78D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9A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859A8"/>
    <w:pPr>
      <w:widowControl w:val="0"/>
      <w:suppressAutoHyphens/>
      <w:spacing w:after="200" w:line="276" w:lineRule="auto"/>
    </w:pPr>
    <w:rPr>
      <w:rFonts w:ascii="Calibri" w:eastAsia="SimSun" w:hAnsi="Calibri" w:cs="Times New Roman"/>
      <w:kern w:val="2"/>
      <w:lang w:eastAsia="ar-SA"/>
    </w:rPr>
  </w:style>
  <w:style w:type="character" w:customStyle="1" w:styleId="2">
    <w:name w:val="Основной текст (2)_"/>
    <w:basedOn w:val="a0"/>
    <w:link w:val="20"/>
    <w:uiPriority w:val="99"/>
    <w:locked/>
    <w:rsid w:val="001859A8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859A8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2024-08-05T06:31:00Z</cp:lastPrinted>
  <dcterms:created xsi:type="dcterms:W3CDTF">2024-08-05T06:07:00Z</dcterms:created>
  <dcterms:modified xsi:type="dcterms:W3CDTF">2024-08-05T07:04:00Z</dcterms:modified>
</cp:coreProperties>
</file>