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B0D" w:rsidRPr="00D8636B" w:rsidRDefault="00124B0D" w:rsidP="00124B0D">
      <w:pPr>
        <w:pStyle w:val="31"/>
        <w:spacing w:after="0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>МУНИЦИПАЛЬНОЕ ОБРАЗОВАНИЕ</w:t>
      </w:r>
    </w:p>
    <w:p w:rsidR="00124B0D" w:rsidRPr="00D8636B" w:rsidRDefault="00D8636B" w:rsidP="00124B0D">
      <w:pPr>
        <w:pStyle w:val="31"/>
        <w:spacing w:after="0"/>
        <w:ind w:left="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«</w:t>
      </w:r>
      <w:r w:rsidR="00124B0D" w:rsidRPr="00D8636B">
        <w:rPr>
          <w:rFonts w:ascii="Arial" w:hAnsi="Arial" w:cs="Arial"/>
          <w:sz w:val="24"/>
          <w:szCs w:val="24"/>
          <w:lang w:val="ru-RU"/>
        </w:rPr>
        <w:t>СЕЛЬСКОЕ ПОСЕЛЕНИЕ КАПУСТИНОЯРСКИЙ СЕЛЬСОВЕТ АХТУБИНСКОГО МУНИЦИПАЛЬНОГО РАЙОНА  АСТРАХАНСКОЙ ОБЛАСТИ».</w:t>
      </w:r>
    </w:p>
    <w:p w:rsidR="00124B0D" w:rsidRPr="00D8636B" w:rsidRDefault="00124B0D" w:rsidP="00124B0D">
      <w:pPr>
        <w:pStyle w:val="31"/>
        <w:spacing w:after="0" w:line="360" w:lineRule="exact"/>
        <w:jc w:val="right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 xml:space="preserve">    </w:t>
      </w:r>
    </w:p>
    <w:p w:rsidR="00124B0D" w:rsidRPr="00D8636B" w:rsidRDefault="00093AF2" w:rsidP="00124B0D">
      <w:pPr>
        <w:pStyle w:val="31"/>
        <w:spacing w:after="0" w:line="360" w:lineRule="exac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ПОСТАНОВЛ</w:t>
      </w:r>
      <w:r w:rsidR="00124B0D" w:rsidRPr="00D8636B">
        <w:rPr>
          <w:rFonts w:ascii="Arial" w:hAnsi="Arial" w:cs="Arial"/>
          <w:sz w:val="24"/>
          <w:szCs w:val="24"/>
          <w:lang w:val="ru-RU"/>
        </w:rPr>
        <w:t>ЕНИЕ</w:t>
      </w:r>
    </w:p>
    <w:p w:rsidR="00124B0D" w:rsidRPr="00D8636B" w:rsidRDefault="00232264" w:rsidP="00124B0D">
      <w:pPr>
        <w:pStyle w:val="31"/>
        <w:spacing w:after="0" w:line="360" w:lineRule="exact"/>
        <w:jc w:val="left"/>
        <w:rPr>
          <w:rFonts w:ascii="Arial" w:hAnsi="Arial" w:cs="Arial"/>
          <w:b w:val="0"/>
          <w:sz w:val="24"/>
          <w:szCs w:val="24"/>
          <w:lang w:val="ru-RU"/>
        </w:rPr>
      </w:pPr>
      <w:r>
        <w:rPr>
          <w:rFonts w:ascii="Arial" w:hAnsi="Arial" w:cs="Arial"/>
          <w:b w:val="0"/>
          <w:sz w:val="24"/>
          <w:szCs w:val="24"/>
          <w:lang w:val="ru-RU"/>
        </w:rPr>
        <w:t>0</w:t>
      </w:r>
      <w:r w:rsidR="00225520">
        <w:rPr>
          <w:rFonts w:ascii="Arial" w:hAnsi="Arial" w:cs="Arial"/>
          <w:b w:val="0"/>
          <w:sz w:val="24"/>
          <w:szCs w:val="24"/>
          <w:lang w:val="ru-RU"/>
        </w:rPr>
        <w:t>4 дека</w:t>
      </w:r>
      <w:r>
        <w:rPr>
          <w:rFonts w:ascii="Arial" w:hAnsi="Arial" w:cs="Arial"/>
          <w:b w:val="0"/>
          <w:sz w:val="24"/>
          <w:szCs w:val="24"/>
          <w:lang w:val="ru-RU"/>
        </w:rPr>
        <w:t>бря 2024</w:t>
      </w:r>
      <w:r w:rsidR="00124B0D" w:rsidRPr="00D8636B">
        <w:rPr>
          <w:rFonts w:ascii="Arial" w:hAnsi="Arial" w:cs="Arial"/>
          <w:b w:val="0"/>
          <w:sz w:val="24"/>
          <w:szCs w:val="24"/>
          <w:lang w:val="ru-RU"/>
        </w:rPr>
        <w:t xml:space="preserve"> года                                                                                   </w:t>
      </w:r>
      <w:r w:rsidR="001030FD">
        <w:rPr>
          <w:rFonts w:ascii="Arial" w:hAnsi="Arial" w:cs="Arial"/>
          <w:b w:val="0"/>
          <w:sz w:val="24"/>
          <w:szCs w:val="24"/>
          <w:lang w:val="ru-RU"/>
        </w:rPr>
        <w:t xml:space="preserve">            № 50</w:t>
      </w:r>
      <w:bookmarkStart w:id="0" w:name="_GoBack"/>
      <w:bookmarkEnd w:id="0"/>
    </w:p>
    <w:p w:rsidR="00124B0D" w:rsidRPr="00D8636B" w:rsidRDefault="00124B0D" w:rsidP="00124B0D">
      <w:pPr>
        <w:pStyle w:val="11"/>
        <w:keepNext/>
        <w:keepLines/>
        <w:spacing w:before="0" w:after="0" w:line="320" w:lineRule="exact"/>
        <w:jc w:val="left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 xml:space="preserve">   </w:t>
      </w:r>
    </w:p>
    <w:p w:rsidR="00124B0D" w:rsidRDefault="00124B0D" w:rsidP="004E6BC5">
      <w:pPr>
        <w:pStyle w:val="23"/>
        <w:spacing w:before="0" w:after="0"/>
        <w:ind w:right="3960"/>
        <w:jc w:val="both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>О</w:t>
      </w:r>
      <w:r w:rsidR="00DB6C27">
        <w:rPr>
          <w:rFonts w:ascii="Arial" w:hAnsi="Arial" w:cs="Arial"/>
          <w:sz w:val="24"/>
          <w:szCs w:val="24"/>
          <w:lang w:val="ru-RU"/>
        </w:rPr>
        <w:t>б утверждении паспортов населённых пунктов</w:t>
      </w:r>
    </w:p>
    <w:p w:rsidR="00DB6C27" w:rsidRPr="00D8636B" w:rsidRDefault="00DB6C27" w:rsidP="004E6BC5">
      <w:pPr>
        <w:pStyle w:val="23"/>
        <w:spacing w:before="0" w:after="0"/>
        <w:ind w:right="396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Муниципального образования «Сельское поселение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сельсовет», подверженных угрозе лесных пожаров и других ландшафтных (природных) пожаров</w:t>
      </w:r>
    </w:p>
    <w:p w:rsidR="00124B0D" w:rsidRPr="00D8636B" w:rsidRDefault="00124B0D" w:rsidP="00124B0D">
      <w:pPr>
        <w:pStyle w:val="23"/>
        <w:spacing w:before="0" w:after="0"/>
        <w:ind w:left="880" w:right="3960"/>
        <w:rPr>
          <w:rFonts w:ascii="Arial" w:hAnsi="Arial" w:cs="Arial"/>
          <w:sz w:val="24"/>
          <w:szCs w:val="24"/>
          <w:lang w:val="ru-RU"/>
        </w:rPr>
      </w:pPr>
    </w:p>
    <w:p w:rsidR="00DB6C27" w:rsidRDefault="00DB6C27" w:rsidP="00DB6C27">
      <w:pPr>
        <w:shd w:val="clear" w:color="auto" w:fill="FFFFFF"/>
        <w:ind w:firstLine="708"/>
        <w:jc w:val="both"/>
        <w:rPr>
          <w:rFonts w:ascii="Helvetica" w:eastAsia="Times New Roman" w:hAnsi="Helvetica" w:cs="Helvetica"/>
          <w:color w:val="1A1A1A"/>
          <w:lang w:eastAsia="ru-RU"/>
        </w:rPr>
      </w:pPr>
      <w:proofErr w:type="gramStart"/>
      <w:r w:rsidRPr="00DB6C27">
        <w:rPr>
          <w:rFonts w:ascii="Helvetica" w:eastAsia="Times New Roman" w:hAnsi="Helvetica" w:cs="Helvetica"/>
          <w:color w:val="1A1A1A"/>
          <w:lang w:eastAsia="ru-RU"/>
        </w:rPr>
        <w:t>В соответствии с Федеральным</w:t>
      </w:r>
      <w:r w:rsidR="00AE6521">
        <w:rPr>
          <w:rFonts w:ascii="Helvetica" w:eastAsia="Times New Roman" w:hAnsi="Helvetica" w:cs="Helvetica"/>
          <w:color w:val="1A1A1A"/>
          <w:lang w:eastAsia="ru-RU"/>
        </w:rPr>
        <w:t>и законами от 21 декабря 1994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 xml:space="preserve"> № 69-ФЗ</w:t>
      </w:r>
      <w:r>
        <w:rPr>
          <w:rFonts w:ascii="Helvetica" w:eastAsia="Times New Roman" w:hAnsi="Helvetica" w:cs="Helvetica"/>
          <w:color w:val="1A1A1A"/>
          <w:lang w:eastAsia="ru-RU"/>
        </w:rPr>
        <w:t xml:space="preserve"> 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 xml:space="preserve">"О пожарной </w:t>
      </w:r>
      <w:r w:rsidR="00AE6521">
        <w:rPr>
          <w:rFonts w:ascii="Helvetica" w:eastAsia="Times New Roman" w:hAnsi="Helvetica" w:cs="Helvetica"/>
          <w:color w:val="1A1A1A"/>
          <w:lang w:eastAsia="ru-RU"/>
        </w:rPr>
        <w:t>безопасности", от 22 июля 2008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 xml:space="preserve"> № 123-ФЗ «Технический</w:t>
      </w:r>
      <w:r>
        <w:rPr>
          <w:rFonts w:ascii="Helvetica" w:eastAsia="Times New Roman" w:hAnsi="Helvetica" w:cs="Helvetica"/>
          <w:color w:val="1A1A1A"/>
          <w:lang w:eastAsia="ru-RU"/>
        </w:rPr>
        <w:t xml:space="preserve"> 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>регламент о требованиях пожарной без</w:t>
      </w:r>
      <w:r w:rsidR="00AE6521">
        <w:rPr>
          <w:rFonts w:ascii="Helvetica" w:eastAsia="Times New Roman" w:hAnsi="Helvetica" w:cs="Helvetica"/>
          <w:color w:val="1A1A1A"/>
          <w:lang w:eastAsia="ru-RU"/>
        </w:rPr>
        <w:t>опасности», от 06 октября 2003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 xml:space="preserve"> № 131-</w:t>
      </w:r>
      <w:r>
        <w:rPr>
          <w:rFonts w:ascii="Helvetica" w:eastAsia="Times New Roman" w:hAnsi="Helvetica" w:cs="Helvetica"/>
          <w:color w:val="1A1A1A"/>
          <w:lang w:eastAsia="ru-RU"/>
        </w:rPr>
        <w:t xml:space="preserve">ФЗ «Об 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>общих принципах организации местного самоуправления в Российской</w:t>
      </w:r>
      <w:r>
        <w:rPr>
          <w:rFonts w:ascii="Helvetica" w:eastAsia="Times New Roman" w:hAnsi="Helvetica" w:cs="Helvetica"/>
          <w:color w:val="1A1A1A"/>
          <w:lang w:eastAsia="ru-RU"/>
        </w:rPr>
        <w:t xml:space="preserve"> 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>Федерации», постановлением Правительства Российской Федерации от 16</w:t>
      </w:r>
      <w:r>
        <w:rPr>
          <w:rFonts w:ascii="Helvetica" w:eastAsia="Times New Roman" w:hAnsi="Helvetica" w:cs="Helvetica"/>
          <w:color w:val="1A1A1A"/>
          <w:lang w:eastAsia="ru-RU"/>
        </w:rPr>
        <w:t xml:space="preserve"> </w:t>
      </w:r>
      <w:r w:rsidR="00AE6521">
        <w:rPr>
          <w:rFonts w:ascii="Helvetica" w:eastAsia="Times New Roman" w:hAnsi="Helvetica" w:cs="Helvetica"/>
          <w:color w:val="1A1A1A"/>
          <w:lang w:eastAsia="ru-RU"/>
        </w:rPr>
        <w:t>сентября 2020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 xml:space="preserve"> № 1479 «Об утверждении Правил противопожарного режима в</w:t>
      </w:r>
      <w:r>
        <w:rPr>
          <w:rFonts w:ascii="Helvetica" w:eastAsia="Times New Roman" w:hAnsi="Helvetica" w:cs="Helvetica"/>
          <w:color w:val="1A1A1A"/>
          <w:lang w:eastAsia="ru-RU"/>
        </w:rPr>
        <w:t xml:space="preserve"> 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>Российской</w:t>
      </w:r>
      <w:r>
        <w:rPr>
          <w:rFonts w:ascii="Helvetica" w:eastAsia="Times New Roman" w:hAnsi="Helvetica" w:cs="Helvetica"/>
          <w:color w:val="1A1A1A"/>
          <w:lang w:eastAsia="ru-RU"/>
        </w:rPr>
        <w:t xml:space="preserve"> Федерации, Уставом</w:t>
      </w:r>
      <w:r w:rsidRPr="00DB6C27">
        <w:rPr>
          <w:rFonts w:ascii="Helvetica" w:eastAsia="Times New Roman" w:hAnsi="Helvetica" w:cs="Helvetica"/>
          <w:color w:val="1A1A1A"/>
          <w:lang w:eastAsia="ru-RU"/>
        </w:rPr>
        <w:t xml:space="preserve"> сельского поселения</w:t>
      </w:r>
      <w:r>
        <w:rPr>
          <w:rFonts w:ascii="Helvetica" w:eastAsia="Times New Roman" w:hAnsi="Helvetica" w:cs="Helvetica"/>
          <w:color w:val="1A1A1A"/>
          <w:lang w:eastAsia="ru-RU"/>
        </w:rPr>
        <w:t>.,</w:t>
      </w:r>
      <w:proofErr w:type="gramEnd"/>
    </w:p>
    <w:p w:rsidR="00045B87" w:rsidRPr="00DB6C27" w:rsidRDefault="00045B87" w:rsidP="00DB6C27">
      <w:pPr>
        <w:shd w:val="clear" w:color="auto" w:fill="FFFFFF"/>
        <w:ind w:firstLine="708"/>
        <w:jc w:val="both"/>
        <w:rPr>
          <w:rFonts w:ascii="Helvetica" w:eastAsia="Times New Roman" w:hAnsi="Helvetica" w:cs="Helvetica"/>
          <w:color w:val="1A1A1A"/>
          <w:lang w:eastAsia="ru-RU"/>
        </w:rPr>
      </w:pPr>
    </w:p>
    <w:p w:rsidR="00DB6C27" w:rsidRDefault="00DB6C27" w:rsidP="00DB6C27">
      <w:pPr>
        <w:shd w:val="clear" w:color="auto" w:fill="FFFFFF"/>
        <w:jc w:val="center"/>
        <w:rPr>
          <w:rFonts w:ascii="Helvetica" w:eastAsia="Times New Roman" w:hAnsi="Helvetica" w:cs="Helvetica"/>
          <w:b/>
          <w:color w:val="1A1A1A"/>
          <w:lang w:eastAsia="ru-RU"/>
        </w:rPr>
      </w:pPr>
      <w:proofErr w:type="gramStart"/>
      <w:r w:rsidRPr="00DB6C27">
        <w:rPr>
          <w:rFonts w:ascii="Helvetica" w:eastAsia="Times New Roman" w:hAnsi="Helvetica" w:cs="Helvetica"/>
          <w:b/>
          <w:color w:val="1A1A1A"/>
          <w:lang w:eastAsia="ru-RU"/>
        </w:rPr>
        <w:t>п</w:t>
      </w:r>
      <w:proofErr w:type="gramEnd"/>
      <w:r w:rsidRPr="00DB6C27">
        <w:rPr>
          <w:rFonts w:ascii="Helvetica" w:eastAsia="Times New Roman" w:hAnsi="Helvetica" w:cs="Helvetica"/>
          <w:b/>
          <w:color w:val="1A1A1A"/>
          <w:lang w:eastAsia="ru-RU"/>
        </w:rPr>
        <w:t xml:space="preserve"> о с т а н о в л я ю:</w:t>
      </w:r>
    </w:p>
    <w:p w:rsidR="00045B87" w:rsidRPr="00DB6C27" w:rsidRDefault="00045B87" w:rsidP="00DB6C27">
      <w:pPr>
        <w:shd w:val="clear" w:color="auto" w:fill="FFFFFF"/>
        <w:jc w:val="center"/>
        <w:rPr>
          <w:rFonts w:ascii="Helvetica" w:eastAsia="Times New Roman" w:hAnsi="Helvetica" w:cs="Helvetica"/>
          <w:b/>
          <w:color w:val="1A1A1A"/>
          <w:lang w:eastAsia="ru-RU"/>
        </w:rPr>
      </w:pPr>
    </w:p>
    <w:p w:rsidR="00225520" w:rsidRPr="00225520" w:rsidRDefault="00225520" w:rsidP="00225520">
      <w:pPr>
        <w:shd w:val="clear" w:color="auto" w:fill="FFFFFF"/>
        <w:jc w:val="both"/>
        <w:rPr>
          <w:rFonts w:ascii="Helvetica" w:eastAsia="Times New Roman" w:hAnsi="Helvetica" w:cs="Helvetica"/>
          <w:color w:val="1A1A1A"/>
          <w:lang w:eastAsia="ru-RU"/>
        </w:rPr>
      </w:pPr>
      <w:r>
        <w:rPr>
          <w:rFonts w:ascii="Helvetica" w:eastAsia="Times New Roman" w:hAnsi="Helvetica" w:cs="Helvetica"/>
          <w:color w:val="1A1A1A"/>
          <w:lang w:eastAsia="ru-RU"/>
        </w:rPr>
        <w:t>1.</w:t>
      </w:r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 xml:space="preserve">Утвердить паспорта населенных пунктов </w:t>
      </w:r>
      <w:r w:rsidR="00045B87" w:rsidRPr="00225520">
        <w:rPr>
          <w:rFonts w:ascii="Helvetica" w:eastAsia="Times New Roman" w:hAnsi="Helvetica" w:cs="Helvetica"/>
          <w:color w:val="1A1A1A"/>
          <w:lang w:eastAsia="ru-RU"/>
        </w:rPr>
        <w:t xml:space="preserve">муниципального образования «Сельское поселение </w:t>
      </w:r>
      <w:proofErr w:type="spellStart"/>
      <w:r w:rsidR="00045B87" w:rsidRPr="00225520">
        <w:rPr>
          <w:rFonts w:ascii="Helvetica" w:eastAsia="Times New Roman" w:hAnsi="Helvetica" w:cs="Helvetica"/>
          <w:color w:val="1A1A1A"/>
          <w:lang w:eastAsia="ru-RU"/>
        </w:rPr>
        <w:t>Капустиноярский</w:t>
      </w:r>
      <w:proofErr w:type="spellEnd"/>
      <w:r w:rsidR="00045B87" w:rsidRPr="00225520">
        <w:rPr>
          <w:rFonts w:ascii="Helvetica" w:eastAsia="Times New Roman" w:hAnsi="Helvetica" w:cs="Helvetica"/>
          <w:color w:val="1A1A1A"/>
          <w:lang w:eastAsia="ru-RU"/>
        </w:rPr>
        <w:t xml:space="preserve"> сельсовет </w:t>
      </w:r>
      <w:proofErr w:type="spellStart"/>
      <w:r w:rsidR="00045B87" w:rsidRPr="00225520">
        <w:rPr>
          <w:rFonts w:ascii="Helvetica" w:eastAsia="Times New Roman" w:hAnsi="Helvetica" w:cs="Helvetica"/>
          <w:color w:val="1A1A1A"/>
          <w:lang w:eastAsia="ru-RU"/>
        </w:rPr>
        <w:t>Ахтубин</w:t>
      </w:r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>ского</w:t>
      </w:r>
      <w:proofErr w:type="spellEnd"/>
      <w:r w:rsidR="00045B87" w:rsidRPr="00225520">
        <w:rPr>
          <w:rFonts w:ascii="Helvetica" w:eastAsia="Times New Roman" w:hAnsi="Helvetica" w:cs="Helvetica"/>
          <w:color w:val="1A1A1A"/>
          <w:lang w:eastAsia="ru-RU"/>
        </w:rPr>
        <w:t xml:space="preserve"> муниципального района Астрахан</w:t>
      </w:r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>ской области</w:t>
      </w:r>
      <w:r w:rsidR="00045B87" w:rsidRPr="00225520">
        <w:rPr>
          <w:rFonts w:ascii="Helvetica" w:eastAsia="Times New Roman" w:hAnsi="Helvetica" w:cs="Helvetica"/>
          <w:color w:val="1A1A1A"/>
          <w:lang w:eastAsia="ru-RU"/>
        </w:rPr>
        <w:t>»</w:t>
      </w:r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>,</w:t>
      </w:r>
      <w:r w:rsidR="00045B87" w:rsidRPr="00225520">
        <w:rPr>
          <w:rFonts w:ascii="Helvetica" w:eastAsia="Times New Roman" w:hAnsi="Helvetica" w:cs="Helvetica"/>
          <w:color w:val="1A1A1A"/>
          <w:lang w:eastAsia="ru-RU"/>
        </w:rPr>
        <w:t xml:space="preserve"> </w:t>
      </w:r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>подверженных угрозе ландшафтных и ле</w:t>
      </w:r>
      <w:r w:rsidR="00045B87" w:rsidRPr="00225520">
        <w:rPr>
          <w:rFonts w:ascii="Helvetica" w:eastAsia="Times New Roman" w:hAnsi="Helvetica" w:cs="Helvetica"/>
          <w:color w:val="1A1A1A"/>
          <w:lang w:eastAsia="ru-RU"/>
        </w:rPr>
        <w:t xml:space="preserve">сных (природных) пожаров на 2025 </w:t>
      </w:r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>год</w:t>
      </w:r>
      <w:r w:rsidR="00045B87" w:rsidRPr="00225520">
        <w:rPr>
          <w:rFonts w:ascii="Helvetica" w:eastAsia="Times New Roman" w:hAnsi="Helvetica" w:cs="Helvetica"/>
          <w:color w:val="1A1A1A"/>
          <w:lang w:eastAsia="ru-RU"/>
        </w:rPr>
        <w:t xml:space="preserve"> (согласно приложению)</w:t>
      </w:r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>:</w:t>
      </w:r>
    </w:p>
    <w:p w:rsidR="00225520" w:rsidRDefault="00DB6C27" w:rsidP="00225520">
      <w:pPr>
        <w:pStyle w:val="aa"/>
        <w:shd w:val="clear" w:color="auto" w:fill="FFFFFF"/>
        <w:ind w:left="795"/>
        <w:jc w:val="both"/>
        <w:rPr>
          <w:rFonts w:ascii="Helvetica" w:eastAsia="Times New Roman" w:hAnsi="Helvetica" w:cs="Helvetica"/>
          <w:color w:val="1A1A1A"/>
          <w:lang w:eastAsia="ru-RU"/>
        </w:rPr>
      </w:pPr>
      <w:r w:rsidRPr="00225520">
        <w:rPr>
          <w:rFonts w:ascii="Helvetica" w:eastAsia="Times New Roman" w:hAnsi="Helvetica" w:cs="Helvetica"/>
          <w:color w:val="1A1A1A"/>
          <w:lang w:eastAsia="ru-RU"/>
        </w:rPr>
        <w:t>1.1 Паспорт</w:t>
      </w:r>
      <w:r w:rsidR="00464BF6" w:rsidRPr="00225520">
        <w:rPr>
          <w:rFonts w:ascii="Helvetica" w:eastAsia="Times New Roman" w:hAnsi="Helvetica" w:cs="Helvetica"/>
          <w:color w:val="1A1A1A"/>
          <w:lang w:eastAsia="ru-RU"/>
        </w:rPr>
        <w:t xml:space="preserve"> с. Капустин Яр.</w:t>
      </w:r>
    </w:p>
    <w:p w:rsidR="00225520" w:rsidRDefault="00DB6C27" w:rsidP="00225520">
      <w:pPr>
        <w:pStyle w:val="aa"/>
        <w:shd w:val="clear" w:color="auto" w:fill="FFFFFF"/>
        <w:ind w:left="795"/>
        <w:jc w:val="both"/>
        <w:rPr>
          <w:rFonts w:ascii="Helvetica" w:eastAsia="Times New Roman" w:hAnsi="Helvetica" w:cs="Helvetica"/>
          <w:color w:val="1A1A1A"/>
          <w:lang w:eastAsia="ru-RU"/>
        </w:rPr>
      </w:pPr>
      <w:r w:rsidRPr="00DB6C27">
        <w:rPr>
          <w:rFonts w:ascii="Helvetica" w:eastAsia="Times New Roman" w:hAnsi="Helvetica" w:cs="Helvetica"/>
          <w:color w:val="1A1A1A"/>
          <w:lang w:eastAsia="ru-RU"/>
        </w:rPr>
        <w:t>1.2</w:t>
      </w:r>
      <w:r w:rsidR="00464BF6">
        <w:rPr>
          <w:rFonts w:ascii="Helvetica" w:eastAsia="Times New Roman" w:hAnsi="Helvetica" w:cs="Helvetica"/>
          <w:color w:val="1A1A1A"/>
          <w:lang w:eastAsia="ru-RU"/>
        </w:rPr>
        <w:t xml:space="preserve"> Паспорт х. Дуюнов.</w:t>
      </w:r>
    </w:p>
    <w:p w:rsidR="00225520" w:rsidRDefault="00DB6C27" w:rsidP="00225520">
      <w:pPr>
        <w:pStyle w:val="aa"/>
        <w:shd w:val="clear" w:color="auto" w:fill="FFFFFF"/>
        <w:ind w:left="795"/>
        <w:jc w:val="both"/>
        <w:rPr>
          <w:rFonts w:ascii="Helvetica" w:eastAsia="Times New Roman" w:hAnsi="Helvetica" w:cs="Helvetica"/>
          <w:color w:val="1A1A1A"/>
          <w:lang w:eastAsia="ru-RU"/>
        </w:rPr>
      </w:pPr>
      <w:r w:rsidRPr="00DB6C27">
        <w:rPr>
          <w:rFonts w:ascii="Helvetica" w:eastAsia="Times New Roman" w:hAnsi="Helvetica" w:cs="Helvetica"/>
          <w:color w:val="1A1A1A"/>
          <w:lang w:eastAsia="ru-RU"/>
        </w:rPr>
        <w:t>1.3 Па</w:t>
      </w:r>
      <w:r w:rsidR="00225520">
        <w:rPr>
          <w:rFonts w:ascii="Helvetica" w:eastAsia="Times New Roman" w:hAnsi="Helvetica" w:cs="Helvetica"/>
          <w:color w:val="1A1A1A"/>
          <w:lang w:eastAsia="ru-RU"/>
        </w:rPr>
        <w:t>спорт х. Камнев.</w:t>
      </w:r>
    </w:p>
    <w:p w:rsidR="00225520" w:rsidRDefault="00225520" w:rsidP="00225520">
      <w:pPr>
        <w:pStyle w:val="aa"/>
        <w:shd w:val="clear" w:color="auto" w:fill="FFFFFF"/>
        <w:ind w:left="795"/>
        <w:jc w:val="both"/>
        <w:rPr>
          <w:rFonts w:ascii="Helvetica" w:eastAsia="Times New Roman" w:hAnsi="Helvetica" w:cs="Helvetica"/>
          <w:color w:val="1A1A1A"/>
          <w:lang w:eastAsia="ru-RU"/>
        </w:rPr>
      </w:pPr>
      <w:r>
        <w:rPr>
          <w:rFonts w:ascii="Helvetica" w:eastAsia="Times New Roman" w:hAnsi="Helvetica" w:cs="Helvetica"/>
          <w:color w:val="1A1A1A"/>
          <w:lang w:eastAsia="ru-RU"/>
        </w:rPr>
        <w:t>1.4 Паспорт х. Корочин.</w:t>
      </w:r>
    </w:p>
    <w:p w:rsidR="00225520" w:rsidRDefault="00225520" w:rsidP="00225520">
      <w:pPr>
        <w:pStyle w:val="aa"/>
        <w:shd w:val="clear" w:color="auto" w:fill="FFFFFF"/>
        <w:ind w:left="795"/>
        <w:jc w:val="both"/>
        <w:rPr>
          <w:rFonts w:ascii="Helvetica" w:eastAsia="Times New Roman" w:hAnsi="Helvetica" w:cs="Helvetica"/>
          <w:color w:val="1A1A1A"/>
          <w:lang w:eastAsia="ru-RU"/>
        </w:rPr>
      </w:pPr>
      <w:r>
        <w:rPr>
          <w:rFonts w:ascii="Helvetica" w:eastAsia="Times New Roman" w:hAnsi="Helvetica" w:cs="Helvetica"/>
          <w:color w:val="1A1A1A"/>
          <w:lang w:eastAsia="ru-RU"/>
        </w:rPr>
        <w:t>1.5 Паспорт х. Лопин.</w:t>
      </w:r>
    </w:p>
    <w:p w:rsidR="00225520" w:rsidRDefault="00225520" w:rsidP="00225520">
      <w:pPr>
        <w:pStyle w:val="aa"/>
        <w:shd w:val="clear" w:color="auto" w:fill="FFFFFF"/>
        <w:ind w:left="795"/>
        <w:jc w:val="both"/>
        <w:rPr>
          <w:rFonts w:ascii="Helvetica" w:eastAsia="Times New Roman" w:hAnsi="Helvetica" w:cs="Helvetica"/>
          <w:color w:val="1A1A1A"/>
          <w:lang w:eastAsia="ru-RU"/>
        </w:rPr>
      </w:pPr>
      <w:r>
        <w:rPr>
          <w:rFonts w:ascii="Helvetica" w:eastAsia="Times New Roman" w:hAnsi="Helvetica" w:cs="Helvetica"/>
          <w:color w:val="1A1A1A"/>
          <w:lang w:eastAsia="ru-RU"/>
        </w:rPr>
        <w:t>1.6 Паспорт х. Никонов.</w:t>
      </w:r>
    </w:p>
    <w:p w:rsidR="00225520" w:rsidRDefault="00225520" w:rsidP="00225520">
      <w:pPr>
        <w:pStyle w:val="aa"/>
        <w:shd w:val="clear" w:color="auto" w:fill="FFFFFF"/>
        <w:ind w:left="795"/>
        <w:jc w:val="both"/>
        <w:rPr>
          <w:rFonts w:ascii="Helvetica" w:eastAsia="Times New Roman" w:hAnsi="Helvetica" w:cs="Helvetica"/>
          <w:color w:val="1A1A1A"/>
          <w:lang w:eastAsia="ru-RU"/>
        </w:rPr>
      </w:pPr>
      <w:r>
        <w:rPr>
          <w:rFonts w:ascii="Helvetica" w:eastAsia="Times New Roman" w:hAnsi="Helvetica" w:cs="Helvetica"/>
          <w:color w:val="1A1A1A"/>
          <w:lang w:eastAsia="ru-RU"/>
        </w:rPr>
        <w:t>1.7 Паспорт х. Сокорь.</w:t>
      </w:r>
    </w:p>
    <w:p w:rsidR="00225520" w:rsidRDefault="00225520" w:rsidP="00225520">
      <w:pPr>
        <w:pStyle w:val="aa"/>
        <w:shd w:val="clear" w:color="auto" w:fill="FFFFFF"/>
        <w:ind w:left="795"/>
        <w:jc w:val="both"/>
        <w:rPr>
          <w:rFonts w:ascii="Helvetica" w:eastAsia="Times New Roman" w:hAnsi="Helvetica" w:cs="Helvetica"/>
          <w:color w:val="1A1A1A"/>
          <w:lang w:eastAsia="ru-RU"/>
        </w:rPr>
      </w:pPr>
      <w:r>
        <w:rPr>
          <w:rFonts w:ascii="Helvetica" w:eastAsia="Times New Roman" w:hAnsi="Helvetica" w:cs="Helvetica"/>
          <w:color w:val="1A1A1A"/>
          <w:lang w:eastAsia="ru-RU"/>
        </w:rPr>
        <w:t>1.8 Паспорт х. Стасов.</w:t>
      </w:r>
    </w:p>
    <w:p w:rsidR="00AE6521" w:rsidRPr="00AE6521" w:rsidRDefault="00225520" w:rsidP="001030FD">
      <w:pPr>
        <w:pStyle w:val="aa"/>
        <w:shd w:val="clear" w:color="auto" w:fill="FFFFFF"/>
        <w:ind w:left="795"/>
        <w:jc w:val="both"/>
        <w:rPr>
          <w:rFonts w:ascii="Helvetica" w:eastAsia="Times New Roman" w:hAnsi="Helvetica" w:cs="Helvetica"/>
          <w:color w:val="1A1A1A"/>
          <w:lang w:eastAsia="ru-RU"/>
        </w:rPr>
      </w:pPr>
      <w:r>
        <w:rPr>
          <w:rFonts w:ascii="Helvetica" w:eastAsia="Times New Roman" w:hAnsi="Helvetica" w:cs="Helvetica"/>
          <w:color w:val="1A1A1A"/>
          <w:lang w:eastAsia="ru-RU"/>
        </w:rPr>
        <w:t>1.9 Паспорт х. Токарев.</w:t>
      </w:r>
    </w:p>
    <w:p w:rsidR="00DB6C27" w:rsidRPr="00225520" w:rsidRDefault="001030FD" w:rsidP="00225520">
      <w:pPr>
        <w:shd w:val="clear" w:color="auto" w:fill="FFFFFF"/>
        <w:jc w:val="both"/>
        <w:rPr>
          <w:rFonts w:ascii="Helvetica" w:eastAsia="Times New Roman" w:hAnsi="Helvetica" w:cs="Helvetica"/>
          <w:color w:val="1A1A1A"/>
          <w:lang w:eastAsia="ru-RU"/>
        </w:rPr>
      </w:pPr>
      <w:r>
        <w:rPr>
          <w:rFonts w:ascii="Helvetica" w:eastAsia="Times New Roman" w:hAnsi="Helvetica" w:cs="Helvetica"/>
          <w:color w:val="1A1A1A"/>
          <w:lang w:eastAsia="ru-RU"/>
        </w:rPr>
        <w:t>3</w:t>
      </w:r>
      <w:r w:rsidR="00225520" w:rsidRPr="00225520">
        <w:rPr>
          <w:rFonts w:ascii="Helvetica" w:eastAsia="Times New Roman" w:hAnsi="Helvetica" w:cs="Helvetica"/>
          <w:color w:val="1A1A1A"/>
          <w:lang w:eastAsia="ru-RU"/>
        </w:rPr>
        <w:t>.</w:t>
      </w:r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 xml:space="preserve"> </w:t>
      </w:r>
      <w:proofErr w:type="gramStart"/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>Контроль за</w:t>
      </w:r>
      <w:proofErr w:type="gramEnd"/>
      <w:r w:rsidR="00DB6C27" w:rsidRPr="00225520">
        <w:rPr>
          <w:rFonts w:ascii="Helvetica" w:eastAsia="Times New Roman" w:hAnsi="Helvetica" w:cs="Helvetica"/>
          <w:color w:val="1A1A1A"/>
          <w:lang w:eastAsia="ru-RU"/>
        </w:rPr>
        <w:t xml:space="preserve"> выполнением настоящего постановления оставляю за собой.</w:t>
      </w:r>
    </w:p>
    <w:p w:rsidR="00DB6C27" w:rsidRPr="00DB6C27" w:rsidRDefault="001030FD" w:rsidP="00DB6C27">
      <w:pPr>
        <w:shd w:val="clear" w:color="auto" w:fill="FFFFFF"/>
        <w:jc w:val="both"/>
        <w:rPr>
          <w:rFonts w:ascii="Helvetica" w:eastAsia="Times New Roman" w:hAnsi="Helvetica" w:cs="Helvetica"/>
          <w:color w:val="1A1A1A"/>
          <w:lang w:eastAsia="ru-RU"/>
        </w:rPr>
      </w:pPr>
      <w:r>
        <w:rPr>
          <w:rFonts w:ascii="Helvetica" w:eastAsia="Times New Roman" w:hAnsi="Helvetica" w:cs="Helvetica"/>
          <w:color w:val="1A1A1A"/>
          <w:lang w:eastAsia="ru-RU"/>
        </w:rPr>
        <w:t>4</w:t>
      </w:r>
      <w:r w:rsidR="00DB6C27" w:rsidRPr="00DB6C27">
        <w:rPr>
          <w:rFonts w:ascii="Helvetica" w:eastAsia="Times New Roman" w:hAnsi="Helvetica" w:cs="Helvetica"/>
          <w:color w:val="1A1A1A"/>
          <w:lang w:eastAsia="ru-RU"/>
        </w:rPr>
        <w:t>.</w:t>
      </w:r>
      <w:r w:rsidR="00AE6521">
        <w:rPr>
          <w:rFonts w:ascii="Helvetica" w:eastAsia="Times New Roman" w:hAnsi="Helvetica" w:cs="Helvetica"/>
          <w:color w:val="1A1A1A"/>
          <w:lang w:eastAsia="ru-RU"/>
        </w:rPr>
        <w:t xml:space="preserve"> </w:t>
      </w:r>
      <w:r w:rsidR="00DB6C27" w:rsidRPr="00DB6C27">
        <w:rPr>
          <w:rFonts w:ascii="Helvetica" w:eastAsia="Times New Roman" w:hAnsi="Helvetica" w:cs="Helvetica"/>
          <w:color w:val="1A1A1A"/>
          <w:lang w:eastAsia="ru-RU"/>
        </w:rPr>
        <w:t>Настоящее постановление вступает в силу со дня его подписания и подлежит</w:t>
      </w:r>
    </w:p>
    <w:p w:rsidR="00DB6C27" w:rsidRPr="00DB6C27" w:rsidRDefault="00DB6C27" w:rsidP="00DB6C27">
      <w:pPr>
        <w:shd w:val="clear" w:color="auto" w:fill="FFFFFF"/>
        <w:jc w:val="both"/>
        <w:rPr>
          <w:rFonts w:ascii="Helvetica" w:eastAsia="Times New Roman" w:hAnsi="Helvetica" w:cs="Helvetica"/>
          <w:color w:val="1A1A1A"/>
          <w:lang w:eastAsia="ru-RU"/>
        </w:rPr>
      </w:pPr>
      <w:r w:rsidRPr="00DB6C27">
        <w:rPr>
          <w:rFonts w:ascii="Helvetica" w:eastAsia="Times New Roman" w:hAnsi="Helvetica" w:cs="Helvetica"/>
          <w:color w:val="1A1A1A"/>
          <w:lang w:eastAsia="ru-RU"/>
        </w:rPr>
        <w:t>официальному обнародованию и размещению в сети интернет.</w:t>
      </w:r>
    </w:p>
    <w:p w:rsidR="006E1D3C" w:rsidRPr="00D8636B" w:rsidRDefault="006E1D3C" w:rsidP="006E1D3C">
      <w:pPr>
        <w:pStyle w:val="23"/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</w:p>
    <w:p w:rsidR="00124B0D" w:rsidRDefault="00124B0D" w:rsidP="00124B0D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D8636B" w:rsidRPr="00D8636B" w:rsidRDefault="00D8636B" w:rsidP="00124B0D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6E3FF1" w:rsidRPr="00D8636B" w:rsidRDefault="00D8636B" w:rsidP="00D8636B">
      <w:pPr>
        <w:pStyle w:val="Standard"/>
        <w:spacing w:line="360" w:lineRule="exact"/>
        <w:rPr>
          <w:rFonts w:ascii="Arial" w:hAnsi="Arial" w:cs="Arial"/>
          <w:lang w:val="ru-RU"/>
        </w:rPr>
      </w:pPr>
      <w:r w:rsidRPr="00D8636B">
        <w:rPr>
          <w:rFonts w:ascii="Arial" w:hAnsi="Arial" w:cs="Arial"/>
          <w:lang w:val="ru-RU"/>
        </w:rPr>
        <w:t>Глава муниципального образования</w:t>
      </w:r>
      <w:r w:rsidRPr="00D8636B">
        <w:rPr>
          <w:rFonts w:ascii="Arial" w:hAnsi="Arial" w:cs="Arial"/>
          <w:lang w:val="ru-RU"/>
        </w:rPr>
        <w:tab/>
      </w:r>
      <w:r w:rsidRPr="00D8636B">
        <w:rPr>
          <w:rFonts w:ascii="Arial" w:hAnsi="Arial" w:cs="Arial"/>
          <w:lang w:val="ru-RU"/>
        </w:rPr>
        <w:tab/>
      </w:r>
      <w:r w:rsidRPr="00D8636B">
        <w:rPr>
          <w:rFonts w:ascii="Arial" w:hAnsi="Arial" w:cs="Arial"/>
          <w:lang w:val="ru-RU"/>
        </w:rPr>
        <w:tab/>
      </w:r>
      <w:r w:rsidRPr="00D8636B">
        <w:rPr>
          <w:rFonts w:ascii="Arial" w:hAnsi="Arial" w:cs="Arial"/>
          <w:lang w:val="ru-RU"/>
        </w:rPr>
        <w:tab/>
        <w:t xml:space="preserve">    </w:t>
      </w:r>
      <w:r w:rsidR="00124B0D" w:rsidRPr="00D8636B">
        <w:rPr>
          <w:rFonts w:ascii="Arial" w:hAnsi="Arial" w:cs="Arial"/>
          <w:lang w:val="ru-RU"/>
        </w:rPr>
        <w:t>В. С.  Игнатенко</w:t>
      </w:r>
    </w:p>
    <w:sectPr w:rsidR="006E3FF1" w:rsidRPr="00D86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8BF"/>
    <w:multiLevelType w:val="multilevel"/>
    <w:tmpl w:val="388A87FC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none"/>
      <w:lvlText w:val="%3​"/>
      <w:lvlJc w:val="left"/>
      <w:pPr>
        <w:ind w:left="0" w:firstLine="0"/>
      </w:pPr>
    </w:lvl>
    <w:lvl w:ilvl="3">
      <w:start w:val="1"/>
      <w:numFmt w:val="none"/>
      <w:lvlText w:val="%4​"/>
      <w:lvlJc w:val="left"/>
      <w:pPr>
        <w:ind w:left="0" w:firstLine="0"/>
      </w:pPr>
    </w:lvl>
    <w:lvl w:ilvl="4">
      <w:start w:val="1"/>
      <w:numFmt w:val="none"/>
      <w:lvlText w:val="%5​"/>
      <w:lvlJc w:val="left"/>
      <w:pPr>
        <w:ind w:left="0" w:firstLine="0"/>
      </w:pPr>
    </w:lvl>
    <w:lvl w:ilvl="5">
      <w:start w:val="1"/>
      <w:numFmt w:val="none"/>
      <w:lvlText w:val="%6​"/>
      <w:lvlJc w:val="left"/>
      <w:pPr>
        <w:ind w:left="0" w:firstLine="0"/>
      </w:pPr>
    </w:lvl>
    <w:lvl w:ilvl="6">
      <w:start w:val="1"/>
      <w:numFmt w:val="none"/>
      <w:lvlText w:val="%7​"/>
      <w:lvlJc w:val="left"/>
      <w:pPr>
        <w:ind w:left="0" w:firstLine="0"/>
      </w:pPr>
    </w:lvl>
    <w:lvl w:ilvl="7">
      <w:start w:val="1"/>
      <w:numFmt w:val="none"/>
      <w:lvlText w:val="%8​"/>
      <w:lvlJc w:val="left"/>
      <w:pPr>
        <w:ind w:left="0" w:firstLine="0"/>
      </w:pPr>
    </w:lvl>
    <w:lvl w:ilvl="8">
      <w:start w:val="1"/>
      <w:numFmt w:val="none"/>
      <w:lvlText w:val="%9​"/>
      <w:lvlJc w:val="left"/>
      <w:pPr>
        <w:ind w:left="0" w:firstLine="0"/>
      </w:pPr>
    </w:lvl>
  </w:abstractNum>
  <w:abstractNum w:abstractNumId="1">
    <w:nsid w:val="196E3AB4"/>
    <w:multiLevelType w:val="hybridMultilevel"/>
    <w:tmpl w:val="B2A27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32576"/>
    <w:multiLevelType w:val="hybridMultilevel"/>
    <w:tmpl w:val="D956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15B1F"/>
    <w:multiLevelType w:val="hybridMultilevel"/>
    <w:tmpl w:val="A6A8F102"/>
    <w:lvl w:ilvl="0" w:tplc="C27EE4A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15E41"/>
    <w:multiLevelType w:val="hybridMultilevel"/>
    <w:tmpl w:val="CF3E0562"/>
    <w:lvl w:ilvl="0" w:tplc="CBDAE132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AE"/>
    <w:rsid w:val="00027E4A"/>
    <w:rsid w:val="00045B87"/>
    <w:rsid w:val="00093AF2"/>
    <w:rsid w:val="001030FD"/>
    <w:rsid w:val="00116BCB"/>
    <w:rsid w:val="001207E8"/>
    <w:rsid w:val="00124B0D"/>
    <w:rsid w:val="001D4601"/>
    <w:rsid w:val="00225520"/>
    <w:rsid w:val="00232264"/>
    <w:rsid w:val="003D3743"/>
    <w:rsid w:val="00464BF6"/>
    <w:rsid w:val="004E6BC5"/>
    <w:rsid w:val="0061065B"/>
    <w:rsid w:val="006E1D3C"/>
    <w:rsid w:val="006E3FF1"/>
    <w:rsid w:val="00785E36"/>
    <w:rsid w:val="009B64AE"/>
    <w:rsid w:val="00AE6521"/>
    <w:rsid w:val="00D8636B"/>
    <w:rsid w:val="00DB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5356E-965F-44FA-9C60-143F1842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2024-12-04T11:29:00Z</cp:lastPrinted>
  <dcterms:created xsi:type="dcterms:W3CDTF">2023-10-11T11:01:00Z</dcterms:created>
  <dcterms:modified xsi:type="dcterms:W3CDTF">2024-12-04T11:31:00Z</dcterms:modified>
</cp:coreProperties>
</file>