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73" w:rsidRDefault="00571C73" w:rsidP="00571C7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ПРОГРАММА</w:t>
      </w:r>
    </w:p>
    <w:p w:rsidR="00F025E6" w:rsidRDefault="00571C73" w:rsidP="00571C7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проведения вые</w:t>
      </w:r>
      <w:r w:rsidR="00A03CDA">
        <w:rPr>
          <w:rFonts w:ascii="Times New Roman" w:eastAsia="Times New Roman" w:hAnsi="Times New Roman"/>
          <w:b/>
          <w:sz w:val="32"/>
          <w:szCs w:val="32"/>
        </w:rPr>
        <w:t>з</w:t>
      </w:r>
      <w:r w:rsidR="00772FE1">
        <w:rPr>
          <w:rFonts w:ascii="Times New Roman" w:eastAsia="Times New Roman" w:hAnsi="Times New Roman"/>
          <w:b/>
          <w:sz w:val="32"/>
          <w:szCs w:val="32"/>
        </w:rPr>
        <w:t>дной консультации в Ахтубинском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районе Астраханской области </w:t>
      </w:r>
    </w:p>
    <w:p w:rsidR="00F025E6" w:rsidRDefault="00772FE1" w:rsidP="00F025E6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19</w:t>
      </w:r>
      <w:r w:rsidR="00571C73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</w:rPr>
        <w:t>марта</w:t>
      </w:r>
      <w:r w:rsidR="00571C73">
        <w:rPr>
          <w:rFonts w:ascii="Times New Roman" w:eastAsia="Times New Roman" w:hAnsi="Times New Roman"/>
          <w:b/>
          <w:sz w:val="32"/>
          <w:szCs w:val="32"/>
        </w:rPr>
        <w:t xml:space="preserve"> 202</w:t>
      </w:r>
      <w:r>
        <w:rPr>
          <w:rFonts w:ascii="Times New Roman" w:eastAsia="Times New Roman" w:hAnsi="Times New Roman"/>
          <w:b/>
          <w:sz w:val="32"/>
          <w:szCs w:val="32"/>
        </w:rPr>
        <w:t>5</w:t>
      </w:r>
      <w:r w:rsidR="00571C73">
        <w:rPr>
          <w:rFonts w:ascii="Times New Roman" w:eastAsia="Times New Roman" w:hAnsi="Times New Roman"/>
          <w:b/>
          <w:sz w:val="32"/>
          <w:szCs w:val="32"/>
        </w:rPr>
        <w:t xml:space="preserve"> года</w:t>
      </w:r>
    </w:p>
    <w:p w:rsidR="00571C73" w:rsidRDefault="00A03CDA" w:rsidP="00F025E6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14</w:t>
      </w:r>
      <w:r w:rsidR="00571C73">
        <w:rPr>
          <w:rFonts w:ascii="Times New Roman" w:eastAsia="Times New Roman" w:hAnsi="Times New Roman"/>
          <w:b/>
          <w:sz w:val="32"/>
          <w:szCs w:val="32"/>
        </w:rPr>
        <w:t>:00</w:t>
      </w:r>
      <w:bookmarkStart w:id="0" w:name="_GoBack"/>
      <w:bookmarkEnd w:id="0"/>
    </w:p>
    <w:p w:rsidR="00F025E6" w:rsidRDefault="00F025E6" w:rsidP="00571C7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4423E" w:rsidRPr="00CC76A1" w:rsidRDefault="00772FE1" w:rsidP="000978C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32"/>
          <w:szCs w:val="32"/>
        </w:rPr>
      </w:pPr>
      <w:r w:rsidRPr="00CC76A1">
        <w:rPr>
          <w:rFonts w:ascii="Times New Roman" w:eastAsia="Times New Roman" w:hAnsi="Times New Roman"/>
          <w:sz w:val="32"/>
          <w:szCs w:val="32"/>
        </w:rPr>
        <w:t>Приветственное</w:t>
      </w:r>
      <w:r w:rsidR="00F025E6" w:rsidRPr="00CC76A1">
        <w:rPr>
          <w:rFonts w:ascii="Times New Roman" w:eastAsia="Times New Roman" w:hAnsi="Times New Roman"/>
          <w:sz w:val="32"/>
          <w:szCs w:val="32"/>
        </w:rPr>
        <w:t xml:space="preserve"> слово </w:t>
      </w:r>
      <w:r w:rsidRPr="00CC76A1">
        <w:rPr>
          <w:rFonts w:ascii="Times New Roman" w:eastAsia="Times New Roman" w:hAnsi="Times New Roman"/>
          <w:sz w:val="32"/>
          <w:szCs w:val="32"/>
        </w:rPr>
        <w:t xml:space="preserve">главы МО «Ахтубинский </w:t>
      </w:r>
      <w:proofErr w:type="spellStart"/>
      <w:r w:rsidRPr="00CC76A1">
        <w:rPr>
          <w:rFonts w:ascii="Times New Roman" w:eastAsia="Times New Roman" w:hAnsi="Times New Roman"/>
          <w:sz w:val="32"/>
          <w:szCs w:val="32"/>
        </w:rPr>
        <w:t>район»</w:t>
      </w:r>
      <w:proofErr w:type="spellEnd"/>
      <w:r w:rsidR="00A4423E" w:rsidRPr="00CC76A1">
        <w:rPr>
          <w:rFonts w:ascii="Times New Roman" w:eastAsia="Times New Roman" w:hAnsi="Times New Roman"/>
          <w:sz w:val="32"/>
          <w:szCs w:val="32"/>
        </w:rPr>
        <w:t>.</w:t>
      </w:r>
    </w:p>
    <w:p w:rsidR="00B66A07" w:rsidRDefault="00B66A07" w:rsidP="00F025E6">
      <w:pPr>
        <w:pStyle w:val="a3"/>
        <w:spacing w:after="0" w:line="240" w:lineRule="auto"/>
        <w:ind w:left="3402"/>
        <w:jc w:val="both"/>
        <w:rPr>
          <w:rFonts w:ascii="Times New Roman" w:eastAsia="Times New Roman" w:hAnsi="Times New Roman"/>
          <w:sz w:val="32"/>
          <w:szCs w:val="32"/>
        </w:rPr>
      </w:pPr>
    </w:p>
    <w:p w:rsidR="00C26AEC" w:rsidRDefault="00772FE1" w:rsidP="00B66A07">
      <w:pPr>
        <w:pStyle w:val="a3"/>
        <w:keepLines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Вступительное</w:t>
      </w:r>
      <w:r w:rsidR="00C26AEC">
        <w:rPr>
          <w:rFonts w:ascii="Times New Roman" w:eastAsia="Times New Roman" w:hAnsi="Times New Roman"/>
          <w:sz w:val="32"/>
          <w:szCs w:val="32"/>
        </w:rPr>
        <w:t xml:space="preserve"> слово </w:t>
      </w:r>
    </w:p>
    <w:p w:rsidR="00C26AEC" w:rsidRPr="00772FE1" w:rsidRDefault="00772FE1" w:rsidP="00772FE1">
      <w:pPr>
        <w:keepLines/>
        <w:tabs>
          <w:tab w:val="left" w:pos="7088"/>
        </w:tabs>
        <w:spacing w:after="0" w:line="240" w:lineRule="auto"/>
        <w:ind w:left="3119"/>
        <w:jc w:val="both"/>
        <w:rPr>
          <w:rFonts w:ascii="Times New Roman" w:eastAsia="Times New Roman" w:hAnsi="Times New Roman"/>
          <w:sz w:val="32"/>
          <w:szCs w:val="32"/>
          <w:u w:val="single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Крыгин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Алексей</w:t>
      </w:r>
      <w:r w:rsidR="00C26AEC" w:rsidRPr="00C26AEC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</w:rPr>
        <w:t>Александрович</w:t>
      </w:r>
      <w:r w:rsidR="00C26AEC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C26AEC" w:rsidRPr="00F025E6">
        <w:rPr>
          <w:rFonts w:ascii="Times New Roman" w:eastAsia="Times New Roman" w:hAnsi="Times New Roman"/>
          <w:sz w:val="32"/>
          <w:szCs w:val="32"/>
        </w:rPr>
        <w:t xml:space="preserve">- </w:t>
      </w:r>
      <w:r>
        <w:rPr>
          <w:rFonts w:ascii="Times New Roman" w:eastAsia="Times New Roman" w:hAnsi="Times New Roman"/>
          <w:sz w:val="32"/>
          <w:szCs w:val="32"/>
        </w:rPr>
        <w:t xml:space="preserve">генеральный директор АО «Корпорация </w:t>
      </w:r>
      <w:r w:rsidRPr="00772FE1">
        <w:rPr>
          <w:rFonts w:ascii="Times New Roman" w:eastAsia="Times New Roman" w:hAnsi="Times New Roman"/>
          <w:sz w:val="32"/>
          <w:szCs w:val="32"/>
          <w:u w:val="single"/>
        </w:rPr>
        <w:t>развития Астраханской области»</w:t>
      </w:r>
    </w:p>
    <w:p w:rsidR="00772FE1" w:rsidRPr="00772FE1" w:rsidRDefault="00772FE1" w:rsidP="00772FE1">
      <w:pPr>
        <w:keepLines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u w:val="single"/>
        </w:rPr>
      </w:pPr>
      <w:r w:rsidRPr="00772FE1">
        <w:rPr>
          <w:rFonts w:ascii="Times New Roman" w:eastAsia="Times New Roman" w:hAnsi="Times New Roman"/>
          <w:b/>
          <w:sz w:val="32"/>
          <w:szCs w:val="32"/>
          <w:u w:val="single"/>
        </w:rPr>
        <w:t>Сразу рассказывает</w:t>
      </w:r>
      <w:r w:rsidRPr="00772FE1">
        <w:rPr>
          <w:rFonts w:ascii="Times New Roman" w:eastAsia="Times New Roman" w:hAnsi="Times New Roman"/>
          <w:sz w:val="32"/>
          <w:szCs w:val="32"/>
          <w:u w:val="single"/>
        </w:rPr>
        <w:t>:</w:t>
      </w:r>
    </w:p>
    <w:p w:rsidR="00772FE1" w:rsidRDefault="00772FE1" w:rsidP="00772FE1">
      <w:pPr>
        <w:keepLines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  <w:r w:rsidRPr="00772FE1">
        <w:rPr>
          <w:rFonts w:ascii="Times New Roman" w:eastAsia="Times New Roman" w:hAnsi="Times New Roman"/>
          <w:sz w:val="32"/>
          <w:szCs w:val="32"/>
        </w:rPr>
        <w:t>2.</w:t>
      </w:r>
      <w:r>
        <w:rPr>
          <w:rFonts w:ascii="Times New Roman" w:eastAsia="Times New Roman" w:hAnsi="Times New Roman"/>
          <w:sz w:val="32"/>
          <w:szCs w:val="32"/>
        </w:rPr>
        <w:t>1. О предоставлении поручительств и независимых гарантий субъектам МСП в Астраханской области</w:t>
      </w:r>
    </w:p>
    <w:p w:rsidR="00F82EB8" w:rsidRDefault="00F82EB8" w:rsidP="00772FE1">
      <w:pPr>
        <w:keepLines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</w:p>
    <w:p w:rsidR="0071511B" w:rsidRPr="00772FE1" w:rsidRDefault="00C20ED1" w:rsidP="00772FE1">
      <w:pPr>
        <w:keepLines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3. </w:t>
      </w:r>
      <w:r w:rsidR="003F2741">
        <w:rPr>
          <w:rFonts w:ascii="Times New Roman" w:eastAsia="Times New Roman" w:hAnsi="Times New Roman"/>
          <w:sz w:val="32"/>
          <w:szCs w:val="32"/>
        </w:rPr>
        <w:t>Рассказывает о действующей поддержке</w:t>
      </w:r>
      <w:r w:rsidRPr="00C20ED1">
        <w:rPr>
          <w:rFonts w:ascii="Times New Roman" w:eastAsia="Times New Roman" w:hAnsi="Times New Roman"/>
          <w:sz w:val="32"/>
          <w:szCs w:val="32"/>
        </w:rPr>
        <w:t xml:space="preserve"> от лица законодательного органа.</w:t>
      </w:r>
    </w:p>
    <w:p w:rsidR="0071511B" w:rsidRDefault="0071511B" w:rsidP="0071511B">
      <w:pPr>
        <w:keepLines/>
        <w:tabs>
          <w:tab w:val="left" w:pos="7088"/>
        </w:tabs>
        <w:spacing w:after="0" w:line="240" w:lineRule="auto"/>
        <w:ind w:left="3119"/>
        <w:jc w:val="both"/>
        <w:rPr>
          <w:rFonts w:ascii="Times New Roman" w:eastAsia="Times New Roman" w:hAnsi="Times New Roman"/>
          <w:sz w:val="32"/>
          <w:szCs w:val="32"/>
        </w:rPr>
      </w:pPr>
      <w:r w:rsidRPr="00C26AEC">
        <w:rPr>
          <w:rFonts w:ascii="Times New Roman" w:eastAsia="Times New Roman" w:hAnsi="Times New Roman"/>
          <w:b/>
          <w:sz w:val="32"/>
          <w:szCs w:val="32"/>
        </w:rPr>
        <w:t>П</w:t>
      </w:r>
      <w:r>
        <w:rPr>
          <w:rFonts w:ascii="Times New Roman" w:eastAsia="Times New Roman" w:hAnsi="Times New Roman"/>
          <w:b/>
          <w:sz w:val="32"/>
          <w:szCs w:val="32"/>
        </w:rPr>
        <w:t>лющенко Л</w:t>
      </w:r>
      <w:r w:rsidRPr="00C26AEC">
        <w:rPr>
          <w:rFonts w:ascii="Times New Roman" w:eastAsia="Times New Roman" w:hAnsi="Times New Roman"/>
          <w:b/>
          <w:sz w:val="32"/>
          <w:szCs w:val="32"/>
        </w:rPr>
        <w:t xml:space="preserve">юбовь </w:t>
      </w:r>
      <w:r>
        <w:rPr>
          <w:rFonts w:ascii="Times New Roman" w:eastAsia="Times New Roman" w:hAnsi="Times New Roman"/>
          <w:b/>
          <w:sz w:val="32"/>
          <w:szCs w:val="32"/>
        </w:rPr>
        <w:t>В</w:t>
      </w:r>
      <w:r w:rsidRPr="00C26AEC">
        <w:rPr>
          <w:rFonts w:ascii="Times New Roman" w:eastAsia="Times New Roman" w:hAnsi="Times New Roman"/>
          <w:b/>
          <w:sz w:val="32"/>
          <w:szCs w:val="32"/>
        </w:rPr>
        <w:t>ладимировна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F025E6">
        <w:rPr>
          <w:rFonts w:ascii="Times New Roman" w:eastAsia="Times New Roman" w:hAnsi="Times New Roman"/>
          <w:sz w:val="32"/>
          <w:szCs w:val="32"/>
        </w:rPr>
        <w:t xml:space="preserve">- </w:t>
      </w:r>
      <w:r>
        <w:rPr>
          <w:rFonts w:ascii="Times New Roman" w:eastAsia="Times New Roman" w:hAnsi="Times New Roman"/>
          <w:sz w:val="32"/>
          <w:szCs w:val="32"/>
        </w:rPr>
        <w:t>п</w:t>
      </w:r>
      <w:r w:rsidRPr="00C26AEC">
        <w:rPr>
          <w:rFonts w:ascii="Times New Roman" w:eastAsia="Times New Roman" w:hAnsi="Times New Roman"/>
          <w:sz w:val="32"/>
          <w:szCs w:val="32"/>
        </w:rPr>
        <w:t>редседатель комитета Думы Астраханской области по экономике и инвестиционной политике</w:t>
      </w:r>
    </w:p>
    <w:p w:rsidR="00F82EB8" w:rsidRPr="00F025E6" w:rsidRDefault="00F82EB8" w:rsidP="0071511B">
      <w:pPr>
        <w:keepLines/>
        <w:tabs>
          <w:tab w:val="left" w:pos="7088"/>
        </w:tabs>
        <w:spacing w:after="0" w:line="240" w:lineRule="auto"/>
        <w:ind w:left="3119"/>
        <w:jc w:val="both"/>
        <w:rPr>
          <w:rFonts w:ascii="Times New Roman" w:eastAsia="Times New Roman" w:hAnsi="Times New Roman"/>
          <w:sz w:val="32"/>
          <w:szCs w:val="32"/>
        </w:rPr>
      </w:pPr>
    </w:p>
    <w:p w:rsidR="0071511B" w:rsidRDefault="0071511B" w:rsidP="0071511B">
      <w:pPr>
        <w:keepLines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4. О </w:t>
      </w:r>
      <w:r w:rsidR="00272C80">
        <w:rPr>
          <w:rFonts w:ascii="Times New Roman" w:eastAsia="Times New Roman" w:hAnsi="Times New Roman"/>
          <w:sz w:val="32"/>
          <w:szCs w:val="32"/>
        </w:rPr>
        <w:t xml:space="preserve">конкурсном отборе заявителей в целях предоставления государственной поддержки в виде гранта на создание и развитие крестьянских (фермерских) хозяйств </w:t>
      </w:r>
      <w:proofErr w:type="spellStart"/>
      <w:r w:rsidR="00272C80">
        <w:rPr>
          <w:rFonts w:ascii="Times New Roman" w:eastAsia="Times New Roman" w:hAnsi="Times New Roman"/>
          <w:sz w:val="32"/>
          <w:szCs w:val="32"/>
        </w:rPr>
        <w:t>Агростартап</w:t>
      </w:r>
      <w:proofErr w:type="spellEnd"/>
      <w:r w:rsidR="00272C80">
        <w:rPr>
          <w:rFonts w:ascii="Times New Roman" w:eastAsia="Times New Roman" w:hAnsi="Times New Roman"/>
          <w:sz w:val="32"/>
          <w:szCs w:val="32"/>
        </w:rPr>
        <w:t xml:space="preserve"> в Астраханской области в 2025 году</w:t>
      </w:r>
    </w:p>
    <w:p w:rsidR="0071511B" w:rsidRPr="0071511B" w:rsidRDefault="0071511B" w:rsidP="0071511B">
      <w:pPr>
        <w:keepLines/>
        <w:tabs>
          <w:tab w:val="left" w:pos="7088"/>
        </w:tabs>
        <w:spacing w:after="0" w:line="240" w:lineRule="auto"/>
        <w:ind w:left="3119"/>
        <w:jc w:val="both"/>
        <w:rPr>
          <w:rFonts w:ascii="Times New Roman" w:eastAsia="Times New Roman" w:hAnsi="Times New Roman"/>
          <w:sz w:val="32"/>
          <w:szCs w:val="32"/>
        </w:rPr>
      </w:pPr>
      <w:proofErr w:type="spellStart"/>
      <w:r w:rsidRPr="00B66A07">
        <w:rPr>
          <w:rFonts w:ascii="Times New Roman" w:eastAsia="Times New Roman" w:hAnsi="Times New Roman"/>
          <w:b/>
          <w:sz w:val="32"/>
          <w:szCs w:val="32"/>
        </w:rPr>
        <w:t>Магзанов</w:t>
      </w:r>
      <w:proofErr w:type="spellEnd"/>
      <w:r w:rsidRPr="00B66A07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B66A07">
        <w:rPr>
          <w:rFonts w:ascii="Times New Roman" w:eastAsia="Times New Roman" w:hAnsi="Times New Roman"/>
          <w:b/>
          <w:sz w:val="32"/>
          <w:szCs w:val="32"/>
        </w:rPr>
        <w:t>Серик</w:t>
      </w:r>
      <w:proofErr w:type="spellEnd"/>
      <w:r w:rsidRPr="00B66A07">
        <w:rPr>
          <w:rFonts w:ascii="Times New Roman" w:eastAsia="Times New Roman" w:hAnsi="Times New Roman"/>
          <w:b/>
          <w:sz w:val="32"/>
          <w:szCs w:val="32"/>
        </w:rPr>
        <w:t xml:space="preserve"> Иосифович – </w:t>
      </w:r>
      <w:r w:rsidRPr="0071511B">
        <w:rPr>
          <w:rFonts w:ascii="Times New Roman" w:eastAsia="Times New Roman" w:hAnsi="Times New Roman"/>
          <w:sz w:val="32"/>
          <w:szCs w:val="32"/>
        </w:rPr>
        <w:t>заместитель директора ГКУ АО «Управление по техническому обеспечению деятельности министерства сельского хозяйства и рыбной промышленности Астраханской области»</w:t>
      </w:r>
    </w:p>
    <w:p w:rsidR="00772FE1" w:rsidRDefault="00772FE1" w:rsidP="0071511B">
      <w:pPr>
        <w:keepLines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</w:p>
    <w:p w:rsidR="00772FE1" w:rsidRDefault="0071511B" w:rsidP="00772FE1">
      <w:pPr>
        <w:keepLines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5</w:t>
      </w:r>
      <w:r w:rsidR="00772FE1">
        <w:rPr>
          <w:rFonts w:ascii="Times New Roman" w:eastAsia="Times New Roman" w:hAnsi="Times New Roman"/>
          <w:sz w:val="32"/>
          <w:szCs w:val="32"/>
        </w:rPr>
        <w:t xml:space="preserve">. </w:t>
      </w:r>
      <w:r w:rsidR="00772FE1" w:rsidRPr="00772FE1">
        <w:rPr>
          <w:rFonts w:ascii="Times New Roman" w:eastAsia="Times New Roman" w:hAnsi="Times New Roman"/>
          <w:sz w:val="32"/>
          <w:szCs w:val="32"/>
        </w:rPr>
        <w:t xml:space="preserve">О предоставлении льготных </w:t>
      </w:r>
      <w:proofErr w:type="spellStart"/>
      <w:r w:rsidR="00772FE1" w:rsidRPr="00772FE1">
        <w:rPr>
          <w:rFonts w:ascii="Times New Roman" w:eastAsia="Times New Roman" w:hAnsi="Times New Roman"/>
          <w:sz w:val="32"/>
          <w:szCs w:val="32"/>
        </w:rPr>
        <w:t>микрозаймов</w:t>
      </w:r>
      <w:proofErr w:type="spellEnd"/>
      <w:r w:rsidR="00772FE1" w:rsidRPr="00772FE1">
        <w:rPr>
          <w:rFonts w:ascii="Times New Roman" w:eastAsia="Times New Roman" w:hAnsi="Times New Roman"/>
          <w:sz w:val="32"/>
          <w:szCs w:val="32"/>
        </w:rPr>
        <w:t xml:space="preserve"> субъектам МСП</w:t>
      </w:r>
      <w:r w:rsidR="00772FE1" w:rsidRPr="00772FE1">
        <w:rPr>
          <w:rFonts w:ascii="Times New Roman" w:eastAsia="Times New Roman" w:hAnsi="Times New Roman"/>
          <w:b/>
          <w:sz w:val="32"/>
          <w:szCs w:val="32"/>
        </w:rPr>
        <w:t xml:space="preserve"> </w:t>
      </w:r>
    </w:p>
    <w:p w:rsidR="0071511B" w:rsidRDefault="00772FE1" w:rsidP="00B54270">
      <w:pPr>
        <w:keepLines/>
        <w:tabs>
          <w:tab w:val="left" w:pos="7088"/>
        </w:tabs>
        <w:spacing w:after="0" w:line="240" w:lineRule="auto"/>
        <w:ind w:left="3119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Артамонова Оксана Олеговна</w:t>
      </w:r>
      <w:r w:rsidR="00F025E6" w:rsidRPr="00F025E6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/>
          <w:sz w:val="32"/>
          <w:szCs w:val="32"/>
        </w:rPr>
        <w:t>–</w:t>
      </w:r>
      <w:r w:rsidR="00F025E6" w:rsidRPr="00F025E6">
        <w:rPr>
          <w:rFonts w:ascii="Times New Roman" w:eastAsia="Times New Roman" w:hAnsi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sz w:val="32"/>
          <w:szCs w:val="32"/>
        </w:rPr>
        <w:t>экономист Центра микрофинансирования</w:t>
      </w:r>
      <w:r w:rsidR="00B66A07" w:rsidRPr="00B66A07">
        <w:rPr>
          <w:rFonts w:ascii="Times New Roman" w:eastAsia="Times New Roman" w:hAnsi="Times New Roman"/>
          <w:sz w:val="32"/>
          <w:szCs w:val="32"/>
        </w:rPr>
        <w:t xml:space="preserve"> Астраханского фонда поддержки малого и среднего предпринимательства (</w:t>
      </w:r>
      <w:proofErr w:type="spellStart"/>
      <w:r w:rsidR="00B66A07" w:rsidRPr="00B66A07">
        <w:rPr>
          <w:rFonts w:ascii="Times New Roman" w:eastAsia="Times New Roman" w:hAnsi="Times New Roman"/>
          <w:sz w:val="32"/>
          <w:szCs w:val="32"/>
        </w:rPr>
        <w:t>микрокредитная</w:t>
      </w:r>
      <w:proofErr w:type="spellEnd"/>
      <w:r w:rsidR="00B66A07" w:rsidRPr="00B66A07">
        <w:rPr>
          <w:rFonts w:ascii="Times New Roman" w:eastAsia="Times New Roman" w:hAnsi="Times New Roman"/>
          <w:sz w:val="32"/>
          <w:szCs w:val="32"/>
        </w:rPr>
        <w:t xml:space="preserve"> компания)</w:t>
      </w:r>
      <w:r w:rsidR="00F025E6" w:rsidRPr="00F025E6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71511B" w:rsidRDefault="0071511B" w:rsidP="0071511B">
      <w:pPr>
        <w:keepLines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lastRenderedPageBreak/>
        <w:t>6. О мерах поддержки субъектов МСП</w:t>
      </w:r>
      <w:r w:rsidRPr="0071511B">
        <w:rPr>
          <w:rFonts w:ascii="Times New Roman" w:eastAsia="Times New Roman" w:hAnsi="Times New Roman"/>
          <w:sz w:val="32"/>
          <w:szCs w:val="32"/>
        </w:rPr>
        <w:t xml:space="preserve"> и граждан, желающих вести бизнес в 2025 году в рамках реализации регионального проекта «Малое и среднее предпринимательство и поддержка индивидуальной предпринимательской инициативы»</w:t>
      </w:r>
    </w:p>
    <w:p w:rsidR="00F025E6" w:rsidRDefault="0071511B" w:rsidP="00F82EB8">
      <w:pPr>
        <w:keepLines/>
        <w:tabs>
          <w:tab w:val="left" w:pos="7088"/>
        </w:tabs>
        <w:spacing w:after="0" w:line="240" w:lineRule="auto"/>
        <w:ind w:left="3402"/>
        <w:jc w:val="both"/>
        <w:rPr>
          <w:rFonts w:ascii="Times New Roman" w:eastAsia="Times New Roman" w:hAnsi="Times New Roman"/>
          <w:sz w:val="32"/>
          <w:szCs w:val="32"/>
        </w:rPr>
      </w:pPr>
      <w:r w:rsidRPr="0071511B">
        <w:rPr>
          <w:rFonts w:ascii="Times New Roman" w:eastAsia="Times New Roman" w:hAnsi="Times New Roman"/>
          <w:b/>
          <w:sz w:val="32"/>
          <w:szCs w:val="32"/>
        </w:rPr>
        <w:t xml:space="preserve">Гонтарь </w:t>
      </w:r>
      <w:r>
        <w:rPr>
          <w:rFonts w:ascii="Times New Roman" w:eastAsia="Times New Roman" w:hAnsi="Times New Roman"/>
          <w:b/>
          <w:sz w:val="32"/>
          <w:szCs w:val="32"/>
        </w:rPr>
        <w:t xml:space="preserve">Анастасия Николаевна - </w:t>
      </w:r>
      <w:r w:rsidRPr="0071511B">
        <w:rPr>
          <w:rFonts w:ascii="Times New Roman" w:eastAsia="Times New Roman" w:hAnsi="Times New Roman"/>
          <w:sz w:val="32"/>
          <w:szCs w:val="32"/>
        </w:rPr>
        <w:t>руководитель филиала Центра «Мой бизнес» в г. Ахтубинск</w:t>
      </w:r>
    </w:p>
    <w:p w:rsidR="00F82EB8" w:rsidRPr="00C26AEC" w:rsidRDefault="00F82EB8" w:rsidP="00F82EB8">
      <w:pPr>
        <w:keepLines/>
        <w:tabs>
          <w:tab w:val="left" w:pos="7088"/>
        </w:tabs>
        <w:spacing w:after="0" w:line="240" w:lineRule="auto"/>
        <w:ind w:left="3402"/>
        <w:jc w:val="both"/>
        <w:rPr>
          <w:rFonts w:ascii="Times New Roman" w:eastAsia="Times New Roman" w:hAnsi="Times New Roman"/>
          <w:sz w:val="32"/>
          <w:szCs w:val="32"/>
        </w:rPr>
      </w:pPr>
    </w:p>
    <w:p w:rsidR="00B66A07" w:rsidRDefault="00F82EB8" w:rsidP="00B66A07">
      <w:pPr>
        <w:keepLines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7</w:t>
      </w:r>
      <w:r w:rsidR="00B66A07">
        <w:rPr>
          <w:rFonts w:ascii="Times New Roman" w:eastAsia="Times New Roman" w:hAnsi="Times New Roman"/>
          <w:sz w:val="32"/>
          <w:szCs w:val="32"/>
        </w:rPr>
        <w:t>. О</w:t>
      </w:r>
      <w:r w:rsidR="00B66A07" w:rsidRPr="00B66A07">
        <w:rPr>
          <w:rFonts w:ascii="Times New Roman" w:eastAsia="Times New Roman" w:hAnsi="Times New Roman"/>
          <w:sz w:val="32"/>
          <w:szCs w:val="32"/>
        </w:rPr>
        <w:t>б актуальных вопросах налогообложения субъектов малого и среднего предпринимательства</w:t>
      </w:r>
    </w:p>
    <w:p w:rsidR="003B57C6" w:rsidRDefault="00772FE1" w:rsidP="0071511B">
      <w:pPr>
        <w:keepLines/>
        <w:tabs>
          <w:tab w:val="left" w:pos="7088"/>
        </w:tabs>
        <w:spacing w:after="0" w:line="240" w:lineRule="auto"/>
        <w:ind w:left="3119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Жихарева Анна Ивановна</w:t>
      </w:r>
      <w:r w:rsidR="00B66A07" w:rsidRPr="00B66A07">
        <w:rPr>
          <w:rFonts w:ascii="Times New Roman" w:eastAsia="Times New Roman" w:hAnsi="Times New Roman"/>
          <w:b/>
          <w:sz w:val="32"/>
          <w:szCs w:val="32"/>
        </w:rPr>
        <w:t xml:space="preserve"> – </w:t>
      </w:r>
      <w:r w:rsidR="0071511B" w:rsidRPr="0071511B">
        <w:rPr>
          <w:rFonts w:ascii="Times New Roman" w:eastAsia="Times New Roman" w:hAnsi="Times New Roman"/>
          <w:sz w:val="32"/>
          <w:szCs w:val="32"/>
        </w:rPr>
        <w:t>заместитель</w:t>
      </w:r>
      <w:r w:rsidRPr="0071511B">
        <w:rPr>
          <w:rFonts w:ascii="Times New Roman" w:eastAsia="Times New Roman" w:hAnsi="Times New Roman"/>
          <w:sz w:val="32"/>
          <w:szCs w:val="32"/>
        </w:rPr>
        <w:t xml:space="preserve"> начальника Отдела оказания государственных услуг УФНС России по Астраханской области</w:t>
      </w:r>
    </w:p>
    <w:p w:rsidR="004C7BA7" w:rsidRDefault="004C7BA7" w:rsidP="00B66A07">
      <w:pPr>
        <w:keepLines/>
        <w:tabs>
          <w:tab w:val="left" w:pos="7088"/>
        </w:tabs>
        <w:spacing w:after="0" w:line="240" w:lineRule="auto"/>
        <w:ind w:left="3402"/>
        <w:jc w:val="both"/>
        <w:rPr>
          <w:rFonts w:ascii="Times New Roman" w:eastAsia="Times New Roman" w:hAnsi="Times New Roman"/>
          <w:sz w:val="32"/>
          <w:szCs w:val="32"/>
        </w:rPr>
      </w:pPr>
    </w:p>
    <w:p w:rsidR="00B66A07" w:rsidRPr="00F025E6" w:rsidRDefault="00F82EB8" w:rsidP="004C7BA7">
      <w:pPr>
        <w:keepLines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8</w:t>
      </w:r>
      <w:r w:rsidR="004C7BA7">
        <w:rPr>
          <w:rFonts w:ascii="Times New Roman" w:eastAsia="Times New Roman" w:hAnsi="Times New Roman"/>
          <w:sz w:val="32"/>
          <w:szCs w:val="32"/>
        </w:rPr>
        <w:t>. Общение с представителями бизнеса, ответы на вопросы. Личные консультации.</w:t>
      </w:r>
    </w:p>
    <w:sectPr w:rsidR="00B66A07" w:rsidRPr="00F0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D3C7E"/>
    <w:multiLevelType w:val="hybridMultilevel"/>
    <w:tmpl w:val="68005D3C"/>
    <w:lvl w:ilvl="0" w:tplc="4B08D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B72BD"/>
    <w:multiLevelType w:val="hybridMultilevel"/>
    <w:tmpl w:val="85CC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E4FBC"/>
    <w:multiLevelType w:val="multilevel"/>
    <w:tmpl w:val="1CCE8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3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3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9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73"/>
    <w:rsid w:val="0008757A"/>
    <w:rsid w:val="00272C80"/>
    <w:rsid w:val="003B57C6"/>
    <w:rsid w:val="003F2741"/>
    <w:rsid w:val="0043781B"/>
    <w:rsid w:val="004C7BA7"/>
    <w:rsid w:val="00571C73"/>
    <w:rsid w:val="00612E53"/>
    <w:rsid w:val="00627051"/>
    <w:rsid w:val="00694350"/>
    <w:rsid w:val="0071511B"/>
    <w:rsid w:val="00734C7D"/>
    <w:rsid w:val="00772FE1"/>
    <w:rsid w:val="007921C8"/>
    <w:rsid w:val="009A1B29"/>
    <w:rsid w:val="009A1EBC"/>
    <w:rsid w:val="00A03CDA"/>
    <w:rsid w:val="00A4423E"/>
    <w:rsid w:val="00AF08F5"/>
    <w:rsid w:val="00B54270"/>
    <w:rsid w:val="00B66A07"/>
    <w:rsid w:val="00C20ED1"/>
    <w:rsid w:val="00C26AEC"/>
    <w:rsid w:val="00CC76A1"/>
    <w:rsid w:val="00D36DE9"/>
    <w:rsid w:val="00F025E6"/>
    <w:rsid w:val="00F8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4AC8E-A429-431F-B85F-EF98A30C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7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Аделя Олеговна</dc:creator>
  <cp:keywords/>
  <dc:description/>
  <cp:lastModifiedBy>Людмила Завгороднева</cp:lastModifiedBy>
  <cp:revision>2</cp:revision>
  <dcterms:created xsi:type="dcterms:W3CDTF">2025-03-17T06:41:00Z</dcterms:created>
  <dcterms:modified xsi:type="dcterms:W3CDTF">2025-03-17T06:41:00Z</dcterms:modified>
</cp:coreProperties>
</file>