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E6200" w14:textId="77777777" w:rsidR="00B72B8F" w:rsidRDefault="00B72B8F" w:rsidP="007617B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14:paraId="2A7A217E" w14:textId="2B06BE2D" w:rsidR="00B72B8F" w:rsidRPr="00B72B8F" w:rsidRDefault="007617B0" w:rsidP="00B72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B72B8F">
        <w:rPr>
          <w:rFonts w:ascii="Times New Roman" w:hAnsi="Times New Roman" w:cs="Times New Roman"/>
          <w:sz w:val="28"/>
          <w:szCs w:val="28"/>
        </w:rPr>
        <w:t>РАСПОРЯЖЕНИЕ</w:t>
      </w:r>
      <w:r w:rsidR="008113B9" w:rsidRPr="00B72B8F">
        <w:rPr>
          <w:rFonts w:ascii="Times New Roman" w:hAnsi="Times New Roman" w:cs="Times New Roman"/>
          <w:sz w:val="28"/>
          <w:szCs w:val="28"/>
        </w:rPr>
        <w:br/>
      </w:r>
      <w:r w:rsidR="00B72B8F" w:rsidRPr="00B72B8F">
        <w:rPr>
          <w:rFonts w:ascii="Times New Roman" w:hAnsi="Times New Roman" w:cs="Times New Roman"/>
          <w:sz w:val="28"/>
          <w:szCs w:val="28"/>
        </w:rPr>
        <w:t xml:space="preserve">  </w:t>
      </w:r>
      <w:r w:rsidR="008113B9" w:rsidRPr="00B72B8F">
        <w:rPr>
          <w:rFonts w:ascii="Times New Roman" w:hAnsi="Times New Roman" w:cs="Times New Roman"/>
          <w:sz w:val="28"/>
          <w:szCs w:val="28"/>
        </w:rPr>
        <w:t xml:space="preserve">о создании комиссии по оценке </w:t>
      </w:r>
      <w:r w:rsidR="004B6554" w:rsidRPr="00B72B8F">
        <w:rPr>
          <w:rFonts w:ascii="Times New Roman" w:hAnsi="Times New Roman" w:cs="Times New Roman"/>
          <w:sz w:val="28"/>
          <w:szCs w:val="28"/>
        </w:rPr>
        <w:t xml:space="preserve">эффективности мер, принимаемых для обеспечения безопасности персональных данных </w:t>
      </w:r>
      <w:r w:rsidRPr="00B72B8F">
        <w:rPr>
          <w:rFonts w:ascii="Times New Roman" w:hAnsi="Times New Roman" w:cs="Times New Roman"/>
          <w:sz w:val="28"/>
          <w:szCs w:val="28"/>
        </w:rPr>
        <w:t>в администрации</w:t>
      </w:r>
      <w:r w:rsidR="00B72B8F" w:rsidRPr="00B72B8F">
        <w:rPr>
          <w:rFonts w:ascii="Times New Roman" w:hAnsi="Times New Roman" w:cs="Times New Roman"/>
          <w:sz w:val="28"/>
          <w:szCs w:val="28"/>
        </w:rPr>
        <w:t xml:space="preserve"> </w:t>
      </w:r>
      <w:r w:rsidR="00B72B8F" w:rsidRPr="00B72B8F">
        <w:rPr>
          <w:rFonts w:ascii="Times New Roman" w:hAnsi="Times New Roman" w:cs="Times New Roman"/>
          <w:sz w:val="28"/>
          <w:szCs w:val="28"/>
        </w:rPr>
        <w:t xml:space="preserve">«Сельское поселение </w:t>
      </w:r>
      <w:proofErr w:type="spellStart"/>
      <w:r w:rsidR="00B72B8F" w:rsidRPr="00B72B8F"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 w:rsidR="00B72B8F" w:rsidRPr="00B72B8F">
        <w:rPr>
          <w:rFonts w:ascii="Times New Roman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области»</w:t>
      </w:r>
    </w:p>
    <w:p w14:paraId="26CA40C1" w14:textId="2A63A116" w:rsidR="00AC379A" w:rsidRPr="00B72B8F" w:rsidRDefault="00AC379A" w:rsidP="007617B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14:paraId="3822FEE9" w14:textId="77777777" w:rsidR="007617B0" w:rsidRDefault="007617B0" w:rsidP="007617B0">
      <w:pPr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3199FF78" w14:textId="5B3B7119" w:rsidR="007617B0" w:rsidRPr="00844BEF" w:rsidRDefault="007617B0" w:rsidP="007617B0">
      <w:pPr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844BEF">
        <w:rPr>
          <w:rFonts w:ascii="Times New Roman" w:hAnsi="Times New Roman" w:cs="Times New Roman"/>
          <w:sz w:val="26"/>
          <w:szCs w:val="26"/>
        </w:rPr>
        <w:t>«</w:t>
      </w:r>
      <w:r w:rsidR="00B72B8F">
        <w:rPr>
          <w:rFonts w:ascii="Times New Roman" w:hAnsi="Times New Roman" w:cs="Times New Roman"/>
          <w:sz w:val="26"/>
          <w:szCs w:val="26"/>
        </w:rPr>
        <w:t>30</w:t>
      </w:r>
      <w:r w:rsidRPr="00844BEF">
        <w:rPr>
          <w:rFonts w:ascii="Times New Roman" w:hAnsi="Times New Roman" w:cs="Times New Roman"/>
          <w:sz w:val="26"/>
          <w:szCs w:val="26"/>
        </w:rPr>
        <w:t xml:space="preserve">» </w:t>
      </w:r>
      <w:r w:rsidR="00387FCE">
        <w:rPr>
          <w:rFonts w:ascii="Times New Roman" w:hAnsi="Times New Roman" w:cs="Times New Roman"/>
          <w:sz w:val="26"/>
          <w:szCs w:val="26"/>
        </w:rPr>
        <w:t>0</w:t>
      </w:r>
      <w:r w:rsidR="00B72B8F">
        <w:rPr>
          <w:rFonts w:ascii="Times New Roman" w:hAnsi="Times New Roman" w:cs="Times New Roman"/>
          <w:sz w:val="26"/>
          <w:szCs w:val="26"/>
        </w:rPr>
        <w:t>5</w:t>
      </w:r>
      <w:r w:rsidR="00387FCE">
        <w:rPr>
          <w:rFonts w:ascii="Times New Roman" w:hAnsi="Times New Roman" w:cs="Times New Roman"/>
          <w:sz w:val="26"/>
          <w:szCs w:val="26"/>
        </w:rPr>
        <w:t>.</w:t>
      </w:r>
      <w:r w:rsidRPr="00844BEF">
        <w:rPr>
          <w:rFonts w:ascii="Times New Roman" w:hAnsi="Times New Roman" w:cs="Times New Roman"/>
          <w:sz w:val="26"/>
          <w:szCs w:val="26"/>
        </w:rPr>
        <w:t xml:space="preserve"> 20</w:t>
      </w:r>
      <w:r w:rsidR="00387FCE">
        <w:rPr>
          <w:rFonts w:ascii="Times New Roman" w:hAnsi="Times New Roman" w:cs="Times New Roman"/>
          <w:sz w:val="26"/>
          <w:szCs w:val="26"/>
        </w:rPr>
        <w:t>25</w:t>
      </w:r>
      <w:r w:rsidRPr="00844BEF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 xml:space="preserve">.    </w:t>
      </w:r>
      <w:r w:rsidRPr="00844BEF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44BEF">
        <w:rPr>
          <w:rFonts w:ascii="Times New Roman" w:hAnsi="Times New Roman" w:cs="Times New Roman"/>
          <w:sz w:val="26"/>
          <w:szCs w:val="26"/>
        </w:rPr>
        <w:t xml:space="preserve">      </w:t>
      </w:r>
      <w:r w:rsidR="004B655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844BEF">
        <w:rPr>
          <w:rFonts w:ascii="Times New Roman" w:hAnsi="Times New Roman" w:cs="Times New Roman"/>
          <w:sz w:val="26"/>
          <w:szCs w:val="26"/>
        </w:rPr>
        <w:t xml:space="preserve">№ </w:t>
      </w:r>
      <w:r w:rsidR="00387FCE">
        <w:rPr>
          <w:rFonts w:ascii="Times New Roman" w:hAnsi="Times New Roman" w:cs="Times New Roman"/>
          <w:sz w:val="26"/>
          <w:szCs w:val="26"/>
        </w:rPr>
        <w:t>7</w:t>
      </w:r>
    </w:p>
    <w:p w14:paraId="7BEA7BBA" w14:textId="77777777" w:rsidR="00890B26" w:rsidRDefault="00890B26">
      <w:pPr>
        <w:rPr>
          <w:sz w:val="26"/>
          <w:szCs w:val="26"/>
        </w:rPr>
      </w:pPr>
    </w:p>
    <w:p w14:paraId="6D99864E" w14:textId="159BEF5D" w:rsidR="007617B0" w:rsidRDefault="008113B9" w:rsidP="004B6554">
      <w:pPr>
        <w:rPr>
          <w:sz w:val="26"/>
          <w:szCs w:val="26"/>
        </w:rPr>
      </w:pPr>
      <w:r w:rsidRPr="007617B0">
        <w:rPr>
          <w:sz w:val="26"/>
          <w:szCs w:val="26"/>
        </w:rPr>
        <w:t xml:space="preserve">В целях оценки </w:t>
      </w:r>
      <w:r w:rsidR="004B6554" w:rsidRPr="004B6554">
        <w:rPr>
          <w:sz w:val="26"/>
          <w:szCs w:val="26"/>
        </w:rPr>
        <w:t xml:space="preserve">эффективности мер, принимаемых для обеспечения безопасности персональных данных </w:t>
      </w:r>
      <w:r w:rsidR="007617B0" w:rsidRPr="007617B0">
        <w:rPr>
          <w:sz w:val="26"/>
          <w:szCs w:val="26"/>
        </w:rPr>
        <w:t>в администрации</w:t>
      </w:r>
      <w:r w:rsidR="00387FCE">
        <w:rPr>
          <w:sz w:val="26"/>
          <w:szCs w:val="26"/>
        </w:rPr>
        <w:t xml:space="preserve"> «Сельское поселение </w:t>
      </w:r>
      <w:proofErr w:type="spellStart"/>
      <w:r w:rsidR="00387FCE">
        <w:rPr>
          <w:sz w:val="26"/>
          <w:szCs w:val="26"/>
        </w:rPr>
        <w:t>Капустиноярский</w:t>
      </w:r>
      <w:proofErr w:type="spellEnd"/>
      <w:r w:rsidR="00387FCE">
        <w:rPr>
          <w:sz w:val="26"/>
          <w:szCs w:val="26"/>
        </w:rPr>
        <w:t xml:space="preserve"> сельсовет Ахтубинского муниципального района Астраханской области»</w:t>
      </w:r>
      <w:r w:rsidR="004B6554">
        <w:rPr>
          <w:sz w:val="26"/>
          <w:szCs w:val="26"/>
        </w:rPr>
        <w:t>,</w:t>
      </w:r>
      <w:r w:rsidR="007617B0" w:rsidRPr="007617B0">
        <w:rPr>
          <w:rStyle w:val="a4"/>
          <w:color w:val="auto"/>
          <w:sz w:val="26"/>
          <w:szCs w:val="26"/>
        </w:rPr>
        <w:t xml:space="preserve"> </w:t>
      </w:r>
      <w:r w:rsidR="007617B0">
        <w:rPr>
          <w:sz w:val="26"/>
          <w:szCs w:val="26"/>
        </w:rPr>
        <w:t>руководствуясь</w:t>
      </w:r>
      <w:r w:rsidRPr="007617B0">
        <w:rPr>
          <w:sz w:val="26"/>
          <w:szCs w:val="26"/>
        </w:rPr>
        <w:t xml:space="preserve"> Федеральн</w:t>
      </w:r>
      <w:r w:rsidR="004B6554">
        <w:rPr>
          <w:sz w:val="26"/>
          <w:szCs w:val="26"/>
        </w:rPr>
        <w:t xml:space="preserve">ым </w:t>
      </w:r>
      <w:r w:rsidRPr="007617B0">
        <w:rPr>
          <w:sz w:val="26"/>
          <w:szCs w:val="26"/>
        </w:rPr>
        <w:t>закон</w:t>
      </w:r>
      <w:r w:rsidR="004B6554">
        <w:rPr>
          <w:sz w:val="26"/>
          <w:szCs w:val="26"/>
        </w:rPr>
        <w:t>ом</w:t>
      </w:r>
      <w:r w:rsidRPr="007617B0">
        <w:rPr>
          <w:sz w:val="26"/>
          <w:szCs w:val="26"/>
        </w:rPr>
        <w:t xml:space="preserve"> от 27</w:t>
      </w:r>
      <w:r w:rsidR="007617B0">
        <w:rPr>
          <w:sz w:val="26"/>
          <w:szCs w:val="26"/>
        </w:rPr>
        <w:t>.07.</w:t>
      </w:r>
      <w:r w:rsidRPr="007617B0">
        <w:rPr>
          <w:sz w:val="26"/>
          <w:szCs w:val="26"/>
        </w:rPr>
        <w:t>2006</w:t>
      </w:r>
      <w:r w:rsidR="007617B0">
        <w:rPr>
          <w:sz w:val="26"/>
          <w:szCs w:val="26"/>
        </w:rPr>
        <w:t xml:space="preserve"> №</w:t>
      </w:r>
      <w:r w:rsidRPr="007617B0">
        <w:rPr>
          <w:sz w:val="26"/>
          <w:szCs w:val="26"/>
        </w:rPr>
        <w:t xml:space="preserve"> 152-ФЗ </w:t>
      </w:r>
      <w:r w:rsidR="007617B0">
        <w:rPr>
          <w:sz w:val="26"/>
          <w:szCs w:val="26"/>
        </w:rPr>
        <w:t>«</w:t>
      </w:r>
      <w:r w:rsidRPr="007617B0">
        <w:rPr>
          <w:sz w:val="26"/>
          <w:szCs w:val="26"/>
        </w:rPr>
        <w:t>О персональных данных</w:t>
      </w:r>
      <w:r w:rsidR="007617B0">
        <w:rPr>
          <w:sz w:val="26"/>
          <w:szCs w:val="26"/>
        </w:rPr>
        <w:t>»,</w:t>
      </w:r>
      <w:r w:rsidR="004B6554" w:rsidRPr="004B6554">
        <w:t xml:space="preserve"> </w:t>
      </w:r>
      <w:r w:rsidR="004B6554" w:rsidRPr="004B6554">
        <w:rPr>
          <w:sz w:val="26"/>
          <w:szCs w:val="26"/>
        </w:rPr>
        <w:t>Приказ</w:t>
      </w:r>
      <w:r w:rsidR="004B6554">
        <w:rPr>
          <w:sz w:val="26"/>
          <w:szCs w:val="26"/>
        </w:rPr>
        <w:t>ом</w:t>
      </w:r>
      <w:r w:rsidR="004B6554" w:rsidRPr="004B6554">
        <w:rPr>
          <w:sz w:val="26"/>
          <w:szCs w:val="26"/>
        </w:rPr>
        <w:t xml:space="preserve"> ФСТЭК России от 18.02.2013 </w:t>
      </w:r>
      <w:r w:rsidR="004B6554">
        <w:rPr>
          <w:sz w:val="26"/>
          <w:szCs w:val="26"/>
        </w:rPr>
        <w:t>№</w:t>
      </w:r>
      <w:r w:rsidR="004B6554" w:rsidRPr="004B6554">
        <w:rPr>
          <w:sz w:val="26"/>
          <w:szCs w:val="26"/>
        </w:rPr>
        <w:t xml:space="preserve"> 21</w:t>
      </w:r>
      <w:r w:rsidR="004B6554">
        <w:rPr>
          <w:sz w:val="26"/>
          <w:szCs w:val="26"/>
        </w:rPr>
        <w:t xml:space="preserve"> «</w:t>
      </w:r>
      <w:r w:rsidR="004B6554" w:rsidRPr="004B6554">
        <w:rPr>
          <w:sz w:val="26"/>
          <w:szCs w:val="26"/>
        </w:rPr>
        <w:t>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r w:rsidR="004B6554">
        <w:rPr>
          <w:sz w:val="26"/>
          <w:szCs w:val="26"/>
        </w:rPr>
        <w:t>»,</w:t>
      </w:r>
    </w:p>
    <w:p w14:paraId="35C2425E" w14:textId="77777777" w:rsidR="007617B0" w:rsidRDefault="007617B0">
      <w:pPr>
        <w:rPr>
          <w:sz w:val="26"/>
          <w:szCs w:val="26"/>
        </w:rPr>
      </w:pPr>
    </w:p>
    <w:p w14:paraId="7878D681" w14:textId="77777777" w:rsidR="00AC379A" w:rsidRPr="007617B0" w:rsidRDefault="007617B0" w:rsidP="007617B0">
      <w:pPr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РАСПОРЯЖАЮСЬ</w:t>
      </w:r>
      <w:r w:rsidR="008113B9" w:rsidRPr="007617B0">
        <w:rPr>
          <w:sz w:val="26"/>
          <w:szCs w:val="26"/>
        </w:rPr>
        <w:t>:</w:t>
      </w:r>
    </w:p>
    <w:p w14:paraId="4ECA0235" w14:textId="77777777" w:rsidR="007617B0" w:rsidRDefault="007617B0">
      <w:pPr>
        <w:rPr>
          <w:sz w:val="26"/>
          <w:szCs w:val="26"/>
        </w:rPr>
      </w:pPr>
      <w:bookmarkStart w:id="0" w:name="sub_1"/>
    </w:p>
    <w:p w14:paraId="36C38219" w14:textId="77777777" w:rsidR="00AC379A" w:rsidRPr="007617B0" w:rsidRDefault="008113B9">
      <w:pPr>
        <w:rPr>
          <w:sz w:val="26"/>
          <w:szCs w:val="26"/>
        </w:rPr>
      </w:pPr>
      <w:r w:rsidRPr="007617B0">
        <w:rPr>
          <w:sz w:val="26"/>
          <w:szCs w:val="26"/>
        </w:rPr>
        <w:t xml:space="preserve">1. Создать комиссию по </w:t>
      </w:r>
      <w:r w:rsidR="004B6554" w:rsidRPr="004B6554">
        <w:rPr>
          <w:sz w:val="26"/>
          <w:szCs w:val="26"/>
        </w:rPr>
        <w:t>оценке эффективности мер, принимаемых для обеспечения безопасности персональных данных</w:t>
      </w:r>
      <w:r w:rsidR="004B6554">
        <w:rPr>
          <w:sz w:val="26"/>
          <w:szCs w:val="26"/>
        </w:rPr>
        <w:t xml:space="preserve">, </w:t>
      </w:r>
      <w:r w:rsidRPr="007617B0">
        <w:rPr>
          <w:sz w:val="26"/>
          <w:szCs w:val="26"/>
        </w:rPr>
        <w:t>в следующем составе:</w:t>
      </w:r>
    </w:p>
    <w:bookmarkEnd w:id="0"/>
    <w:p w14:paraId="0562C091" w14:textId="12B59DBE" w:rsidR="00AC379A" w:rsidRPr="007617B0" w:rsidRDefault="008113B9">
      <w:pPr>
        <w:rPr>
          <w:sz w:val="26"/>
          <w:szCs w:val="26"/>
        </w:rPr>
      </w:pPr>
      <w:r w:rsidRPr="007617B0">
        <w:rPr>
          <w:sz w:val="26"/>
          <w:szCs w:val="26"/>
        </w:rPr>
        <w:t xml:space="preserve">- председатель комиссии: </w:t>
      </w:r>
      <w:r w:rsidR="00387FCE">
        <w:rPr>
          <w:sz w:val="26"/>
          <w:szCs w:val="26"/>
        </w:rPr>
        <w:t xml:space="preserve">Заместитель главы администрации </w:t>
      </w:r>
      <w:proofErr w:type="spellStart"/>
      <w:r w:rsidR="00387FCE">
        <w:rPr>
          <w:sz w:val="26"/>
          <w:szCs w:val="26"/>
        </w:rPr>
        <w:t>Гронец</w:t>
      </w:r>
      <w:proofErr w:type="spellEnd"/>
      <w:r w:rsidR="00387FCE">
        <w:rPr>
          <w:sz w:val="26"/>
          <w:szCs w:val="26"/>
        </w:rPr>
        <w:t xml:space="preserve"> К.О.</w:t>
      </w:r>
      <w:r w:rsidRPr="007617B0">
        <w:rPr>
          <w:sz w:val="26"/>
          <w:szCs w:val="26"/>
        </w:rPr>
        <w:t>;</w:t>
      </w:r>
    </w:p>
    <w:p w14:paraId="76D50CF5" w14:textId="61AA97C0" w:rsidR="00AC379A" w:rsidRPr="007617B0" w:rsidRDefault="008113B9" w:rsidP="00B72B8F">
      <w:pPr>
        <w:rPr>
          <w:sz w:val="26"/>
          <w:szCs w:val="26"/>
        </w:rPr>
      </w:pPr>
      <w:r w:rsidRPr="007617B0">
        <w:rPr>
          <w:sz w:val="26"/>
          <w:szCs w:val="26"/>
        </w:rPr>
        <w:t xml:space="preserve">- члены комиссии: </w:t>
      </w:r>
      <w:r w:rsidR="00387FCE">
        <w:rPr>
          <w:sz w:val="26"/>
          <w:szCs w:val="26"/>
        </w:rPr>
        <w:t xml:space="preserve">ведущий специалист администрации Дуюнова Е.В. старший специалист администрации Кравцова </w:t>
      </w:r>
      <w:proofErr w:type="gramStart"/>
      <w:r w:rsidR="00387FCE">
        <w:rPr>
          <w:sz w:val="26"/>
          <w:szCs w:val="26"/>
        </w:rPr>
        <w:t>Е.В.</w:t>
      </w:r>
      <w:r w:rsidRPr="007617B0">
        <w:rPr>
          <w:sz w:val="26"/>
          <w:szCs w:val="26"/>
        </w:rPr>
        <w:t>.</w:t>
      </w:r>
      <w:bookmarkStart w:id="1" w:name="sub_2"/>
      <w:proofErr w:type="gramEnd"/>
    </w:p>
    <w:p w14:paraId="665EF888" w14:textId="5437A249" w:rsidR="004B6554" w:rsidRDefault="00B72B8F" w:rsidP="00B72B8F">
      <w:pPr>
        <w:rPr>
          <w:rStyle w:val="a4"/>
          <w:color w:val="auto"/>
          <w:sz w:val="26"/>
          <w:szCs w:val="26"/>
        </w:rPr>
      </w:pPr>
      <w:bookmarkStart w:id="2" w:name="sub_3"/>
      <w:bookmarkEnd w:id="1"/>
      <w:r>
        <w:rPr>
          <w:sz w:val="26"/>
          <w:szCs w:val="26"/>
        </w:rPr>
        <w:t>2</w:t>
      </w:r>
      <w:r w:rsidR="008113B9" w:rsidRPr="007617B0">
        <w:rPr>
          <w:sz w:val="26"/>
          <w:szCs w:val="26"/>
        </w:rPr>
        <w:t xml:space="preserve">. Членам комиссии в своей деятельности руководствоваться </w:t>
      </w:r>
      <w:r w:rsidR="008113B9" w:rsidRPr="007617B0">
        <w:rPr>
          <w:rStyle w:val="a4"/>
          <w:color w:val="auto"/>
          <w:sz w:val="26"/>
          <w:szCs w:val="26"/>
        </w:rPr>
        <w:t>Федеральным законом</w:t>
      </w:r>
      <w:r w:rsidR="008113B9" w:rsidRPr="007617B0">
        <w:rPr>
          <w:sz w:val="26"/>
          <w:szCs w:val="26"/>
        </w:rPr>
        <w:t xml:space="preserve"> от 27</w:t>
      </w:r>
      <w:r w:rsidR="007617B0">
        <w:rPr>
          <w:sz w:val="26"/>
          <w:szCs w:val="26"/>
        </w:rPr>
        <w:t>.07.</w:t>
      </w:r>
      <w:r w:rsidR="008113B9" w:rsidRPr="007617B0">
        <w:rPr>
          <w:sz w:val="26"/>
          <w:szCs w:val="26"/>
        </w:rPr>
        <w:t>2006</w:t>
      </w:r>
      <w:r w:rsidR="007617B0">
        <w:rPr>
          <w:sz w:val="26"/>
          <w:szCs w:val="26"/>
        </w:rPr>
        <w:t xml:space="preserve"> № </w:t>
      </w:r>
      <w:r w:rsidR="008113B9" w:rsidRPr="007617B0">
        <w:rPr>
          <w:sz w:val="26"/>
          <w:szCs w:val="26"/>
        </w:rPr>
        <w:t xml:space="preserve">152-ФЗ </w:t>
      </w:r>
      <w:r w:rsidR="007617B0">
        <w:rPr>
          <w:sz w:val="26"/>
          <w:szCs w:val="26"/>
        </w:rPr>
        <w:t>«</w:t>
      </w:r>
      <w:r w:rsidR="008113B9" w:rsidRPr="007617B0">
        <w:rPr>
          <w:sz w:val="26"/>
          <w:szCs w:val="26"/>
        </w:rPr>
        <w:t>О персональных данных</w:t>
      </w:r>
      <w:r w:rsidR="007617B0">
        <w:rPr>
          <w:sz w:val="26"/>
          <w:szCs w:val="26"/>
        </w:rPr>
        <w:t>»</w:t>
      </w:r>
      <w:r w:rsidR="008113B9" w:rsidRPr="007617B0">
        <w:rPr>
          <w:sz w:val="26"/>
          <w:szCs w:val="26"/>
        </w:rPr>
        <w:t xml:space="preserve">, </w:t>
      </w:r>
      <w:r w:rsidR="004B6554" w:rsidRPr="004B6554">
        <w:rPr>
          <w:rStyle w:val="a4"/>
          <w:color w:val="auto"/>
          <w:sz w:val="26"/>
          <w:szCs w:val="26"/>
        </w:rPr>
        <w:t>Состав</w:t>
      </w:r>
      <w:r w:rsidR="004B6554">
        <w:rPr>
          <w:rStyle w:val="a4"/>
          <w:color w:val="auto"/>
          <w:sz w:val="26"/>
          <w:szCs w:val="26"/>
        </w:rPr>
        <w:t>ом</w:t>
      </w:r>
      <w:r w:rsidR="004B6554" w:rsidRPr="004B6554">
        <w:rPr>
          <w:rStyle w:val="a4"/>
          <w:color w:val="auto"/>
          <w:sz w:val="26"/>
          <w:szCs w:val="26"/>
        </w:rPr>
        <w:t xml:space="preserve"> и содержани</w:t>
      </w:r>
      <w:r w:rsidR="004B6554">
        <w:rPr>
          <w:rStyle w:val="a4"/>
          <w:color w:val="auto"/>
          <w:sz w:val="26"/>
          <w:szCs w:val="26"/>
        </w:rPr>
        <w:t>ем</w:t>
      </w:r>
      <w:r w:rsidR="004B6554" w:rsidRPr="004B6554">
        <w:rPr>
          <w:rStyle w:val="a4"/>
          <w:color w:val="auto"/>
          <w:sz w:val="26"/>
          <w:szCs w:val="26"/>
        </w:rPr>
        <w:t xml:space="preserve"> организационных и технических мер по обеспечению безопасности персональных данных при их обработке в информационных системах персональных данных, утвержденны</w:t>
      </w:r>
      <w:r w:rsidR="004B6554">
        <w:rPr>
          <w:rStyle w:val="a4"/>
          <w:color w:val="auto"/>
          <w:sz w:val="26"/>
          <w:szCs w:val="26"/>
        </w:rPr>
        <w:t>ми П</w:t>
      </w:r>
      <w:r w:rsidR="004B6554" w:rsidRPr="004B6554">
        <w:rPr>
          <w:rStyle w:val="a4"/>
          <w:color w:val="auto"/>
          <w:sz w:val="26"/>
          <w:szCs w:val="26"/>
        </w:rPr>
        <w:t>риказом ФСТЭК России от 18.02.2013</w:t>
      </w:r>
      <w:r>
        <w:rPr>
          <w:rStyle w:val="a4"/>
          <w:color w:val="auto"/>
          <w:sz w:val="26"/>
          <w:szCs w:val="26"/>
        </w:rPr>
        <w:t xml:space="preserve">    </w:t>
      </w:r>
      <w:r w:rsidR="004B6554" w:rsidRPr="004B6554">
        <w:rPr>
          <w:rStyle w:val="a4"/>
          <w:color w:val="auto"/>
          <w:sz w:val="26"/>
          <w:szCs w:val="26"/>
        </w:rPr>
        <w:t xml:space="preserve"> № 21</w:t>
      </w:r>
      <w:r w:rsidR="004B6554">
        <w:rPr>
          <w:rStyle w:val="a4"/>
          <w:color w:val="auto"/>
          <w:sz w:val="26"/>
          <w:szCs w:val="26"/>
        </w:rPr>
        <w:t>.</w:t>
      </w:r>
    </w:p>
    <w:p w14:paraId="724CE280" w14:textId="0A9A47A8" w:rsidR="00B72B8F" w:rsidRDefault="00B72B8F" w:rsidP="007617B0">
      <w:pPr>
        <w:rPr>
          <w:sz w:val="26"/>
          <w:szCs w:val="26"/>
        </w:rPr>
      </w:pPr>
      <w:r>
        <w:rPr>
          <w:sz w:val="26"/>
          <w:szCs w:val="26"/>
        </w:rPr>
        <w:t>3</w:t>
      </w:r>
      <w:r w:rsidR="007617B0">
        <w:rPr>
          <w:sz w:val="26"/>
          <w:szCs w:val="26"/>
        </w:rPr>
        <w:t xml:space="preserve">. </w:t>
      </w:r>
      <w:r w:rsidR="007617B0" w:rsidRPr="007617B0">
        <w:rPr>
          <w:sz w:val="26"/>
          <w:szCs w:val="26"/>
        </w:rPr>
        <w:t>Результаты оценки оформ</w:t>
      </w:r>
      <w:r w:rsidR="007617B0">
        <w:rPr>
          <w:sz w:val="26"/>
          <w:szCs w:val="26"/>
        </w:rPr>
        <w:t xml:space="preserve">ить соответствующим </w:t>
      </w:r>
      <w:r w:rsidR="007617B0" w:rsidRPr="007617B0">
        <w:rPr>
          <w:sz w:val="26"/>
          <w:szCs w:val="26"/>
        </w:rPr>
        <w:t>актом</w:t>
      </w:r>
      <w:r w:rsidR="007617B0">
        <w:rPr>
          <w:sz w:val="26"/>
          <w:szCs w:val="26"/>
        </w:rPr>
        <w:t xml:space="preserve">, который представить на рассмотрение главе </w:t>
      </w:r>
      <w:r w:rsidR="007617B0" w:rsidRPr="007617B0">
        <w:rPr>
          <w:sz w:val="26"/>
          <w:szCs w:val="26"/>
        </w:rPr>
        <w:t xml:space="preserve">администрации </w:t>
      </w:r>
      <w:bookmarkStart w:id="3" w:name="_Hlk207356976"/>
      <w:r w:rsidR="00387FCE">
        <w:rPr>
          <w:sz w:val="26"/>
          <w:szCs w:val="26"/>
        </w:rPr>
        <w:t xml:space="preserve">«Сельское поселение </w:t>
      </w:r>
      <w:proofErr w:type="spellStart"/>
      <w:r w:rsidR="00387FCE">
        <w:rPr>
          <w:sz w:val="26"/>
          <w:szCs w:val="26"/>
        </w:rPr>
        <w:t>Капустиноярский</w:t>
      </w:r>
      <w:proofErr w:type="spellEnd"/>
      <w:r w:rsidR="00387FCE">
        <w:rPr>
          <w:sz w:val="26"/>
          <w:szCs w:val="26"/>
        </w:rPr>
        <w:t xml:space="preserve"> сельсовет Ахтубинского муниципального района Астраханской области»</w:t>
      </w:r>
      <w:r w:rsidR="00387FCE" w:rsidRPr="007617B0">
        <w:rPr>
          <w:rStyle w:val="a4"/>
          <w:color w:val="auto"/>
          <w:sz w:val="26"/>
          <w:szCs w:val="26"/>
        </w:rPr>
        <w:t xml:space="preserve"> </w:t>
      </w:r>
      <w:bookmarkStart w:id="4" w:name="sub_4"/>
      <w:bookmarkEnd w:id="2"/>
      <w:bookmarkEnd w:id="3"/>
    </w:p>
    <w:p w14:paraId="6B4B6148" w14:textId="0FBD7562" w:rsidR="007617B0" w:rsidRPr="007617B0" w:rsidRDefault="00B72B8F" w:rsidP="007617B0">
      <w:pPr>
        <w:rPr>
          <w:sz w:val="26"/>
          <w:szCs w:val="26"/>
        </w:rPr>
      </w:pPr>
      <w:r>
        <w:rPr>
          <w:sz w:val="26"/>
          <w:szCs w:val="26"/>
        </w:rPr>
        <w:t>4</w:t>
      </w:r>
      <w:r w:rsidR="008113B9" w:rsidRPr="007617B0">
        <w:rPr>
          <w:sz w:val="26"/>
          <w:szCs w:val="26"/>
        </w:rPr>
        <w:t xml:space="preserve">. Контроль за исполнением </w:t>
      </w:r>
      <w:r w:rsidR="007617B0">
        <w:rPr>
          <w:sz w:val="26"/>
          <w:szCs w:val="26"/>
        </w:rPr>
        <w:t xml:space="preserve">настоящего </w:t>
      </w:r>
      <w:r w:rsidR="001045F0">
        <w:rPr>
          <w:sz w:val="26"/>
          <w:szCs w:val="26"/>
        </w:rPr>
        <w:t>распоряжения</w:t>
      </w:r>
      <w:r w:rsidR="00387FCE">
        <w:rPr>
          <w:rStyle w:val="a3"/>
          <w:b w:val="0"/>
          <w:color w:val="auto"/>
          <w:sz w:val="26"/>
          <w:szCs w:val="26"/>
        </w:rPr>
        <w:t xml:space="preserve"> оставляю за собой</w:t>
      </w:r>
      <w:r w:rsidR="007617B0" w:rsidRPr="007617B0">
        <w:rPr>
          <w:sz w:val="26"/>
          <w:szCs w:val="26"/>
        </w:rPr>
        <w:t>.</w:t>
      </w:r>
    </w:p>
    <w:bookmarkEnd w:id="4"/>
    <w:p w14:paraId="45DFE557" w14:textId="77777777" w:rsidR="007617B0" w:rsidRDefault="007617B0" w:rsidP="007617B0">
      <w:pPr>
        <w:ind w:firstLine="0"/>
        <w:rPr>
          <w:sz w:val="26"/>
          <w:szCs w:val="26"/>
        </w:rPr>
      </w:pPr>
    </w:p>
    <w:p w14:paraId="396E20E2" w14:textId="77777777" w:rsidR="007617B0" w:rsidRDefault="007617B0" w:rsidP="007617B0">
      <w:pPr>
        <w:ind w:firstLine="0"/>
        <w:rPr>
          <w:sz w:val="26"/>
          <w:szCs w:val="26"/>
        </w:rPr>
      </w:pPr>
    </w:p>
    <w:p w14:paraId="50F0559E" w14:textId="77777777" w:rsidR="007617B0" w:rsidRDefault="007617B0" w:rsidP="007617B0">
      <w:pPr>
        <w:ind w:firstLine="0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</w:p>
    <w:p w14:paraId="0716D72F" w14:textId="72404B2A" w:rsidR="00387FCE" w:rsidRDefault="00387FCE" w:rsidP="007617B0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«Сельское поселение </w:t>
      </w:r>
      <w:proofErr w:type="spellStart"/>
      <w:r>
        <w:rPr>
          <w:sz w:val="26"/>
          <w:szCs w:val="26"/>
        </w:rPr>
        <w:t>Капустиноярский</w:t>
      </w:r>
      <w:proofErr w:type="spellEnd"/>
      <w:r>
        <w:rPr>
          <w:sz w:val="26"/>
          <w:szCs w:val="26"/>
        </w:rPr>
        <w:t xml:space="preserve"> сельсовет                              </w:t>
      </w:r>
      <w:proofErr w:type="spellStart"/>
      <w:r>
        <w:rPr>
          <w:sz w:val="26"/>
          <w:szCs w:val="26"/>
        </w:rPr>
        <w:t>В.С.Игнатенко</w:t>
      </w:r>
      <w:proofErr w:type="spellEnd"/>
    </w:p>
    <w:p w14:paraId="2F116E3C" w14:textId="0F1DD8E7" w:rsidR="007617B0" w:rsidRDefault="00387FCE" w:rsidP="007617B0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Ахтубинского муниципального района Астраханской области»,</w:t>
      </w:r>
    </w:p>
    <w:p w14:paraId="4ABEB37C" w14:textId="77777777" w:rsidR="007617B0" w:rsidRDefault="007617B0" w:rsidP="007617B0">
      <w:pPr>
        <w:ind w:firstLine="0"/>
        <w:rPr>
          <w:sz w:val="26"/>
          <w:szCs w:val="26"/>
        </w:rPr>
      </w:pPr>
    </w:p>
    <w:p w14:paraId="10F88506" w14:textId="78EE91C2" w:rsidR="00AC379A" w:rsidRPr="007617B0" w:rsidRDefault="00AC379A" w:rsidP="007617B0">
      <w:pPr>
        <w:ind w:firstLine="0"/>
        <w:rPr>
          <w:sz w:val="26"/>
          <w:szCs w:val="26"/>
        </w:rPr>
      </w:pPr>
    </w:p>
    <w:p w14:paraId="2913FD04" w14:textId="77777777" w:rsidR="008113B9" w:rsidRPr="007617B0" w:rsidRDefault="008113B9">
      <w:pPr>
        <w:rPr>
          <w:sz w:val="26"/>
          <w:szCs w:val="26"/>
        </w:rPr>
      </w:pPr>
    </w:p>
    <w:sectPr w:rsidR="008113B9" w:rsidRPr="007617B0" w:rsidSect="00890B26">
      <w:headerReference w:type="default" r:id="rId7"/>
      <w:footerReference w:type="default" r:id="rId8"/>
      <w:pgSz w:w="11900" w:h="16800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ADAF1" w14:textId="77777777" w:rsidR="00B17ED9" w:rsidRDefault="00B17ED9">
      <w:r>
        <w:separator/>
      </w:r>
    </w:p>
  </w:endnote>
  <w:endnote w:type="continuationSeparator" w:id="0">
    <w:p w14:paraId="3C38E4D5" w14:textId="77777777" w:rsidR="00B17ED9" w:rsidRDefault="00B1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40C2" w14:textId="77777777" w:rsidR="007C2A34" w:rsidRDefault="002A400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ED7EF" w14:textId="77777777" w:rsidR="00B17ED9" w:rsidRDefault="00B17ED9">
      <w:r>
        <w:separator/>
      </w:r>
    </w:p>
  </w:footnote>
  <w:footnote w:type="continuationSeparator" w:id="0">
    <w:p w14:paraId="6B7D8D92" w14:textId="77777777" w:rsidR="00B17ED9" w:rsidRDefault="00B17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29C5" w14:textId="77777777" w:rsidR="00AC379A" w:rsidRDefault="00AC379A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B26"/>
    <w:rsid w:val="001045F0"/>
    <w:rsid w:val="00175402"/>
    <w:rsid w:val="002A4002"/>
    <w:rsid w:val="00387FCE"/>
    <w:rsid w:val="003F2951"/>
    <w:rsid w:val="004B6554"/>
    <w:rsid w:val="007617B0"/>
    <w:rsid w:val="007C2A34"/>
    <w:rsid w:val="008113B9"/>
    <w:rsid w:val="00890B26"/>
    <w:rsid w:val="008B7AB3"/>
    <w:rsid w:val="00AC379A"/>
    <w:rsid w:val="00B17ED9"/>
    <w:rsid w:val="00B72B8F"/>
    <w:rsid w:val="00BA083D"/>
    <w:rsid w:val="00D64A9A"/>
    <w:rsid w:val="00F0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DF245"/>
  <w14:defaultImageDpi w14:val="0"/>
  <w15:docId w15:val="{382FEF77-CCAD-4406-8524-A203BF77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ИПС Консалтинг</dc:creator>
  <cp:keywords/>
  <cp:lastModifiedBy>Пользователь</cp:lastModifiedBy>
  <cp:revision>12</cp:revision>
  <cp:lastPrinted>2025-08-29T06:50:00Z</cp:lastPrinted>
  <dcterms:created xsi:type="dcterms:W3CDTF">2024-05-17T06:49:00Z</dcterms:created>
  <dcterms:modified xsi:type="dcterms:W3CDTF">2025-08-29T06:51:00Z</dcterms:modified>
</cp:coreProperties>
</file>