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70" w:rsidRDefault="009039A7">
      <w:pPr>
        <w:pStyle w:val="a5"/>
        <w:spacing w:after="0"/>
        <w:jc w:val="right"/>
        <w:rPr>
          <w:rFonts w:ascii="Times New Roman" w:hAnsi="Times New Roman" w:cs="Times New Roman"/>
          <w:w w:val="123"/>
          <w:sz w:val="26"/>
          <w:szCs w:val="26"/>
        </w:rPr>
      </w:pPr>
      <w:r>
        <w:rPr>
          <w:rFonts w:ascii="Times New Roman" w:hAnsi="Times New Roman" w:cs="Times New Roman"/>
          <w:w w:val="123"/>
          <w:sz w:val="26"/>
          <w:szCs w:val="26"/>
        </w:rPr>
        <w:t>ПРОЕКТ</w:t>
      </w:r>
    </w:p>
    <w:p w:rsidR="00030370" w:rsidRDefault="009039A7">
      <w:pPr>
        <w:pStyle w:val="a5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23"/>
          <w:sz w:val="26"/>
          <w:szCs w:val="26"/>
        </w:rPr>
        <w:t>СОВЕТ МУНИЦИПАЛЬНОГО ОБРАЗОВА</w:t>
      </w:r>
      <w:bookmarkStart w:id="0" w:name="_GoBack"/>
      <w:bookmarkEnd w:id="0"/>
      <w:r>
        <w:rPr>
          <w:rFonts w:ascii="Times New Roman" w:hAnsi="Times New Roman" w:cs="Times New Roman"/>
          <w:w w:val="123"/>
          <w:sz w:val="26"/>
          <w:szCs w:val="26"/>
        </w:rPr>
        <w:t>НИЯ</w:t>
      </w:r>
    </w:p>
    <w:p w:rsidR="00030370" w:rsidRDefault="009039A7">
      <w:pPr>
        <w:pStyle w:val="a5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«СЕЛЬСКОЕ ПОСЕЛЕНИЕ </w:t>
      </w:r>
      <w:r w:rsidR="003360D8">
        <w:rPr>
          <w:rFonts w:ascii="Times New Roman" w:hAnsi="Times New Roman" w:cs="Times New Roman"/>
          <w:sz w:val="26"/>
          <w:szCs w:val="26"/>
        </w:rPr>
        <w:t>КАПУСТИНОЯРСКИЙ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0D8">
        <w:rPr>
          <w:rFonts w:ascii="Times New Roman" w:hAnsi="Times New Roman" w:cs="Times New Roman"/>
          <w:sz w:val="26"/>
          <w:szCs w:val="26"/>
        </w:rPr>
        <w:t xml:space="preserve">СЕЛЬСОВЕТ </w:t>
      </w:r>
      <w:r>
        <w:rPr>
          <w:rFonts w:ascii="Times New Roman" w:hAnsi="Times New Roman" w:cs="Times New Roman"/>
          <w:sz w:val="26"/>
          <w:szCs w:val="26"/>
        </w:rPr>
        <w:t>АХТУБИНСКОГО МУНИЦИПАЛЬНОГО РАЙОНА АСТРАХАНСКОЙ ОБЛАСТИ»</w:t>
      </w:r>
    </w:p>
    <w:p w:rsidR="00030370" w:rsidRDefault="00030370" w:rsidP="0089390E">
      <w:pPr>
        <w:pStyle w:val="a5"/>
        <w:keepNext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030370" w:rsidRPr="00883F84" w:rsidRDefault="009039A7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w w:val="123"/>
          <w:sz w:val="28"/>
          <w:szCs w:val="28"/>
        </w:rPr>
        <w:t xml:space="preserve">                                           </w:t>
      </w:r>
      <w:r w:rsidRPr="00883F84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030370" w:rsidRDefault="009039A7">
      <w:pPr>
        <w:pStyle w:val="a5"/>
        <w:spacing w:after="0"/>
        <w:rPr>
          <w:rFonts w:ascii="Times New Roman" w:hAnsi="Times New Roman" w:cs="Times New Roman"/>
          <w:w w:val="12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</w:p>
    <w:p w:rsidR="00030370" w:rsidRDefault="00862422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00.00.2025     </w:t>
      </w:r>
      <w:r w:rsidR="009039A7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                          № 0  </w:t>
      </w:r>
    </w:p>
    <w:p w:rsidR="00030370" w:rsidRDefault="00030370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p w:rsidR="00030370" w:rsidRPr="0089390E" w:rsidRDefault="009039A7" w:rsidP="0089390E">
      <w:pPr>
        <w:ind w:right="141"/>
        <w:jc w:val="center"/>
        <w:rPr>
          <w:b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  </w:t>
      </w:r>
      <w:r w:rsidR="00862422" w:rsidRPr="0089390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муниципального образования «Капустиноярский сельсовет» от 26.12.2013 № 39 «Об утверждении Правил прогона и выпаса сельскохозяйственных животных на территории муниципального образования «Капустиноярский сельсовет»</w:t>
      </w:r>
    </w:p>
    <w:p w:rsidR="00030370" w:rsidRDefault="00903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62422" w:rsidRPr="001B44FF">
        <w:rPr>
          <w:rFonts w:ascii="Times New Roman" w:hAnsi="Times New Roman" w:cs="Times New Roman"/>
          <w:sz w:val="28"/>
          <w:szCs w:val="28"/>
        </w:rPr>
        <w:t xml:space="preserve">решением Совета по взаимодействию Думы </w:t>
      </w:r>
      <w:r w:rsidR="001B44FF">
        <w:rPr>
          <w:rStyle w:val="11"/>
          <w:rFonts w:ascii="Times New Roman" w:hAnsi="Times New Roman" w:cs="Times New Roman"/>
          <w:color w:val="000000"/>
          <w:sz w:val="28"/>
          <w:szCs w:val="28"/>
        </w:rPr>
        <w:t>Астраханской области с представительными органами муниципальных образований Астраханской области от 21.10.2025 № 2-2 «О профилактике дорожного травматизма с участием крупного рогатого скота (в части внесения изменений в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469">
        <w:rPr>
          <w:rFonts w:ascii="Times New Roman" w:hAnsi="Times New Roman" w:cs="Times New Roman"/>
          <w:sz w:val="28"/>
          <w:szCs w:val="28"/>
        </w:rPr>
        <w:t>прогона и выпаса сельскохозяйственных животных, установленные органами местного самоуправления)»</w:t>
      </w:r>
    </w:p>
    <w:p w:rsidR="00077469" w:rsidRDefault="00077469">
      <w:pPr>
        <w:spacing w:after="0" w:line="240" w:lineRule="auto"/>
        <w:ind w:firstLine="709"/>
        <w:jc w:val="both"/>
      </w:pPr>
    </w:p>
    <w:p w:rsidR="00030370" w:rsidRDefault="009039A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30370" w:rsidRDefault="00030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469" w:rsidRDefault="0089390E" w:rsidP="0089390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BC0FA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содержания, прогона и выпаса сельскохозяйственных животных на территории муниципального образования «Капустиноярский сельсовет» принятые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BC0FA5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«Капустиноярский сельсовет» от 26.12.2013 № 39 «Об утверждении Правил прогона и выпаса сельскохозяйственных животных на территории муниципального образования «Капустиноярский сельсовет» </w:t>
      </w:r>
      <w:r w:rsidR="00BC0FA5">
        <w:rPr>
          <w:rFonts w:ascii="Times New Roman" w:hAnsi="Times New Roman" w:cs="Times New Roman"/>
          <w:sz w:val="28"/>
          <w:szCs w:val="28"/>
          <w:lang w:eastAsia="ru-RU"/>
        </w:rPr>
        <w:t>(далее - Правила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077469" w:rsidRPr="00F67C42" w:rsidRDefault="00BC0FA5" w:rsidP="0007746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статью 6 дополнить пунктом 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077469" w:rsidRPr="00F67C42" w:rsidRDefault="00BC0FA5" w:rsidP="0007746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«6.5.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Прогон и выпас сельскохозяйственных животных осуществляется с применением их владельцем светоотражающих элементов (краска, жетон</w:t>
      </w:r>
      <w:r w:rsidR="0089390E">
        <w:rPr>
          <w:rFonts w:ascii="Times New Roman" w:hAnsi="Times New Roman" w:cs="Times New Roman"/>
          <w:sz w:val="28"/>
          <w:szCs w:val="28"/>
          <w:lang w:eastAsia="ru-RU"/>
        </w:rPr>
        <w:t>, лента) на крупном рогатом скоте</w:t>
      </w:r>
      <w:r w:rsidR="00077469" w:rsidRPr="00F67C4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30370" w:rsidRDefault="0089390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9039A7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9039A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официальном сайте муниципального образования «Сельское поселение </w:t>
      </w:r>
      <w:r w:rsidR="003360D8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Капустиноярский сельсовет </w:t>
      </w:r>
      <w:r w:rsidR="009039A7">
        <w:rPr>
          <w:rFonts w:ascii="Times New Roman" w:eastAsia="Arial Unicode MS" w:hAnsi="Times New Roman" w:cs="Times New Roman"/>
          <w:color w:val="000000"/>
          <w:sz w:val="28"/>
          <w:szCs w:val="28"/>
        </w:rPr>
        <w:t>Ахтубинского муниципального района Астраханской области» (</w:t>
      </w:r>
      <w:hyperlink r:id="rId8" w:history="1">
        <w:r w:rsidR="00883F84" w:rsidRPr="004E2053">
          <w:rPr>
            <w:rStyle w:val="a4"/>
            <w:rFonts w:ascii="Times New Roman" w:hAnsi="Times New Roman"/>
            <w:sz w:val="28"/>
            <w:szCs w:val="28"/>
          </w:rPr>
          <w:t>http://mo.astrobl.ru/kapustinojarskijselsovet/</w:t>
        </w:r>
      </w:hyperlink>
      <w:r w:rsidR="00883F84">
        <w:rPr>
          <w:rFonts w:ascii="Times New Roman" w:hAnsi="Times New Roman"/>
          <w:sz w:val="28"/>
          <w:szCs w:val="28"/>
        </w:rPr>
        <w:t xml:space="preserve"> и в газете «</w:t>
      </w:r>
      <w:proofErr w:type="spellStart"/>
      <w:proofErr w:type="gramStart"/>
      <w:r w:rsidR="00883F84">
        <w:rPr>
          <w:rFonts w:ascii="Times New Roman" w:hAnsi="Times New Roman"/>
          <w:sz w:val="28"/>
          <w:szCs w:val="28"/>
        </w:rPr>
        <w:t>Ахтубинская</w:t>
      </w:r>
      <w:proofErr w:type="spellEnd"/>
      <w:proofErr w:type="gramEnd"/>
      <w:r w:rsidR="00883F84">
        <w:rPr>
          <w:rFonts w:ascii="Times New Roman" w:hAnsi="Times New Roman"/>
          <w:sz w:val="28"/>
          <w:szCs w:val="28"/>
        </w:rPr>
        <w:t xml:space="preserve"> Правда».</w:t>
      </w:r>
    </w:p>
    <w:p w:rsidR="00030370" w:rsidRDefault="0089390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9039A7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официального опубликова</w:t>
      </w:r>
      <w:r>
        <w:rPr>
          <w:rFonts w:ascii="Times New Roman" w:hAnsi="Times New Roman" w:cs="Times New Roman"/>
          <w:sz w:val="28"/>
          <w:szCs w:val="28"/>
        </w:rPr>
        <w:t>ния, но не ранее  01 января 2026</w:t>
      </w:r>
      <w:r w:rsidR="009039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0370" w:rsidRDefault="009039A7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030370" w:rsidRDefault="009039A7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Председатель Совета:                                                  </w:t>
      </w:r>
      <w:r w:rsidR="003360D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К. А. Горемыкина</w:t>
      </w:r>
    </w:p>
    <w:p w:rsidR="003360D8" w:rsidRDefault="003360D8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60D8" w:rsidRDefault="003360D8">
      <w:pPr>
        <w:spacing w:after="0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p w:rsidR="00030370" w:rsidRPr="0089390E" w:rsidRDefault="009039A7" w:rsidP="0089390E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Глава администрации                                                   </w:t>
      </w:r>
      <w:r w:rsidR="003360D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В.С. Игнатенко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90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030370" w:rsidRPr="008939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D5" w:rsidRDefault="001F05D5">
      <w:pPr>
        <w:spacing w:line="240" w:lineRule="auto"/>
      </w:pPr>
      <w:r>
        <w:separator/>
      </w:r>
    </w:p>
  </w:endnote>
  <w:endnote w:type="continuationSeparator" w:id="0">
    <w:p w:rsidR="001F05D5" w:rsidRDefault="001F0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07">
    <w:altName w:val="Yu Gothic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D5" w:rsidRDefault="001F05D5">
      <w:pPr>
        <w:spacing w:after="0"/>
      </w:pPr>
      <w:r>
        <w:separator/>
      </w:r>
    </w:p>
  </w:footnote>
  <w:footnote w:type="continuationSeparator" w:id="0">
    <w:p w:rsidR="001F05D5" w:rsidRDefault="001F05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250A"/>
    <w:multiLevelType w:val="hybridMultilevel"/>
    <w:tmpl w:val="A87A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2C1"/>
    <w:multiLevelType w:val="hybridMultilevel"/>
    <w:tmpl w:val="B74C8FFC"/>
    <w:lvl w:ilvl="0" w:tplc="528C3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5198A"/>
    <w:multiLevelType w:val="hybridMultilevel"/>
    <w:tmpl w:val="DD44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D0"/>
    <w:rsid w:val="000115AC"/>
    <w:rsid w:val="00030370"/>
    <w:rsid w:val="00077469"/>
    <w:rsid w:val="000834E9"/>
    <w:rsid w:val="000C7CED"/>
    <w:rsid w:val="000D0E87"/>
    <w:rsid w:val="00121992"/>
    <w:rsid w:val="001B44FF"/>
    <w:rsid w:val="001F05D5"/>
    <w:rsid w:val="002132BA"/>
    <w:rsid w:val="00276368"/>
    <w:rsid w:val="00287EDB"/>
    <w:rsid w:val="002954CC"/>
    <w:rsid w:val="002C01F8"/>
    <w:rsid w:val="002F5A3B"/>
    <w:rsid w:val="003139AF"/>
    <w:rsid w:val="003148F5"/>
    <w:rsid w:val="0032799E"/>
    <w:rsid w:val="00327B99"/>
    <w:rsid w:val="003360D8"/>
    <w:rsid w:val="003A08CE"/>
    <w:rsid w:val="003A44CF"/>
    <w:rsid w:val="004047A7"/>
    <w:rsid w:val="00445124"/>
    <w:rsid w:val="00450964"/>
    <w:rsid w:val="00483CED"/>
    <w:rsid w:val="004F1EC1"/>
    <w:rsid w:val="00507515"/>
    <w:rsid w:val="005408D1"/>
    <w:rsid w:val="00546241"/>
    <w:rsid w:val="00551EEC"/>
    <w:rsid w:val="005B0D19"/>
    <w:rsid w:val="005F0A5B"/>
    <w:rsid w:val="00617706"/>
    <w:rsid w:val="006354CD"/>
    <w:rsid w:val="006F3249"/>
    <w:rsid w:val="00716788"/>
    <w:rsid w:val="007E23AB"/>
    <w:rsid w:val="0082561E"/>
    <w:rsid w:val="008375D0"/>
    <w:rsid w:val="00862422"/>
    <w:rsid w:val="00870B0B"/>
    <w:rsid w:val="00883F84"/>
    <w:rsid w:val="0089390E"/>
    <w:rsid w:val="009039A7"/>
    <w:rsid w:val="009320F7"/>
    <w:rsid w:val="0095445A"/>
    <w:rsid w:val="009715F0"/>
    <w:rsid w:val="00972A53"/>
    <w:rsid w:val="00974CF2"/>
    <w:rsid w:val="009815BC"/>
    <w:rsid w:val="00991ACB"/>
    <w:rsid w:val="009A5AF1"/>
    <w:rsid w:val="009A69DE"/>
    <w:rsid w:val="00A349F0"/>
    <w:rsid w:val="00A40EAC"/>
    <w:rsid w:val="00A52E91"/>
    <w:rsid w:val="00A53D16"/>
    <w:rsid w:val="00A8320D"/>
    <w:rsid w:val="00A84A49"/>
    <w:rsid w:val="00A93667"/>
    <w:rsid w:val="00AB723F"/>
    <w:rsid w:val="00AD3044"/>
    <w:rsid w:val="00B43E8A"/>
    <w:rsid w:val="00BA0284"/>
    <w:rsid w:val="00BC0FA5"/>
    <w:rsid w:val="00C27B20"/>
    <w:rsid w:val="00C45F03"/>
    <w:rsid w:val="00CB55BB"/>
    <w:rsid w:val="00CC551C"/>
    <w:rsid w:val="00D00388"/>
    <w:rsid w:val="00DB7B9A"/>
    <w:rsid w:val="00DC23F7"/>
    <w:rsid w:val="00DD61CF"/>
    <w:rsid w:val="00DF71E3"/>
    <w:rsid w:val="00E321D0"/>
    <w:rsid w:val="00E65A82"/>
    <w:rsid w:val="00E7468D"/>
    <w:rsid w:val="00E90194"/>
    <w:rsid w:val="00EE156A"/>
    <w:rsid w:val="00EE472A"/>
    <w:rsid w:val="00EF7FDD"/>
    <w:rsid w:val="00F066EF"/>
    <w:rsid w:val="00F234E6"/>
    <w:rsid w:val="00FF2B22"/>
    <w:rsid w:val="02895B89"/>
    <w:rsid w:val="0DEB72CE"/>
    <w:rsid w:val="60716B60"/>
    <w:rsid w:val="663A1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font207" w:eastAsia="font207" w:hAnsi="font207" w:cs="font207"/>
      <w:sz w:val="24"/>
      <w:szCs w:val="24"/>
      <w:lang w:eastAsia="ru-RU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uiPriority w:val="99"/>
    <w:qFormat/>
    <w:rPr>
      <w:b/>
      <w:bCs/>
      <w:color w:val="106BBE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Цветовое выделение"/>
    <w:uiPriority w:val="99"/>
    <w:qFormat/>
    <w:rPr>
      <w:b/>
      <w:bCs/>
      <w:color w:val="26282F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9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39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font207" w:eastAsia="font207" w:hAnsi="font207" w:cs="font207"/>
      <w:sz w:val="24"/>
      <w:szCs w:val="24"/>
      <w:lang w:eastAsia="ru-RU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uiPriority w:val="99"/>
    <w:qFormat/>
    <w:rPr>
      <w:b/>
      <w:bCs/>
      <w:color w:val="106BBE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Цветовое выделение"/>
    <w:uiPriority w:val="99"/>
    <w:qFormat/>
    <w:rPr>
      <w:b/>
      <w:bCs/>
      <w:color w:val="26282F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9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39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.ru/kapustinojarskijselsov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Пономарева</dc:creator>
  <cp:lastModifiedBy>Пользователь Windows</cp:lastModifiedBy>
  <cp:revision>8</cp:revision>
  <cp:lastPrinted>2025-11-14T06:12:00Z</cp:lastPrinted>
  <dcterms:created xsi:type="dcterms:W3CDTF">2023-07-03T08:52:00Z</dcterms:created>
  <dcterms:modified xsi:type="dcterms:W3CDTF">2025-11-14T06:13:00Z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6F8C617708D846EDA6EFA3CED3046267_13</vt:lpwstr>
  </property>
</Properties>
</file>