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8D12" w14:textId="77777777" w:rsidR="000B5420" w:rsidRDefault="003B6BB2" w:rsidP="003B6BB2">
      <w:pPr>
        <w:widowControl w:val="0"/>
        <w:spacing w:after="0" w:line="240" w:lineRule="auto"/>
        <w:jc w:val="center"/>
      </w:pPr>
      <w:bookmarkStart w:id="0" w:name="__DdeLink__4875_1421572450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МУНИЦИПАЛЬНОЕ ОБРАЗОВАНИЕ</w:t>
      </w:r>
    </w:p>
    <w:p w14:paraId="00A3C2AF" w14:textId="77777777" w:rsidR="000B5420" w:rsidRDefault="003B6BB2" w:rsidP="003B6BB2">
      <w:pPr>
        <w:widowControl w:val="0"/>
        <w:spacing w:after="0" w:line="240" w:lineRule="auto"/>
        <w:jc w:val="center"/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«СЕЛЬСКОЕ ПОСЕЛЕНИЕ КАПУСТИНОЯРСКИЙ СЕЛЬСОВЕТ АХТУБИНСКОГО МУНИЦИПАЛЬНОГО РАЙОНА АСТРАХАНСКОЙ ОБЛАСТИ».</w:t>
      </w:r>
      <w:bookmarkEnd w:id="0"/>
    </w:p>
    <w:p w14:paraId="25707091" w14:textId="77777777" w:rsidR="000B5420" w:rsidRDefault="003B6BB2" w:rsidP="003B6BB2">
      <w:pPr>
        <w:widowControl w:val="0"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14:paraId="659B3EF8" w14:textId="77777777"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FCBA2B3" w14:textId="77777777"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22D6CB8" w14:textId="77777777"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3B09174" w14:textId="43FB6604" w:rsidR="000B5420" w:rsidRDefault="003B6BB2">
      <w:pPr>
        <w:widowControl w:val="0"/>
        <w:spacing w:after="0" w:line="240" w:lineRule="auto"/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</w:t>
      </w:r>
      <w:r w:rsidR="002F13B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2F13B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.2025 г.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                                             № </w:t>
      </w:r>
      <w:r w:rsidR="002F13B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28п</w:t>
      </w:r>
    </w:p>
    <w:p w14:paraId="57C8FB56" w14:textId="77777777" w:rsidR="000B5420" w:rsidRDefault="000B5420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545EF72B" w14:textId="77777777" w:rsidR="000B5420" w:rsidRDefault="003B6BB2">
      <w:pPr>
        <w:tabs>
          <w:tab w:val="left" w:pos="5103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b/>
          <w:bCs/>
          <w:sz w:val="28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 внесении изменений в постановление администрации муниципального образования «сельское поселение Капустиноярский сельсовет Ахтубинского муниципального района Астраханской области» от 29.11.2023 года №72 «Об утверждении административного регламента предоставления муниципальной услуги </w:t>
      </w:r>
      <w:bookmarkStart w:id="1" w:name="_Hlk100765470"/>
      <w:bookmarkStart w:id="2" w:name="_Hlk98851985"/>
      <w:bookmarkStart w:id="3" w:name="_Hlk99367791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bookmarkEnd w:id="1"/>
      <w:bookmarkEnd w:id="2"/>
      <w:bookmarkEnd w:id="3"/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»</w:t>
      </w:r>
    </w:p>
    <w:p w14:paraId="5A3D2029" w14:textId="77777777"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7607A22D" w14:textId="77777777"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1DE59E06" w14:textId="77777777" w:rsidR="000B5420" w:rsidRDefault="003B6BB2">
      <w:pPr>
        <w:spacing w:after="120" w:line="240" w:lineRule="auto"/>
        <w:ind w:firstLine="6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Arial"/>
          <w:sz w:val="28"/>
          <w:szCs w:val="28"/>
          <w:lang w:eastAsia="ar-SA"/>
        </w:rPr>
        <w:t>В соответствии с Федеральными законами от 06.10.2003 № 131-ФЗ «Об общих принципах организации местного самоуправления», от 27.07.2010 №210-ФЗ «Об организации предоставления государственных и муниципальных услуг»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«сельское поселение Капустиноярский сельсовет Ахтубинского  муниципального района Астраханской области», администрация муниципального образования «сельское поселение Капустиноярский сельсовет Ахтубинского муниципального района  Астраханской области», </w:t>
      </w:r>
    </w:p>
    <w:p w14:paraId="0CEC0175" w14:textId="77777777"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55009E99" w14:textId="77777777" w:rsidR="000B5420" w:rsidRDefault="003B6BB2" w:rsidP="003B6BB2">
      <w:pPr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3D13D29" w14:textId="77777777"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5D23FEBF" w14:textId="77777777"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 Внести следующие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изменения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торгов», утвержденный постановлением администрации муниципального образования «сельское поселение Капустиноярский сельсовет Ахтубинского муниципального района Астраханской области» от 29.11.2023 года №72 (далее – Регламент):</w:t>
      </w:r>
    </w:p>
    <w:p w14:paraId="48F0CFB6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1.1. Д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ополнить пунктом 1.2.1 следующего содержания:</w:t>
      </w:r>
    </w:p>
    <w:p w14:paraId="595D494A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1.2.1.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>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AD1835B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2A93458" w14:textId="77777777"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049D83B" w14:textId="77777777"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1.2. Пункт 2.12 дополнить абзацами следующего содержания:</w:t>
      </w:r>
    </w:p>
    <w:p w14:paraId="1BF9151F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DAC0DE5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C9DD68C" w14:textId="77777777"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E3C6FDC" w14:textId="77777777" w:rsidR="000B5420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2) информационных технологий, предусмотренных статьями 9, 10 и 14 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Об осуществлении идентификации и (или) аутентификации физических лиц с использованием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F9C0AD7" w14:textId="77777777"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2. Настоящее постановление разместить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5">
        <w:r>
          <w:rPr>
            <w:rStyle w:val="-"/>
            <w:rFonts w:ascii="Times New Roman" w:eastAsia="SimSun" w:hAnsi="Times New Roman" w:cs="Times New Roman"/>
            <w:bCs/>
            <w:color w:val="00000A"/>
            <w:sz w:val="28"/>
            <w:szCs w:val="28"/>
            <w:lang w:eastAsia="ru-RU" w:bidi="ru-RU"/>
          </w:rPr>
          <w:t>https://www.gosuslugi.ru/</w:t>
        </w:r>
      </w:hyperlink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, а также на официальном сайте администрации муниципального образования «сельское поселение Капустиноярский сельсовет  Ахтубинского муниципального района Астраханской области» и на информационном стенде в здании администрации муниципального образования «сельское поселение Капустиноярский сельсовет Ахтубинского  муниципального района Астраханской области».</w:t>
      </w:r>
    </w:p>
    <w:p w14:paraId="70588B41" w14:textId="77777777"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14:paraId="0FE342D0" w14:textId="77777777"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14:paraId="1C86E554" w14:textId="77777777"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7E189117" w14:textId="77777777"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14:paraId="0F832DCC" w14:textId="77777777"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14:paraId="3680AA20" w14:textId="77777777"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«Капустиноярский сельсовет»                                            Игнатенко В.С.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</w:p>
    <w:sectPr w:rsidR="000B542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EA6"/>
    <w:multiLevelType w:val="multilevel"/>
    <w:tmpl w:val="90C65D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3EC01BA3"/>
    <w:multiLevelType w:val="multilevel"/>
    <w:tmpl w:val="036CAD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20"/>
    <w:rsid w:val="000B5420"/>
    <w:rsid w:val="002F13B7"/>
    <w:rsid w:val="003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81D0"/>
  <w15:docId w15:val="{010A48BA-0AC0-4FD0-B6D5-D3AF946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8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Пользователь</cp:lastModifiedBy>
  <cp:revision>4</cp:revision>
  <cp:lastPrinted>2024-02-13T13:59:00Z</cp:lastPrinted>
  <dcterms:created xsi:type="dcterms:W3CDTF">2025-11-10T12:47:00Z</dcterms:created>
  <dcterms:modified xsi:type="dcterms:W3CDTF">2025-11-11T04:58:00Z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